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szCs w:val="24"/>
          <w:lang w:bidi="en-US"/>
        </w:rPr>
      </w:pPr>
      <w:r w:rsidRPr="00D83550">
        <w:rPr>
          <w:rFonts w:eastAsia="Times New Roman" w:cs="Times New Roman"/>
          <w:szCs w:val="24"/>
          <w:lang w:bidi="en-US"/>
        </w:rPr>
        <w:t>КОМИТЕТ ПО ОБРАЗОВАНИЮ И МОЛОДЕЖНОЙ ПОЛИТИКЕ</w:t>
      </w: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szCs w:val="24"/>
          <w:lang w:bidi="en-US"/>
        </w:rPr>
      </w:pPr>
      <w:r w:rsidRPr="00D83550">
        <w:rPr>
          <w:rFonts w:eastAsia="Times New Roman" w:cs="Times New Roman"/>
          <w:szCs w:val="24"/>
          <w:lang w:bidi="en-US"/>
        </w:rPr>
        <w:t>СМОЛЕНСКОГО РАЙОНА АЛТАЙСКОГО КРАЯ</w:t>
      </w: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szCs w:val="24"/>
          <w:lang w:bidi="en-US"/>
        </w:rPr>
      </w:pPr>
      <w:r w:rsidRPr="00D83550">
        <w:rPr>
          <w:rFonts w:eastAsia="Times New Roman" w:cs="Times New Roman"/>
          <w:szCs w:val="24"/>
          <w:lang w:bidi="en-US"/>
        </w:rPr>
        <w:t>МБОУ «ЛИНЕВСКАЯ СРЕДНЯЯ ОБЩЕОБРАЗОВАТЕЛЬНАЯ ШКОЛА»</w:t>
      </w: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pPr w:leftFromText="180" w:rightFromText="180" w:vertAnchor="text" w:horzAnchor="page" w:tblpX="676" w:tblpY="511"/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5439"/>
        <w:gridCol w:w="4751"/>
      </w:tblGrid>
      <w:tr w:rsidR="00D83550" w:rsidRPr="00D83550" w:rsidTr="00CE72F6">
        <w:trPr>
          <w:trHeight w:val="1620"/>
        </w:trPr>
        <w:tc>
          <w:tcPr>
            <w:tcW w:w="5401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«Рассмотрено»</w:t>
            </w:r>
          </w:p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Руководитель ШМО</w:t>
            </w:r>
          </w:p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______________/Зайцева О.В./</w:t>
            </w:r>
          </w:p>
          <w:p w:rsidR="00D83550" w:rsidRPr="00D83550" w:rsidRDefault="00D83550" w:rsidP="00D83550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Протокол ____ </w:t>
            </w:r>
            <w:proofErr w:type="gramStart"/>
            <w:r w:rsidRPr="00D83550">
              <w:rPr>
                <w:rFonts w:eastAsia="Times New Roman" w:cs="Times New Roman"/>
                <w:szCs w:val="24"/>
                <w:lang w:eastAsia="ru-RU"/>
              </w:rPr>
              <w:t>от</w:t>
            </w:r>
            <w:proofErr w:type="gramEnd"/>
          </w:p>
          <w:p w:rsidR="00D83550" w:rsidRPr="00D83550" w:rsidRDefault="00D83550" w:rsidP="00D83550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«____» ________ 2017 г. </w:t>
            </w:r>
          </w:p>
        </w:tc>
        <w:tc>
          <w:tcPr>
            <w:tcW w:w="5439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«Согласовано»</w:t>
            </w:r>
          </w:p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Заместитель директора по УВР</w:t>
            </w:r>
          </w:p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____________/Поклонова Е.А./</w:t>
            </w:r>
          </w:p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«____» ___________ 2017 г. </w:t>
            </w:r>
          </w:p>
        </w:tc>
        <w:tc>
          <w:tcPr>
            <w:tcW w:w="4751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«Утверждено»</w:t>
            </w:r>
          </w:p>
          <w:p w:rsidR="00D83550" w:rsidRPr="00D83550" w:rsidRDefault="00D83550" w:rsidP="00D83550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Директор  МБОУ </w:t>
            </w:r>
          </w:p>
          <w:p w:rsidR="00D83550" w:rsidRPr="00D83550" w:rsidRDefault="00D83550" w:rsidP="00D83550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______________ </w:t>
            </w:r>
            <w:proofErr w:type="spellStart"/>
            <w:r w:rsidRPr="00D83550">
              <w:rPr>
                <w:rFonts w:eastAsia="Times New Roman" w:cs="Times New Roman"/>
                <w:szCs w:val="24"/>
                <w:lang w:eastAsia="ru-RU"/>
              </w:rPr>
              <w:t>М.В.Борщева</w:t>
            </w:r>
            <w:proofErr w:type="spellEnd"/>
          </w:p>
          <w:p w:rsidR="00D83550" w:rsidRPr="00D83550" w:rsidRDefault="00D83550" w:rsidP="00D83550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приказ № ____   </w:t>
            </w:r>
          </w:p>
          <w:p w:rsidR="00D83550" w:rsidRPr="00D83550" w:rsidRDefault="00D83550" w:rsidP="00D83550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от  «____ » _______    2017 г.</w:t>
            </w:r>
          </w:p>
        </w:tc>
      </w:tr>
    </w:tbl>
    <w:p w:rsidR="00D83550" w:rsidRPr="00D83550" w:rsidRDefault="00D83550" w:rsidP="00D83550">
      <w:pPr>
        <w:spacing w:after="0" w:afterAutospacing="0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tabs>
          <w:tab w:val="left" w:pos="1571"/>
        </w:tabs>
        <w:spacing w:after="0" w:afterAutospacing="0"/>
        <w:ind w:right="-142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83550" w:rsidRPr="00D83550" w:rsidRDefault="00D83550" w:rsidP="00D83550">
      <w:pPr>
        <w:tabs>
          <w:tab w:val="left" w:pos="1571"/>
        </w:tabs>
        <w:spacing w:after="0" w:afterAutospacing="0"/>
        <w:ind w:right="-142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83550" w:rsidRPr="00D83550" w:rsidRDefault="00D83550" w:rsidP="00D83550">
      <w:pPr>
        <w:tabs>
          <w:tab w:val="left" w:pos="1571"/>
        </w:tabs>
        <w:spacing w:after="0" w:afterAutospacing="0"/>
        <w:ind w:right="-142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3550">
        <w:rPr>
          <w:rFonts w:eastAsia="Times New Roman" w:cs="Times New Roman"/>
          <w:sz w:val="32"/>
          <w:szCs w:val="32"/>
          <w:lang w:eastAsia="ru-RU"/>
        </w:rPr>
        <w:t>РАБОЧАЯ ПРОГРАММА</w:t>
      </w:r>
    </w:p>
    <w:p w:rsidR="00D83550" w:rsidRPr="00D83550" w:rsidRDefault="00D83550" w:rsidP="00D83550">
      <w:pPr>
        <w:tabs>
          <w:tab w:val="left" w:pos="1571"/>
        </w:tabs>
        <w:spacing w:after="0" w:afterAutospacing="0"/>
        <w:ind w:right="-142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83550" w:rsidRPr="00D83550" w:rsidRDefault="00D83550" w:rsidP="00D83550">
      <w:pPr>
        <w:tabs>
          <w:tab w:val="left" w:pos="1571"/>
        </w:tabs>
        <w:spacing w:after="0" w:afterAutospacing="0"/>
        <w:ind w:right="-142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3550">
        <w:rPr>
          <w:rFonts w:eastAsia="Times New Roman" w:cs="Times New Roman"/>
          <w:sz w:val="32"/>
          <w:szCs w:val="32"/>
          <w:lang w:eastAsia="ru-RU"/>
        </w:rPr>
        <w:t>учебного предмета</w:t>
      </w:r>
    </w:p>
    <w:p w:rsidR="00D83550" w:rsidRPr="00D83550" w:rsidRDefault="00D83550" w:rsidP="00D83550">
      <w:pPr>
        <w:tabs>
          <w:tab w:val="left" w:pos="1571"/>
        </w:tabs>
        <w:spacing w:after="0" w:afterAutospacing="0"/>
        <w:ind w:right="-142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83550" w:rsidRPr="00D83550" w:rsidRDefault="00D83550" w:rsidP="00D83550">
      <w:pPr>
        <w:tabs>
          <w:tab w:val="left" w:pos="1571"/>
        </w:tabs>
        <w:spacing w:after="0" w:afterAutospacing="0"/>
        <w:ind w:right="-142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83550">
        <w:rPr>
          <w:rFonts w:eastAsia="Times New Roman" w:cs="Times New Roman"/>
          <w:b/>
          <w:sz w:val="32"/>
          <w:szCs w:val="32"/>
          <w:lang w:eastAsia="ru-RU"/>
        </w:rPr>
        <w:t>«Математика»</w:t>
      </w:r>
    </w:p>
    <w:p w:rsidR="00D83550" w:rsidRPr="00D83550" w:rsidRDefault="00D83550" w:rsidP="00D83550">
      <w:pPr>
        <w:tabs>
          <w:tab w:val="left" w:pos="1571"/>
        </w:tabs>
        <w:spacing w:after="0" w:afterAutospacing="0"/>
        <w:ind w:right="-142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83550" w:rsidRPr="00D83550" w:rsidRDefault="00D83550" w:rsidP="00D83550">
      <w:pPr>
        <w:tabs>
          <w:tab w:val="left" w:pos="1571"/>
        </w:tabs>
        <w:spacing w:after="0" w:afterAutospacing="0"/>
        <w:ind w:right="-142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3550">
        <w:rPr>
          <w:rFonts w:eastAsia="Times New Roman" w:cs="Times New Roman"/>
          <w:sz w:val="32"/>
          <w:szCs w:val="32"/>
          <w:lang w:eastAsia="ru-RU"/>
        </w:rPr>
        <w:t>(136  часов)</w:t>
      </w:r>
    </w:p>
    <w:p w:rsidR="00D83550" w:rsidRPr="00D83550" w:rsidRDefault="00D83550" w:rsidP="00D83550">
      <w:pPr>
        <w:tabs>
          <w:tab w:val="left" w:pos="1571"/>
        </w:tabs>
        <w:spacing w:after="0" w:afterAutospacing="0"/>
        <w:ind w:right="-142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83550" w:rsidRPr="00D83550" w:rsidRDefault="00D83550" w:rsidP="00D83550">
      <w:pPr>
        <w:tabs>
          <w:tab w:val="left" w:pos="1571"/>
        </w:tabs>
        <w:spacing w:after="0" w:afterAutospacing="0"/>
        <w:ind w:right="-142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3550">
        <w:rPr>
          <w:rFonts w:eastAsia="Times New Roman" w:cs="Times New Roman"/>
          <w:sz w:val="32"/>
          <w:szCs w:val="32"/>
          <w:lang w:eastAsia="ru-RU"/>
        </w:rPr>
        <w:t>2 «Б» класс</w:t>
      </w:r>
    </w:p>
    <w:p w:rsidR="00D83550" w:rsidRPr="00D83550" w:rsidRDefault="00D83550" w:rsidP="00D83550">
      <w:pPr>
        <w:tabs>
          <w:tab w:val="left" w:pos="1571"/>
        </w:tabs>
        <w:spacing w:after="0" w:afterAutospacing="0"/>
        <w:ind w:right="-142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83550" w:rsidRPr="00D83550" w:rsidRDefault="00D83550" w:rsidP="00D83550">
      <w:pPr>
        <w:spacing w:after="0" w:afterAutospacing="0"/>
        <w:jc w:val="right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bCs/>
          <w:szCs w:val="24"/>
          <w:lang w:eastAsia="ru-RU"/>
        </w:rPr>
        <w:t xml:space="preserve">Составитель: </w:t>
      </w:r>
      <w:r w:rsidRPr="00D83550">
        <w:rPr>
          <w:rFonts w:eastAsia="Times New Roman" w:cs="Times New Roman"/>
          <w:szCs w:val="24"/>
          <w:lang w:eastAsia="ru-RU"/>
        </w:rPr>
        <w:t>Первухина Кристина Евгеньевна,</w:t>
      </w:r>
    </w:p>
    <w:p w:rsidR="00D83550" w:rsidRPr="00D83550" w:rsidRDefault="00D83550" w:rsidP="00D83550">
      <w:pPr>
        <w:spacing w:after="0" w:afterAutospacing="0"/>
        <w:jc w:val="right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 xml:space="preserve"> учитель  начальных классов  (без категории)</w:t>
      </w: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п. Линевский, 2017</w:t>
      </w: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autoSpaceDE w:val="0"/>
        <w:autoSpaceDN w:val="0"/>
        <w:adjustRightInd w:val="0"/>
        <w:spacing w:after="0" w:afterAutospacing="0" w:line="264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83550">
        <w:rPr>
          <w:rFonts w:eastAsia="Times New Roman" w:cs="Times New Roman"/>
          <w:b/>
          <w:bCs/>
          <w:spacing w:val="-7"/>
          <w:szCs w:val="24"/>
          <w:lang w:eastAsia="ru-RU"/>
        </w:rPr>
        <w:lastRenderedPageBreak/>
        <w:t xml:space="preserve">Раздел 1. </w:t>
      </w:r>
      <w:r w:rsidRPr="00D83550">
        <w:rPr>
          <w:rFonts w:eastAsia="Times New Roman" w:cs="Times New Roman"/>
          <w:b/>
          <w:bCs/>
          <w:szCs w:val="24"/>
          <w:lang w:eastAsia="ru-RU"/>
        </w:rPr>
        <w:t>ПОЯСНИТЕЛЬНАЯ ЗАПИСКА</w:t>
      </w:r>
    </w:p>
    <w:p w:rsidR="00D83550" w:rsidRPr="00D83550" w:rsidRDefault="00D83550" w:rsidP="00D83550">
      <w:pPr>
        <w:autoSpaceDE w:val="0"/>
        <w:autoSpaceDN w:val="0"/>
        <w:adjustRightInd w:val="0"/>
        <w:spacing w:after="0" w:afterAutospacing="0" w:line="264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D83550" w:rsidRPr="00D83550" w:rsidRDefault="00D83550" w:rsidP="00D83550">
      <w:pPr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rFonts w:eastAsia="Times New Roman" w:cs="Times New Roman"/>
          <w:sz w:val="22"/>
        </w:rPr>
      </w:pPr>
      <w:r w:rsidRPr="00D83550">
        <w:rPr>
          <w:rFonts w:eastAsia="Times New Roman" w:cs="Times New Roman"/>
          <w:sz w:val="22"/>
        </w:rPr>
        <w:t xml:space="preserve">      Рабочая программа «Математика» для 2 класса составлена на основе:</w:t>
      </w:r>
    </w:p>
    <w:p w:rsidR="00D83550" w:rsidRPr="00D83550" w:rsidRDefault="00D83550" w:rsidP="00D835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0"/>
        <w:contextualSpacing/>
        <w:jc w:val="both"/>
        <w:rPr>
          <w:rFonts w:eastAsia="Times New Roman" w:cs="Times New Roman"/>
          <w:sz w:val="22"/>
        </w:rPr>
      </w:pPr>
      <w:r w:rsidRPr="00D83550">
        <w:rPr>
          <w:rFonts w:eastAsia="Times New Roman" w:cs="Times New Roman"/>
          <w:sz w:val="22"/>
        </w:rPr>
        <w:t xml:space="preserve">Федерального государственного образовательного стандарта (Приказ МО РФ от 06.10.2009 г. №373) с учётом </w:t>
      </w:r>
      <w:proofErr w:type="spellStart"/>
      <w:r w:rsidRPr="00D83550">
        <w:rPr>
          <w:rFonts w:eastAsia="Times New Roman" w:cs="Times New Roman"/>
          <w:sz w:val="22"/>
        </w:rPr>
        <w:t>межпредметных</w:t>
      </w:r>
      <w:proofErr w:type="spellEnd"/>
      <w:r w:rsidRPr="00D83550">
        <w:rPr>
          <w:rFonts w:eastAsia="Times New Roman" w:cs="Times New Roman"/>
          <w:sz w:val="22"/>
        </w:rPr>
        <w:t xml:space="preserve"> и </w:t>
      </w:r>
      <w:proofErr w:type="spellStart"/>
      <w:r w:rsidRPr="00D83550">
        <w:rPr>
          <w:rFonts w:eastAsia="Times New Roman" w:cs="Times New Roman"/>
          <w:sz w:val="22"/>
        </w:rPr>
        <w:t>внутрипредметных</w:t>
      </w:r>
      <w:proofErr w:type="spellEnd"/>
      <w:r w:rsidRPr="00D83550">
        <w:rPr>
          <w:rFonts w:eastAsia="Times New Roman" w:cs="Times New Roman"/>
          <w:sz w:val="22"/>
        </w:rPr>
        <w:t xml:space="preserve"> связей, логики учебного процесса, задачи формирования у младшего школьника умения учиться.</w:t>
      </w:r>
    </w:p>
    <w:p w:rsidR="00D83550" w:rsidRPr="00D83550" w:rsidRDefault="00D83550" w:rsidP="00D835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0"/>
        <w:contextualSpacing/>
        <w:jc w:val="both"/>
        <w:rPr>
          <w:rFonts w:eastAsia="Times New Roman" w:cs="Times New Roman"/>
          <w:sz w:val="22"/>
        </w:rPr>
      </w:pPr>
      <w:r w:rsidRPr="00D83550">
        <w:rPr>
          <w:rFonts w:eastAsia="Times New Roman" w:cs="Times New Roman"/>
          <w:sz w:val="22"/>
        </w:rPr>
        <w:t>Примерной программы начального общего образования по математике;</w:t>
      </w:r>
    </w:p>
    <w:p w:rsidR="00D83550" w:rsidRPr="00D83550" w:rsidRDefault="00D83550" w:rsidP="00D83550">
      <w:pPr>
        <w:numPr>
          <w:ilvl w:val="0"/>
          <w:numId w:val="6"/>
        </w:numPr>
        <w:spacing w:after="0" w:afterAutospacing="0"/>
        <w:jc w:val="both"/>
        <w:rPr>
          <w:rFonts w:eastAsia="Times New Roman" w:cs="Times New Roman"/>
          <w:sz w:val="22"/>
          <w:lang w:eastAsia="ru-RU"/>
        </w:rPr>
      </w:pPr>
      <w:r w:rsidRPr="00D83550">
        <w:rPr>
          <w:rFonts w:eastAsia="Times New Roman" w:cs="Times New Roman"/>
          <w:sz w:val="22"/>
          <w:lang w:eastAsia="ru-RU"/>
        </w:rPr>
        <w:t xml:space="preserve">Авторской программы </w:t>
      </w:r>
      <w:proofErr w:type="spellStart"/>
      <w:r w:rsidRPr="00D83550">
        <w:rPr>
          <w:rFonts w:eastAsia="Times New Roman" w:cs="Times New Roman"/>
          <w:sz w:val="22"/>
          <w:lang w:eastAsia="ru-RU"/>
        </w:rPr>
        <w:t>А.Л.Чекина</w:t>
      </w:r>
      <w:proofErr w:type="spellEnd"/>
      <w:r w:rsidRPr="00D83550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D83550">
        <w:rPr>
          <w:rFonts w:eastAsia="Times New Roman" w:cs="Times New Roman"/>
          <w:sz w:val="22"/>
          <w:lang w:eastAsia="ru-RU"/>
        </w:rPr>
        <w:t>Р.Г.Чураковой</w:t>
      </w:r>
      <w:proofErr w:type="spellEnd"/>
      <w:r w:rsidRPr="00D83550">
        <w:rPr>
          <w:rFonts w:eastAsia="Times New Roman" w:cs="Times New Roman"/>
          <w:sz w:val="22"/>
          <w:lang w:eastAsia="ru-RU"/>
        </w:rPr>
        <w:t xml:space="preserve"> (программа «Перспективная начальная школа») 2011г. 136 часов (4 часа в неделю);</w:t>
      </w:r>
    </w:p>
    <w:p w:rsidR="00D83550" w:rsidRPr="00D83550" w:rsidRDefault="00D83550" w:rsidP="00D835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0"/>
        <w:contextualSpacing/>
        <w:jc w:val="both"/>
        <w:rPr>
          <w:rFonts w:eastAsia="Times New Roman" w:cs="Times New Roman"/>
          <w:b/>
          <w:sz w:val="22"/>
        </w:rPr>
      </w:pPr>
      <w:r w:rsidRPr="00D83550">
        <w:rPr>
          <w:rFonts w:eastAsia="Times New Roman" w:cs="Times New Roman"/>
          <w:sz w:val="22"/>
        </w:rPr>
        <w:t>Образовательной программы начального общего образования МБОУ «Линевская СОШ»;</w:t>
      </w:r>
    </w:p>
    <w:p w:rsidR="00D83550" w:rsidRPr="00D83550" w:rsidRDefault="00D83550" w:rsidP="00D835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0"/>
        <w:contextualSpacing/>
        <w:jc w:val="both"/>
        <w:rPr>
          <w:rFonts w:eastAsia="Times New Roman" w:cs="Times New Roman"/>
          <w:b/>
          <w:sz w:val="22"/>
        </w:rPr>
      </w:pPr>
      <w:r w:rsidRPr="00D83550">
        <w:rPr>
          <w:rFonts w:eastAsia="Times New Roman" w:cs="Times New Roman"/>
          <w:sz w:val="22"/>
        </w:rPr>
        <w:t>Положения о рабочей программе МБОУ «Линевская СОШ».</w:t>
      </w:r>
    </w:p>
    <w:p w:rsidR="00D83550" w:rsidRPr="00D83550" w:rsidRDefault="00D83550" w:rsidP="00D83550">
      <w:pPr>
        <w:autoSpaceDE w:val="0"/>
        <w:autoSpaceDN w:val="0"/>
        <w:adjustRightInd w:val="0"/>
        <w:spacing w:after="0" w:afterAutospacing="0" w:line="264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D83550" w:rsidRPr="00D83550" w:rsidRDefault="00D83550" w:rsidP="00D83550">
      <w:pPr>
        <w:widowControl w:val="0"/>
        <w:autoSpaceDE w:val="0"/>
        <w:autoSpaceDN w:val="0"/>
        <w:adjustRightInd w:val="0"/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autoSpaceDE w:val="0"/>
        <w:autoSpaceDN w:val="0"/>
        <w:adjustRightInd w:val="0"/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  <w:r w:rsidRPr="00D83550">
        <w:rPr>
          <w:rFonts w:eastAsia="Times New Roman" w:cs="Times New Roman"/>
          <w:b/>
          <w:szCs w:val="24"/>
          <w:lang w:eastAsia="ru-RU"/>
        </w:rPr>
        <w:t>Цели курса математики:</w:t>
      </w:r>
    </w:p>
    <w:p w:rsidR="00D83550" w:rsidRPr="00D83550" w:rsidRDefault="00D83550" w:rsidP="00D83550">
      <w:pPr>
        <w:numPr>
          <w:ilvl w:val="0"/>
          <w:numId w:val="2"/>
        </w:numPr>
        <w:autoSpaceDE w:val="0"/>
        <w:autoSpaceDN w:val="0"/>
        <w:adjustRightInd w:val="0"/>
        <w:spacing w:after="0" w:afterAutospacing="0"/>
        <w:contextualSpacing/>
        <w:jc w:val="both"/>
        <w:rPr>
          <w:rFonts w:eastAsia="Times New Roman" w:cs="Times New Roman"/>
          <w:szCs w:val="24"/>
        </w:rPr>
      </w:pPr>
      <w:proofErr w:type="gramStart"/>
      <w:r w:rsidRPr="00D83550">
        <w:rPr>
          <w:rFonts w:eastAsia="Times New Roman" w:cs="Times New Roman"/>
          <w:szCs w:val="24"/>
        </w:rPr>
        <w:t xml:space="preserve">Развитие у обучающихся познавательных действий: логических и </w:t>
      </w:r>
      <w:proofErr w:type="spellStart"/>
      <w:r w:rsidRPr="00D83550">
        <w:rPr>
          <w:rFonts w:eastAsia="Times New Roman" w:cs="Times New Roman"/>
          <w:szCs w:val="24"/>
        </w:rPr>
        <w:t>алгоритметических</w:t>
      </w:r>
      <w:proofErr w:type="spellEnd"/>
      <w:r w:rsidRPr="00D83550">
        <w:rPr>
          <w:rFonts w:eastAsia="Times New Roman" w:cs="Times New Roman"/>
          <w:szCs w:val="24"/>
        </w:rPr>
        <w:t xml:space="preserve"> (включая знакомо-символические),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  <w:proofErr w:type="gramEnd"/>
    </w:p>
    <w:p w:rsidR="00D83550" w:rsidRPr="00D83550" w:rsidRDefault="00D83550" w:rsidP="00D83550">
      <w:pPr>
        <w:numPr>
          <w:ilvl w:val="0"/>
          <w:numId w:val="2"/>
        </w:numPr>
        <w:autoSpaceDE w:val="0"/>
        <w:autoSpaceDN w:val="0"/>
        <w:adjustRightInd w:val="0"/>
        <w:spacing w:after="0" w:afterAutospacing="0"/>
        <w:contextualSpacing/>
        <w:jc w:val="both"/>
        <w:rPr>
          <w:rFonts w:eastAsia="Times New Roman" w:cs="Times New Roman"/>
          <w:szCs w:val="24"/>
        </w:rPr>
      </w:pPr>
      <w:r w:rsidRPr="00D83550">
        <w:rPr>
          <w:rFonts w:eastAsia="Times New Roman" w:cs="Times New Roman"/>
          <w:szCs w:val="24"/>
        </w:rPr>
        <w:t xml:space="preserve">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высказывания. </w:t>
      </w:r>
    </w:p>
    <w:p w:rsidR="00D83550" w:rsidRPr="00D83550" w:rsidRDefault="00D83550" w:rsidP="00D83550">
      <w:pPr>
        <w:numPr>
          <w:ilvl w:val="0"/>
          <w:numId w:val="2"/>
        </w:numPr>
        <w:autoSpaceDE w:val="0"/>
        <w:autoSpaceDN w:val="0"/>
        <w:adjustRightInd w:val="0"/>
        <w:spacing w:after="0" w:afterAutospacing="0"/>
        <w:contextualSpacing/>
        <w:jc w:val="both"/>
        <w:rPr>
          <w:rFonts w:eastAsia="Times New Roman" w:cs="Times New Roman"/>
          <w:szCs w:val="24"/>
        </w:rPr>
      </w:pPr>
      <w:r w:rsidRPr="00D83550">
        <w:rPr>
          <w:rFonts w:eastAsia="Times New Roman" w:cs="Times New Roman"/>
          <w:szCs w:val="24"/>
        </w:rPr>
        <w:t>Освоение начальных математических знаний: формирование умения решать учебные и практические задачи математическими средствами; понимать значение величин и способов их измерения; использовать арифметические способы для разрешения  сюжетных ситуаций.</w:t>
      </w:r>
    </w:p>
    <w:p w:rsidR="00D83550" w:rsidRPr="00D83550" w:rsidRDefault="00D83550" w:rsidP="00D83550">
      <w:pPr>
        <w:numPr>
          <w:ilvl w:val="0"/>
          <w:numId w:val="2"/>
        </w:numPr>
        <w:autoSpaceDE w:val="0"/>
        <w:autoSpaceDN w:val="0"/>
        <w:adjustRightInd w:val="0"/>
        <w:spacing w:after="0" w:afterAutospacing="0"/>
        <w:contextualSpacing/>
        <w:jc w:val="both"/>
        <w:rPr>
          <w:rFonts w:eastAsia="Times New Roman" w:cs="Times New Roman"/>
          <w:szCs w:val="24"/>
        </w:rPr>
      </w:pPr>
      <w:r w:rsidRPr="00D83550">
        <w:rPr>
          <w:rFonts w:eastAsia="Times New Roman" w:cs="Times New Roman"/>
          <w:szCs w:val="24"/>
        </w:rPr>
        <w:t>Воспитание критического мышления, интереса к умственному труду</w:t>
      </w:r>
      <w:proofErr w:type="gramStart"/>
      <w:r w:rsidRPr="00D83550">
        <w:rPr>
          <w:rFonts w:eastAsia="Times New Roman" w:cs="Times New Roman"/>
          <w:szCs w:val="24"/>
        </w:rPr>
        <w:t xml:space="preserve"> ,</w:t>
      </w:r>
      <w:proofErr w:type="gramEnd"/>
      <w:r w:rsidRPr="00D83550">
        <w:rPr>
          <w:rFonts w:eastAsia="Times New Roman" w:cs="Times New Roman"/>
          <w:szCs w:val="24"/>
        </w:rPr>
        <w:t xml:space="preserve"> стремление использовать математические знания в повседневной жизни.</w:t>
      </w:r>
    </w:p>
    <w:p w:rsidR="00D83550" w:rsidRPr="00D83550" w:rsidRDefault="00D83550" w:rsidP="00D83550">
      <w:p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sz w:val="22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 xml:space="preserve">              </w:t>
      </w:r>
      <w:r w:rsidRPr="00D83550">
        <w:rPr>
          <w:rFonts w:eastAsia="Times New Roman" w:cs="Times New Roman"/>
          <w:b/>
          <w:sz w:val="22"/>
          <w:lang w:eastAsia="ru-RU"/>
        </w:rPr>
        <w:t>Раздел 2. Общая характеристика курса  «Математика»</w:t>
      </w:r>
    </w:p>
    <w:p w:rsidR="00D83550" w:rsidRPr="00D83550" w:rsidRDefault="00D83550" w:rsidP="00D83550">
      <w:pPr>
        <w:keepNext/>
        <w:spacing w:after="60" w:afterAutospacing="0"/>
        <w:jc w:val="both"/>
        <w:outlineLvl w:val="0"/>
        <w:rPr>
          <w:rFonts w:eastAsia="Times New Roman" w:cs="Times New Roman"/>
          <w:b/>
          <w:bCs/>
          <w:kern w:val="32"/>
          <w:szCs w:val="24"/>
          <w:lang w:bidi="en-US"/>
        </w:rPr>
      </w:pPr>
      <w:r w:rsidRPr="00D83550">
        <w:rPr>
          <w:rFonts w:eastAsia="Times New Roman" w:cs="Times New Roman"/>
          <w:b/>
          <w:bCs/>
          <w:kern w:val="32"/>
          <w:szCs w:val="24"/>
          <w:lang w:bidi="en-US"/>
        </w:rPr>
        <w:t xml:space="preserve">      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 школе, а также пригодятся в жизни.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 xml:space="preserve">Изучение математики в начальной школе направлено на достижение следующих </w:t>
      </w:r>
      <w:r w:rsidRPr="00D83550">
        <w:rPr>
          <w:rFonts w:eastAsia="Times New Roman" w:cs="Times New Roman"/>
          <w:b/>
          <w:szCs w:val="24"/>
          <w:lang w:eastAsia="ru-RU"/>
        </w:rPr>
        <w:t>целей:</w:t>
      </w:r>
    </w:p>
    <w:p w:rsidR="00D83550" w:rsidRPr="00D83550" w:rsidRDefault="00D83550" w:rsidP="00D83550">
      <w:pPr>
        <w:spacing w:after="0" w:afterAutospacing="0"/>
        <w:contextualSpacing/>
        <w:jc w:val="both"/>
        <w:rPr>
          <w:rFonts w:eastAsia="Times New Roman" w:cs="Times New Roman"/>
          <w:szCs w:val="24"/>
          <w:lang w:bidi="en-US"/>
        </w:rPr>
      </w:pPr>
      <w:r w:rsidRPr="00D83550">
        <w:rPr>
          <w:rFonts w:eastAsia="Times New Roman" w:cs="Times New Roman"/>
          <w:b/>
          <w:szCs w:val="24"/>
          <w:lang w:bidi="en-US"/>
        </w:rPr>
        <w:t>математическое развитие</w:t>
      </w:r>
      <w:r w:rsidRPr="00D83550">
        <w:rPr>
          <w:rFonts w:eastAsia="Times New Roman" w:cs="Times New Roman"/>
          <w:szCs w:val="24"/>
          <w:lang w:bidi="en-US"/>
        </w:rPr>
        <w:t xml:space="preserve"> младшего школьник</w:t>
      </w:r>
      <w:proofErr w:type="gramStart"/>
      <w:r w:rsidRPr="00D83550">
        <w:rPr>
          <w:rFonts w:eastAsia="Times New Roman" w:cs="Times New Roman"/>
          <w:szCs w:val="24"/>
          <w:lang w:bidi="en-US"/>
        </w:rPr>
        <w:t>а-</w:t>
      </w:r>
      <w:proofErr w:type="gramEnd"/>
      <w:r w:rsidRPr="00D83550">
        <w:rPr>
          <w:rFonts w:eastAsia="Times New Roman" w:cs="Times New Roman"/>
          <w:szCs w:val="24"/>
          <w:lang w:bidi="en-US"/>
        </w:rPr>
        <w:t xml:space="preserve">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D83550" w:rsidRPr="00D83550" w:rsidRDefault="00D83550" w:rsidP="00D83550">
      <w:pPr>
        <w:spacing w:after="0" w:afterAutospacing="0"/>
        <w:contextualSpacing/>
        <w:jc w:val="both"/>
        <w:rPr>
          <w:rFonts w:eastAsia="Times New Roman" w:cs="Times New Roman"/>
          <w:szCs w:val="24"/>
          <w:lang w:bidi="en-US"/>
        </w:rPr>
      </w:pPr>
      <w:r w:rsidRPr="00D83550">
        <w:rPr>
          <w:rFonts w:eastAsia="Times New Roman" w:cs="Times New Roman"/>
          <w:b/>
          <w:szCs w:val="24"/>
          <w:lang w:bidi="en-US"/>
        </w:rPr>
        <w:lastRenderedPageBreak/>
        <w:t>освоение</w:t>
      </w:r>
      <w:r w:rsidRPr="00D83550">
        <w:rPr>
          <w:rFonts w:eastAsia="Times New Roman" w:cs="Times New Roman"/>
          <w:szCs w:val="24"/>
          <w:lang w:bidi="en-US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D83550" w:rsidRPr="00D83550" w:rsidRDefault="00D83550" w:rsidP="00D83550">
      <w:pPr>
        <w:spacing w:after="0" w:afterAutospacing="0"/>
        <w:contextualSpacing/>
        <w:jc w:val="both"/>
        <w:rPr>
          <w:rFonts w:eastAsia="Times New Roman" w:cs="Times New Roman"/>
          <w:szCs w:val="24"/>
          <w:lang w:bidi="en-US"/>
        </w:rPr>
      </w:pPr>
      <w:r w:rsidRPr="00D83550">
        <w:rPr>
          <w:rFonts w:eastAsia="Times New Roman" w:cs="Times New Roman"/>
          <w:b/>
          <w:szCs w:val="24"/>
          <w:lang w:bidi="en-US"/>
        </w:rPr>
        <w:t>развитие</w:t>
      </w:r>
      <w:r w:rsidRPr="00D83550">
        <w:rPr>
          <w:rFonts w:eastAsia="Times New Roman" w:cs="Times New Roman"/>
          <w:szCs w:val="24"/>
          <w:lang w:bidi="en-US"/>
        </w:rPr>
        <w:t xml:space="preserve"> интереса к математике, стремления использовать математические знания в повседневной жизни.</w:t>
      </w:r>
    </w:p>
    <w:p w:rsidR="00D83550" w:rsidRPr="00D83550" w:rsidRDefault="00D83550" w:rsidP="00D83550">
      <w:pPr>
        <w:widowControl w:val="0"/>
        <w:suppressAutoHyphens/>
        <w:spacing w:after="0" w:afterAutospacing="0"/>
        <w:jc w:val="both"/>
        <w:rPr>
          <w:rFonts w:eastAsia="Lucida Sans Unicode" w:cs="Times New Roman"/>
          <w:kern w:val="1"/>
          <w:szCs w:val="24"/>
          <w:lang w:eastAsia="hi-IN" w:bidi="hi-IN"/>
        </w:rPr>
      </w:pPr>
      <w:proofErr w:type="gramStart"/>
      <w:r w:rsidRPr="00D83550">
        <w:rPr>
          <w:rFonts w:eastAsia="Lucida Sans Unicode" w:cs="Times New Roman"/>
          <w:kern w:val="1"/>
          <w:szCs w:val="24"/>
          <w:lang w:eastAsia="hi-IN" w:bidi="hi-IN"/>
        </w:rPr>
        <w:t>Таким образом, предлагаемое содержание начального курса по математике,  в рамках учебников 1-4 классов,  имеет целью ввести ребенка в абстрактный мир математических понятий и их свойств, дать первоначальные навыки ориентации в той части реальной действительности, которая описывается (моделируется) с помощью этих понятий (окружающий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</w:t>
      </w:r>
      <w:proofErr w:type="gramEnd"/>
      <w:r w:rsidRPr="00D83550">
        <w:rPr>
          <w:rFonts w:eastAsia="Lucida Sans Unicode" w:cs="Times New Roman"/>
          <w:kern w:val="1"/>
          <w:szCs w:val="24"/>
          <w:lang w:eastAsia="hi-IN" w:bidi="hi-IN"/>
        </w:rPr>
        <w:t xml:space="preserve"> множеств и т.п.), а также предложить ребенку соответствующие способы познания окружающей действительности.</w:t>
      </w:r>
    </w:p>
    <w:p w:rsidR="00D83550" w:rsidRPr="00D83550" w:rsidRDefault="00D83550" w:rsidP="00D83550">
      <w:pPr>
        <w:widowControl w:val="0"/>
        <w:suppressAutoHyphens/>
        <w:spacing w:after="0" w:afterAutospacing="0"/>
        <w:jc w:val="both"/>
        <w:rPr>
          <w:rFonts w:eastAsia="Lucida Sans Unicode" w:cs="Times New Roman"/>
          <w:kern w:val="1"/>
          <w:szCs w:val="24"/>
          <w:lang w:eastAsia="hi-IN" w:bidi="hi-IN"/>
        </w:rPr>
      </w:pPr>
      <w:r w:rsidRPr="00D83550">
        <w:rPr>
          <w:rFonts w:eastAsia="Lucida Sans Unicode" w:cs="Times New Roman"/>
          <w:kern w:val="1"/>
          <w:szCs w:val="24"/>
          <w:lang w:eastAsia="hi-IN" w:bidi="hi-IN"/>
        </w:rPr>
        <w:t xml:space="preserve">Основная дидактическая идея курса, раскрываемая в учебниках 1 – 4 классов, может быть выражена следующей формулой: «через рассмотрение частного к пониманию общего для решения частного». Логико-дидактической основой реализации первой части формулы является неполная индукция,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синтез, сравнение, классификация, аналогия и обобщение, приведет ученика к самостоятельному «открытию» изучаемого математического факта.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задач. </w:t>
      </w:r>
      <w:proofErr w:type="gramStart"/>
      <w:r w:rsidRPr="00D83550">
        <w:rPr>
          <w:rFonts w:eastAsia="Lucida Sans Unicode" w:cs="Times New Roman"/>
          <w:kern w:val="1"/>
          <w:szCs w:val="24"/>
          <w:lang w:eastAsia="hi-IN" w:bidi="hi-IN"/>
        </w:rPr>
        <w:t xml:space="preserve">Система заданий направлена на то, чтобы суть предмета постигалась через естественную связь математики с окружающим миром (знакомство с тем или иным математическим понятием осуществляется при рассмотрении конкретной реальной или </w:t>
      </w:r>
      <w:proofErr w:type="spellStart"/>
      <w:r w:rsidRPr="00D83550">
        <w:rPr>
          <w:rFonts w:eastAsia="Lucida Sans Unicode" w:cs="Times New Roman"/>
          <w:kern w:val="1"/>
          <w:szCs w:val="24"/>
          <w:lang w:eastAsia="hi-IN" w:bidi="hi-IN"/>
        </w:rPr>
        <w:t>псевдореальной</w:t>
      </w:r>
      <w:proofErr w:type="spellEnd"/>
      <w:r w:rsidRPr="00D83550">
        <w:rPr>
          <w:rFonts w:eastAsia="Lucida Sans Unicode" w:cs="Times New Roman"/>
          <w:kern w:val="1"/>
          <w:szCs w:val="24"/>
          <w:lang w:eastAsia="hi-IN" w:bidi="hi-IN"/>
        </w:rPr>
        <w:t xml:space="preserve"> (учебной ситуации).</w:t>
      </w:r>
      <w:proofErr w:type="gramEnd"/>
    </w:p>
    <w:p w:rsidR="00D83550" w:rsidRPr="00D83550" w:rsidRDefault="00D83550" w:rsidP="00D83550">
      <w:pPr>
        <w:widowControl w:val="0"/>
        <w:suppressAutoHyphens/>
        <w:spacing w:after="0" w:afterAutospacing="0"/>
        <w:jc w:val="both"/>
        <w:rPr>
          <w:rFonts w:eastAsia="Lucida Sans Unicode" w:cs="Times New Roman"/>
          <w:kern w:val="1"/>
          <w:szCs w:val="24"/>
          <w:lang w:eastAsia="hi-IN" w:bidi="hi-IN"/>
        </w:rPr>
      </w:pPr>
      <w:r w:rsidRPr="00D83550">
        <w:rPr>
          <w:rFonts w:eastAsia="Lucida Sans Unicode" w:cs="Times New Roman"/>
          <w:kern w:val="1"/>
          <w:szCs w:val="24"/>
          <w:lang w:eastAsia="hi-IN" w:bidi="hi-IN"/>
        </w:rPr>
        <w:t>Отличительной чертой настоящего курса является значительное увеличение геометрического материала и изучению величин, что продиктовано той группой поставленных целей, в которых затрагивается связь математики с окружающим миром. Без усиления этих содержательных линий невозможно достичь указанных целей, так как ребенок воспринимает окружающий мир, прежде всего, как совокупность реальных предметов, имеющих форму и величину. Изучение же арифметического материала, оставаясь стержнем всего курса, осуществляется с возможным паритетом теоретической и прикладной составляющих, а в вычислительном плане особое внимание уделяется способам и технике устных вычислений.</w:t>
      </w:r>
    </w:p>
    <w:p w:rsidR="00D83550" w:rsidRPr="00D83550" w:rsidRDefault="00D83550" w:rsidP="00D83550">
      <w:pPr>
        <w:widowControl w:val="0"/>
        <w:suppressAutoHyphens/>
        <w:spacing w:after="0" w:afterAutospacing="0"/>
        <w:jc w:val="both"/>
        <w:rPr>
          <w:rFonts w:eastAsia="Lucida Sans Unicode" w:cs="Times New Roman"/>
          <w:kern w:val="1"/>
          <w:szCs w:val="24"/>
          <w:lang w:eastAsia="hi-IN" w:bidi="hi-IN"/>
        </w:rPr>
      </w:pPr>
      <w:r w:rsidRPr="00D83550">
        <w:rPr>
          <w:rFonts w:eastAsia="Lucida Sans Unicode" w:cs="Times New Roman"/>
          <w:kern w:val="1"/>
          <w:szCs w:val="24"/>
          <w:lang w:eastAsia="hi-IN" w:bidi="hi-IN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D83550">
        <w:rPr>
          <w:rFonts w:eastAsia="Lucida Sans Unicode" w:cs="Times New Roman"/>
          <w:i/>
          <w:iCs/>
          <w:kern w:val="1"/>
          <w:szCs w:val="24"/>
          <w:lang w:eastAsia="hi-IN" w:bidi="hi-IN"/>
        </w:rPr>
        <w:t>арифметической</w:t>
      </w:r>
      <w:r w:rsidRPr="00D83550">
        <w:rPr>
          <w:rFonts w:eastAsia="Lucida Sans Unicode" w:cs="Times New Roman"/>
          <w:kern w:val="1"/>
          <w:szCs w:val="24"/>
          <w:lang w:eastAsia="hi-IN" w:bidi="hi-IN"/>
        </w:rPr>
        <w:t xml:space="preserve">, </w:t>
      </w:r>
      <w:r w:rsidRPr="00D83550">
        <w:rPr>
          <w:rFonts w:eastAsia="Lucida Sans Unicode" w:cs="Times New Roman"/>
          <w:i/>
          <w:iCs/>
          <w:kern w:val="1"/>
          <w:szCs w:val="24"/>
          <w:lang w:eastAsia="hi-IN" w:bidi="hi-IN"/>
        </w:rPr>
        <w:t>геометрической</w:t>
      </w:r>
      <w:r w:rsidRPr="00D83550">
        <w:rPr>
          <w:rFonts w:eastAsia="Lucida Sans Unicode" w:cs="Times New Roman"/>
          <w:kern w:val="1"/>
          <w:szCs w:val="24"/>
          <w:lang w:eastAsia="hi-IN" w:bidi="hi-IN"/>
        </w:rPr>
        <w:t xml:space="preserve">, </w:t>
      </w:r>
      <w:proofErr w:type="spellStart"/>
      <w:r w:rsidRPr="00D83550">
        <w:rPr>
          <w:rFonts w:eastAsia="Lucida Sans Unicode" w:cs="Times New Roman"/>
          <w:i/>
          <w:iCs/>
          <w:kern w:val="1"/>
          <w:szCs w:val="24"/>
          <w:lang w:eastAsia="hi-IN" w:bidi="hi-IN"/>
        </w:rPr>
        <w:t>величинной</w:t>
      </w:r>
      <w:proofErr w:type="spellEnd"/>
      <w:r w:rsidRPr="00D83550">
        <w:rPr>
          <w:rFonts w:eastAsia="Lucida Sans Unicode" w:cs="Times New Roman"/>
          <w:kern w:val="1"/>
          <w:szCs w:val="24"/>
          <w:lang w:eastAsia="hi-IN" w:bidi="hi-IN"/>
        </w:rPr>
        <w:t xml:space="preserve">, </w:t>
      </w:r>
      <w:r w:rsidRPr="00D83550">
        <w:rPr>
          <w:rFonts w:eastAsia="Lucida Sans Unicode" w:cs="Times New Roman"/>
          <w:i/>
          <w:iCs/>
          <w:kern w:val="1"/>
          <w:szCs w:val="24"/>
          <w:lang w:eastAsia="hi-IN" w:bidi="hi-IN"/>
        </w:rPr>
        <w:t>алгоритмической</w:t>
      </w:r>
      <w:r w:rsidRPr="00D83550">
        <w:rPr>
          <w:rFonts w:eastAsia="Lucida Sans Unicode" w:cs="Times New Roman"/>
          <w:kern w:val="1"/>
          <w:szCs w:val="24"/>
          <w:lang w:eastAsia="hi-IN" w:bidi="hi-IN"/>
        </w:rPr>
        <w:t xml:space="preserve"> (обучение решению задач) и </w:t>
      </w:r>
      <w:r w:rsidRPr="00D83550">
        <w:rPr>
          <w:rFonts w:eastAsia="Lucida Sans Unicode" w:cs="Times New Roman"/>
          <w:i/>
          <w:iCs/>
          <w:kern w:val="1"/>
          <w:szCs w:val="24"/>
          <w:lang w:eastAsia="hi-IN" w:bidi="hi-IN"/>
        </w:rPr>
        <w:t>информационной</w:t>
      </w:r>
      <w:r w:rsidRPr="00D83550">
        <w:rPr>
          <w:rFonts w:eastAsia="Lucida Sans Unicode" w:cs="Times New Roman"/>
          <w:kern w:val="1"/>
          <w:szCs w:val="24"/>
          <w:lang w:eastAsia="hi-IN" w:bidi="hi-IN"/>
        </w:rPr>
        <w:t xml:space="preserve"> 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D83550" w:rsidRPr="00D83550" w:rsidRDefault="00D83550" w:rsidP="00D83550">
      <w:pPr>
        <w:widowControl w:val="0"/>
        <w:suppressAutoHyphens/>
        <w:spacing w:after="0" w:afterAutospacing="0"/>
        <w:jc w:val="both"/>
        <w:rPr>
          <w:rFonts w:eastAsia="Lucida Sans Unicode" w:cs="Times New Roman"/>
          <w:kern w:val="1"/>
          <w:szCs w:val="24"/>
          <w:lang w:eastAsia="hi-IN" w:bidi="hi-IN"/>
        </w:rPr>
      </w:pPr>
      <w:r w:rsidRPr="00D83550">
        <w:rPr>
          <w:rFonts w:eastAsia="Lucida Sans Unicode" w:cs="Times New Roman"/>
          <w:kern w:val="1"/>
          <w:szCs w:val="24"/>
          <w:lang w:eastAsia="hi-IN" w:bidi="hi-IN"/>
        </w:rPr>
        <w:t>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(</w:t>
      </w:r>
      <w:proofErr w:type="spellStart"/>
      <w:r w:rsidRPr="00D83550">
        <w:rPr>
          <w:rFonts w:eastAsia="Lucida Sans Unicode" w:cs="Times New Roman"/>
          <w:kern w:val="1"/>
          <w:szCs w:val="24"/>
          <w:lang w:eastAsia="hi-IN" w:bidi="hi-IN"/>
        </w:rPr>
        <w:t>метапредметные</w:t>
      </w:r>
      <w:proofErr w:type="spellEnd"/>
      <w:r w:rsidRPr="00D83550">
        <w:rPr>
          <w:rFonts w:eastAsia="Lucida Sans Unicode" w:cs="Times New Roman"/>
          <w:kern w:val="1"/>
          <w:szCs w:val="24"/>
          <w:lang w:eastAsia="hi-IN" w:bidi="hi-IN"/>
        </w:rPr>
        <w:t>) учебные действия, которые, безусловно, повлияли и на изложение предметных учебных действий.</w:t>
      </w:r>
    </w:p>
    <w:p w:rsidR="00D83550" w:rsidRPr="00D83550" w:rsidRDefault="00D83550" w:rsidP="00D83550">
      <w:pPr>
        <w:widowControl w:val="0"/>
        <w:suppressAutoHyphens/>
        <w:spacing w:after="0" w:afterAutospacing="0"/>
        <w:jc w:val="both"/>
        <w:rPr>
          <w:rFonts w:eastAsia="Lucida Sans Unicode" w:cs="Times New Roman"/>
          <w:kern w:val="1"/>
          <w:szCs w:val="24"/>
          <w:lang w:eastAsia="hi-IN" w:bidi="hi-IN"/>
        </w:rPr>
      </w:pPr>
    </w:p>
    <w:p w:rsidR="00D83550" w:rsidRPr="00D83550" w:rsidRDefault="00D83550" w:rsidP="00D83550">
      <w:pPr>
        <w:spacing w:after="0" w:afterAutospacing="0"/>
        <w:contextualSpacing/>
        <w:jc w:val="both"/>
        <w:rPr>
          <w:rFonts w:eastAsia="Times New Roman" w:cs="Times New Roman"/>
          <w:b/>
          <w:szCs w:val="24"/>
          <w:lang w:bidi="en-US"/>
        </w:rPr>
      </w:pPr>
      <w:r w:rsidRPr="00D83550">
        <w:rPr>
          <w:rFonts w:eastAsia="Times New Roman" w:cs="Times New Roman"/>
          <w:b/>
          <w:szCs w:val="24"/>
          <w:lang w:bidi="en-US"/>
        </w:rPr>
        <w:t xml:space="preserve">   Ценностные ориентиры содержания  курса «Математика»</w:t>
      </w:r>
    </w:p>
    <w:p w:rsidR="00D83550" w:rsidRPr="00D83550" w:rsidRDefault="00D83550" w:rsidP="00D83550">
      <w:pPr>
        <w:spacing w:after="0" w:afterAutospacing="0"/>
        <w:contextualSpacing/>
        <w:jc w:val="both"/>
        <w:rPr>
          <w:rFonts w:eastAsia="Times New Roman" w:cs="Times New Roman"/>
          <w:b/>
          <w:szCs w:val="24"/>
          <w:lang w:bidi="en-US"/>
        </w:rPr>
      </w:pPr>
    </w:p>
    <w:p w:rsidR="00D83550" w:rsidRPr="00D83550" w:rsidRDefault="00D83550" w:rsidP="00D83550">
      <w:pPr>
        <w:spacing w:after="0" w:afterAutospacing="0"/>
        <w:contextualSpacing/>
        <w:jc w:val="both"/>
        <w:rPr>
          <w:rFonts w:eastAsia="Times New Roman" w:cs="Times New Roman"/>
          <w:szCs w:val="24"/>
          <w:lang w:bidi="en-US"/>
        </w:rPr>
      </w:pPr>
      <w:r w:rsidRPr="00D83550">
        <w:rPr>
          <w:rFonts w:eastAsia="Times New Roman" w:cs="Times New Roman"/>
          <w:szCs w:val="24"/>
          <w:lang w:bidi="en-US"/>
        </w:rPr>
        <w:t xml:space="preserve">В основе  учебно-воспитательного процесса лежат следующие </w:t>
      </w:r>
      <w:r w:rsidRPr="00D83550">
        <w:rPr>
          <w:rFonts w:eastAsia="Times New Roman" w:cs="Times New Roman"/>
          <w:b/>
          <w:szCs w:val="24"/>
          <w:lang w:bidi="en-US"/>
        </w:rPr>
        <w:t>ценности</w:t>
      </w:r>
      <w:r w:rsidRPr="00D83550">
        <w:rPr>
          <w:rFonts w:eastAsia="Times New Roman" w:cs="Times New Roman"/>
          <w:szCs w:val="24"/>
          <w:lang w:bidi="en-US"/>
        </w:rPr>
        <w:t xml:space="preserve"> математики:</w:t>
      </w:r>
    </w:p>
    <w:p w:rsidR="00D83550" w:rsidRPr="00D83550" w:rsidRDefault="00D83550" w:rsidP="00D83550">
      <w:pPr>
        <w:spacing w:after="0" w:afterAutospacing="0"/>
        <w:contextualSpacing/>
        <w:jc w:val="both"/>
        <w:rPr>
          <w:rFonts w:eastAsia="Times New Roman" w:cs="Times New Roman"/>
          <w:szCs w:val="24"/>
          <w:lang w:bidi="en-US"/>
        </w:rPr>
      </w:pPr>
      <w:r w:rsidRPr="00D83550">
        <w:rPr>
          <w:rFonts w:eastAsia="Times New Roman" w:cs="Times New Roman"/>
          <w:szCs w:val="24"/>
          <w:lang w:bidi="en-US"/>
        </w:rPr>
        <w:lastRenderedPageBreak/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 по времени, образование целого из частей, изменение формы, размера и т.д.);</w:t>
      </w:r>
    </w:p>
    <w:p w:rsidR="00D83550" w:rsidRPr="00D83550" w:rsidRDefault="00D83550" w:rsidP="00D83550">
      <w:pPr>
        <w:spacing w:after="0" w:afterAutospacing="0"/>
        <w:contextualSpacing/>
        <w:jc w:val="both"/>
        <w:rPr>
          <w:rFonts w:eastAsia="Times New Roman" w:cs="Times New Roman"/>
          <w:szCs w:val="24"/>
          <w:lang w:bidi="en-US"/>
        </w:rPr>
      </w:pPr>
      <w:r w:rsidRPr="00D83550">
        <w:rPr>
          <w:rFonts w:eastAsia="Times New Roman" w:cs="Times New Roman"/>
          <w:szCs w:val="24"/>
          <w:lang w:bidi="en-US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83550" w:rsidRPr="00D83550" w:rsidRDefault="00D83550" w:rsidP="00D83550">
      <w:pPr>
        <w:spacing w:after="0" w:afterAutospacing="0"/>
        <w:contextualSpacing/>
        <w:jc w:val="both"/>
        <w:rPr>
          <w:rFonts w:eastAsia="Times New Roman" w:cs="Times New Roman"/>
          <w:szCs w:val="24"/>
          <w:lang w:bidi="en-US"/>
        </w:rPr>
      </w:pPr>
      <w:r w:rsidRPr="00D83550">
        <w:rPr>
          <w:rFonts w:eastAsia="Times New Roman" w:cs="Times New Roman"/>
          <w:szCs w:val="24"/>
          <w:lang w:bidi="en-US"/>
        </w:rPr>
        <w:t>Владение математическим языком, алгоритмами, элементами математической логики позволяет ученику совершенствовать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D83550" w:rsidRPr="00D83550" w:rsidRDefault="00D83550" w:rsidP="00D83550">
      <w:pPr>
        <w:spacing w:after="0" w:afterAutospacing="0"/>
        <w:contextualSpacing/>
        <w:jc w:val="both"/>
        <w:rPr>
          <w:rFonts w:eastAsia="Times New Roman" w:cs="Times New Roman"/>
          <w:szCs w:val="24"/>
          <w:lang w:bidi="en-US"/>
        </w:rPr>
      </w:pP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b/>
          <w:iCs/>
          <w:szCs w:val="24"/>
          <w:lang w:eastAsia="ru-RU"/>
        </w:rPr>
      </w:pPr>
      <w:r w:rsidRPr="00D83550">
        <w:rPr>
          <w:rFonts w:eastAsia="Times New Roman" w:cs="Times New Roman"/>
          <w:b/>
          <w:iCs/>
          <w:szCs w:val="24"/>
          <w:lang w:eastAsia="ru-RU"/>
        </w:rPr>
        <w:t xml:space="preserve">                   Основные виды учебной деятельности учащихся 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b/>
          <w:iCs/>
          <w:szCs w:val="24"/>
          <w:lang w:eastAsia="ru-RU"/>
        </w:rPr>
      </w:pPr>
      <w:r w:rsidRPr="00D83550">
        <w:rPr>
          <w:rFonts w:eastAsia="Times New Roman" w:cs="Times New Roman"/>
          <w:b/>
          <w:iCs/>
          <w:szCs w:val="24"/>
          <w:lang w:eastAsia="ru-RU"/>
        </w:rPr>
        <w:t xml:space="preserve">                       в процессе освоения курса «Математика»</w:t>
      </w:r>
    </w:p>
    <w:p w:rsidR="00D83550" w:rsidRPr="00D83550" w:rsidRDefault="00D83550" w:rsidP="00D83550">
      <w:pPr>
        <w:numPr>
          <w:ilvl w:val="0"/>
          <w:numId w:val="7"/>
        </w:numPr>
        <w:suppressAutoHyphens/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Моделирование ситуаций арифметическими и геометрическими средствами.</w:t>
      </w:r>
    </w:p>
    <w:p w:rsidR="00D83550" w:rsidRPr="00D83550" w:rsidRDefault="00D83550" w:rsidP="00D83550">
      <w:pPr>
        <w:numPr>
          <w:ilvl w:val="0"/>
          <w:numId w:val="7"/>
        </w:numPr>
        <w:suppressAutoHyphens/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Осуществление упорядочения предметов и математических объектов (по длине, площади, вместимости, массе, времени).</w:t>
      </w:r>
    </w:p>
    <w:p w:rsidR="00D83550" w:rsidRPr="00D83550" w:rsidRDefault="00D83550" w:rsidP="00D83550">
      <w:pPr>
        <w:numPr>
          <w:ilvl w:val="0"/>
          <w:numId w:val="7"/>
        </w:numPr>
        <w:suppressAutoHyphens/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Описание явлений и событий с использованием величин.</w:t>
      </w:r>
    </w:p>
    <w:p w:rsidR="00D83550" w:rsidRPr="00D83550" w:rsidRDefault="00D83550" w:rsidP="00D83550">
      <w:pPr>
        <w:numPr>
          <w:ilvl w:val="0"/>
          <w:numId w:val="7"/>
        </w:numPr>
        <w:suppressAutoHyphens/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Распознавание моделей геометрических фигур в окружающих предметах.</w:t>
      </w:r>
    </w:p>
    <w:p w:rsidR="00D83550" w:rsidRPr="00D83550" w:rsidRDefault="00D83550" w:rsidP="00D83550">
      <w:pPr>
        <w:numPr>
          <w:ilvl w:val="0"/>
          <w:numId w:val="7"/>
        </w:numPr>
        <w:suppressAutoHyphens/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Обнаружение математических зависимостей в окружающей действительности.</w:t>
      </w:r>
    </w:p>
    <w:p w:rsidR="00D83550" w:rsidRPr="00D83550" w:rsidRDefault="00D83550" w:rsidP="00D83550">
      <w:pPr>
        <w:numPr>
          <w:ilvl w:val="0"/>
          <w:numId w:val="7"/>
        </w:numPr>
        <w:suppressAutoHyphens/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Разрешение житейских ситуаций, требующих умения находить геометрические величины (планировка, разметка).</w:t>
      </w:r>
    </w:p>
    <w:p w:rsidR="00D83550" w:rsidRPr="00D83550" w:rsidRDefault="00D83550" w:rsidP="00D83550">
      <w:pPr>
        <w:numPr>
          <w:ilvl w:val="0"/>
          <w:numId w:val="7"/>
        </w:numPr>
        <w:suppressAutoHyphens/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Выполнение геометрических построений.</w:t>
      </w:r>
    </w:p>
    <w:p w:rsidR="00D83550" w:rsidRPr="00D83550" w:rsidRDefault="00D83550" w:rsidP="00D83550">
      <w:pPr>
        <w:numPr>
          <w:ilvl w:val="0"/>
          <w:numId w:val="7"/>
        </w:numPr>
        <w:suppressAutoHyphens/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Выполнение арифметических вычислений.</w:t>
      </w:r>
    </w:p>
    <w:p w:rsidR="00D83550" w:rsidRPr="00D83550" w:rsidRDefault="00D83550" w:rsidP="00D83550">
      <w:pPr>
        <w:numPr>
          <w:ilvl w:val="0"/>
          <w:numId w:val="7"/>
        </w:numPr>
        <w:suppressAutoHyphens/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Прогнозирование результата вычисления, решения задачи.</w:t>
      </w:r>
    </w:p>
    <w:p w:rsidR="00D83550" w:rsidRPr="00D83550" w:rsidRDefault="00D83550" w:rsidP="00D83550">
      <w:pPr>
        <w:numPr>
          <w:ilvl w:val="0"/>
          <w:numId w:val="7"/>
        </w:numPr>
        <w:suppressAutoHyphens/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Планирование решения задачи, выполнение задания на измерение, вычисление, построение.</w:t>
      </w:r>
    </w:p>
    <w:p w:rsidR="00D83550" w:rsidRPr="00D83550" w:rsidRDefault="00D83550" w:rsidP="00D83550">
      <w:pPr>
        <w:numPr>
          <w:ilvl w:val="0"/>
          <w:numId w:val="7"/>
        </w:numPr>
        <w:suppressAutoHyphens/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Сравнение разных способов вычислений, решения задачи; выбор рационального (удобного) способа.</w:t>
      </w:r>
    </w:p>
    <w:p w:rsidR="00D83550" w:rsidRPr="00D83550" w:rsidRDefault="00D83550" w:rsidP="00D83550">
      <w:pPr>
        <w:numPr>
          <w:ilvl w:val="0"/>
          <w:numId w:val="7"/>
        </w:numPr>
        <w:suppressAutoHyphens/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Накопление и использование опыта решения разнообразных математических задач.</w:t>
      </w:r>
    </w:p>
    <w:p w:rsidR="00D83550" w:rsidRPr="00D83550" w:rsidRDefault="00D83550" w:rsidP="00D83550">
      <w:pPr>
        <w:numPr>
          <w:ilvl w:val="0"/>
          <w:numId w:val="7"/>
        </w:numPr>
        <w:suppressAutoHyphens/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</w:r>
    </w:p>
    <w:p w:rsidR="00D83550" w:rsidRPr="00D83550" w:rsidRDefault="00D83550" w:rsidP="00D83550">
      <w:pPr>
        <w:numPr>
          <w:ilvl w:val="0"/>
          <w:numId w:val="7"/>
        </w:numPr>
        <w:suppressAutoHyphens/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Поиск, обнаружение и устранение ошибок логического (в ходе решения) и арифметического (в вычислениях) характера.</w:t>
      </w:r>
    </w:p>
    <w:p w:rsidR="00D83550" w:rsidRPr="00D83550" w:rsidRDefault="00D83550" w:rsidP="00D83550">
      <w:pPr>
        <w:numPr>
          <w:ilvl w:val="0"/>
          <w:numId w:val="7"/>
        </w:numPr>
        <w:suppressAutoHyphens/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Поиск необходимой информации в учебной и справочной литературе.</w:t>
      </w:r>
    </w:p>
    <w:p w:rsidR="00D83550" w:rsidRPr="00D83550" w:rsidRDefault="00D83550" w:rsidP="00D83550">
      <w:pPr>
        <w:numPr>
          <w:ilvl w:val="0"/>
          <w:numId w:val="7"/>
        </w:numPr>
        <w:suppressAutoHyphens/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Сбор, обобщение и представление данных, полученных в ходе самостоятельно проведенных наблюдений, опросов, поисков.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bCs/>
          <w:szCs w:val="24"/>
          <w:lang w:eastAsia="ru-RU"/>
        </w:rPr>
      </w:pPr>
      <w:r w:rsidRPr="00D83550">
        <w:rPr>
          <w:rFonts w:eastAsia="Times New Roman" w:cs="Times New Roman"/>
          <w:bCs/>
          <w:szCs w:val="24"/>
          <w:lang w:eastAsia="ru-RU"/>
        </w:rPr>
        <w:t xml:space="preserve">Срок реализации данной программы - 1 год. Она рассчитана на учащихся 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bCs/>
          <w:szCs w:val="24"/>
          <w:lang w:eastAsia="ru-RU"/>
        </w:rPr>
        <w:t xml:space="preserve">2 класса МБОУ «Линёвская  СОШ». 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 xml:space="preserve">На уроках используются элементы следующих технологий: личностно ориентированное обучение, </w:t>
      </w:r>
      <w:proofErr w:type="spellStart"/>
      <w:r w:rsidRPr="00D83550">
        <w:rPr>
          <w:rFonts w:eastAsia="Times New Roman" w:cs="Times New Roman"/>
          <w:szCs w:val="24"/>
          <w:lang w:eastAsia="ru-RU"/>
        </w:rPr>
        <w:t>проектно</w:t>
      </w:r>
      <w:proofErr w:type="spellEnd"/>
      <w:r w:rsidRPr="00D83550">
        <w:rPr>
          <w:rFonts w:eastAsia="Times New Roman" w:cs="Times New Roman"/>
          <w:szCs w:val="24"/>
          <w:lang w:eastAsia="ru-RU"/>
        </w:rPr>
        <w:t xml:space="preserve"> - исследовательское обучение, ИКТ. Для развития устойчивого интереса к учебному процессу на уроках математики используются электронные образовательные ресурсы. 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 xml:space="preserve">Учебный план МБОУ «Линёвская СОШ»  отводит на изучение математики во 2 классе по 4 урока в неделю, что составляет 136 часов в учебный год.  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lastRenderedPageBreak/>
        <w:t>Данное планирование определяет достаточный объем знаний и умений, необходимых для применения в практической деятельности, изучения смежных дисциплин.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keepNext/>
        <w:spacing w:before="240" w:after="60" w:afterAutospacing="0"/>
        <w:jc w:val="center"/>
        <w:outlineLvl w:val="2"/>
        <w:rPr>
          <w:rFonts w:eastAsia="Times New Roman" w:cs="Times New Roman"/>
          <w:b/>
          <w:bCs/>
          <w:sz w:val="22"/>
          <w:lang w:bidi="en-US"/>
        </w:rPr>
      </w:pPr>
      <w:r w:rsidRPr="00D83550">
        <w:rPr>
          <w:rFonts w:eastAsia="Times New Roman" w:cs="Times New Roman"/>
          <w:b/>
          <w:bCs/>
          <w:sz w:val="22"/>
          <w:lang w:bidi="en-US"/>
        </w:rPr>
        <w:t>Раздел 3.</w:t>
      </w:r>
      <w:r w:rsidRPr="00D83550">
        <w:rPr>
          <w:rFonts w:eastAsia="Times New Roman" w:cs="Times New Roman"/>
          <w:bCs/>
          <w:sz w:val="22"/>
          <w:lang w:bidi="en-US"/>
        </w:rPr>
        <w:t xml:space="preserve"> </w:t>
      </w:r>
      <w:r w:rsidRPr="00D83550">
        <w:rPr>
          <w:rFonts w:eastAsia="Times New Roman" w:cs="Times New Roman"/>
          <w:b/>
          <w:bCs/>
          <w:sz w:val="22"/>
          <w:lang w:bidi="en-US"/>
        </w:rPr>
        <w:t>Описание места курса «Математика» в учебном плане</w:t>
      </w:r>
    </w:p>
    <w:p w:rsidR="00D83550" w:rsidRPr="00D83550" w:rsidRDefault="00D83550" w:rsidP="00D83550">
      <w:pPr>
        <w:spacing w:after="0" w:afterAutospacing="0"/>
        <w:rPr>
          <w:rFonts w:eastAsia="Times New Roman" w:cs="Times New Roman"/>
          <w:szCs w:val="24"/>
          <w:lang w:bidi="en-US"/>
        </w:rPr>
      </w:pPr>
    </w:p>
    <w:p w:rsidR="00D83550" w:rsidRPr="00D83550" w:rsidRDefault="00D83550" w:rsidP="00D83550">
      <w:pPr>
        <w:spacing w:after="0" w:afterAutospacing="0"/>
        <w:rPr>
          <w:rFonts w:eastAsia="Times New Roman" w:cs="Times New Roman"/>
          <w:szCs w:val="24"/>
          <w:lang w:bidi="en-US"/>
        </w:rPr>
      </w:pP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 xml:space="preserve">В соответствии с Федеральным базисным учебным планом и примерной программой по математике предмет  «Математика» изучается с 1 по 4 класс по </w:t>
      </w:r>
      <w:r w:rsidRPr="00D83550">
        <w:rPr>
          <w:rFonts w:eastAsia="Times New Roman" w:cs="Times New Roman"/>
          <w:b/>
          <w:szCs w:val="24"/>
          <w:lang w:eastAsia="ru-RU"/>
        </w:rPr>
        <w:t>четыре</w:t>
      </w:r>
      <w:r w:rsidRPr="00D83550">
        <w:rPr>
          <w:rFonts w:eastAsia="Times New Roman" w:cs="Times New Roman"/>
          <w:szCs w:val="24"/>
          <w:lang w:eastAsia="ru-RU"/>
        </w:rPr>
        <w:t xml:space="preserve"> часа в неделю. Общий объём учебного времени составляет </w:t>
      </w:r>
      <w:r w:rsidRPr="00D83550">
        <w:rPr>
          <w:rFonts w:eastAsia="Times New Roman" w:cs="Times New Roman"/>
          <w:b/>
          <w:szCs w:val="24"/>
          <w:lang w:eastAsia="ru-RU"/>
        </w:rPr>
        <w:t xml:space="preserve">540 </w:t>
      </w:r>
      <w:r w:rsidRPr="00D83550">
        <w:rPr>
          <w:rFonts w:eastAsia="Times New Roman" w:cs="Times New Roman"/>
          <w:szCs w:val="24"/>
          <w:lang w:eastAsia="ru-RU"/>
        </w:rPr>
        <w:t xml:space="preserve"> часов.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  <w:r w:rsidRPr="00D83550">
        <w:rPr>
          <w:rFonts w:eastAsia="Times New Roman" w:cs="Times New Roman"/>
          <w:b/>
          <w:szCs w:val="24"/>
          <w:lang w:eastAsia="ru-RU"/>
        </w:rPr>
        <w:t xml:space="preserve">Таблица тематического распределения количества часов 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>По рабочей программе: 540 ч = 132 ч + 136 ч + 136 ч + 136 ч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 xml:space="preserve">По примерной программе: 540 ч = 132 ч (1 </w:t>
      </w:r>
      <w:proofErr w:type="spellStart"/>
      <w:r w:rsidRPr="00D83550">
        <w:rPr>
          <w:rFonts w:eastAsia="Times New Roman" w:cs="Times New Roman"/>
          <w:szCs w:val="24"/>
          <w:lang w:eastAsia="ru-RU"/>
        </w:rPr>
        <w:t>кл</w:t>
      </w:r>
      <w:proofErr w:type="spellEnd"/>
      <w:r w:rsidRPr="00D83550">
        <w:rPr>
          <w:rFonts w:eastAsia="Times New Roman" w:cs="Times New Roman"/>
          <w:szCs w:val="24"/>
          <w:lang w:eastAsia="ru-RU"/>
        </w:rPr>
        <w:t xml:space="preserve">) +136 ч (2 </w:t>
      </w:r>
      <w:proofErr w:type="spellStart"/>
      <w:r w:rsidRPr="00D83550">
        <w:rPr>
          <w:rFonts w:eastAsia="Times New Roman" w:cs="Times New Roman"/>
          <w:szCs w:val="24"/>
          <w:lang w:eastAsia="ru-RU"/>
        </w:rPr>
        <w:t>кл</w:t>
      </w:r>
      <w:proofErr w:type="spellEnd"/>
      <w:r w:rsidRPr="00D83550">
        <w:rPr>
          <w:rFonts w:eastAsia="Times New Roman" w:cs="Times New Roman"/>
          <w:szCs w:val="24"/>
          <w:lang w:eastAsia="ru-RU"/>
        </w:rPr>
        <w:t xml:space="preserve">) +136 ч (3 </w:t>
      </w:r>
      <w:proofErr w:type="spellStart"/>
      <w:r w:rsidRPr="00D83550">
        <w:rPr>
          <w:rFonts w:eastAsia="Times New Roman" w:cs="Times New Roman"/>
          <w:szCs w:val="24"/>
          <w:lang w:eastAsia="ru-RU"/>
        </w:rPr>
        <w:t>кл</w:t>
      </w:r>
      <w:proofErr w:type="spellEnd"/>
      <w:r w:rsidRPr="00D83550">
        <w:rPr>
          <w:rFonts w:eastAsia="Times New Roman" w:cs="Times New Roman"/>
          <w:szCs w:val="24"/>
          <w:lang w:eastAsia="ru-RU"/>
        </w:rPr>
        <w:t xml:space="preserve">) + 136 ч (4 </w:t>
      </w:r>
      <w:proofErr w:type="spellStart"/>
      <w:r w:rsidRPr="00D83550">
        <w:rPr>
          <w:rFonts w:eastAsia="Times New Roman" w:cs="Times New Roman"/>
          <w:szCs w:val="24"/>
          <w:lang w:eastAsia="ru-RU"/>
        </w:rPr>
        <w:t>кл</w:t>
      </w:r>
      <w:proofErr w:type="spellEnd"/>
      <w:r w:rsidRPr="00D83550">
        <w:rPr>
          <w:rFonts w:eastAsia="Times New Roman" w:cs="Times New Roman"/>
          <w:szCs w:val="24"/>
          <w:lang w:eastAsia="ru-RU"/>
        </w:rPr>
        <w:t>)</w:t>
      </w:r>
    </w:p>
    <w:p w:rsidR="00D83550" w:rsidRPr="00D83550" w:rsidRDefault="00D83550" w:rsidP="00D83550">
      <w:pPr>
        <w:spacing w:after="0" w:afterAutospacing="0"/>
        <w:rPr>
          <w:rFonts w:eastAsia="Times New Roman" w:cs="Times New Roman"/>
          <w:szCs w:val="24"/>
          <w:lang w:bidi="en-US"/>
        </w:rPr>
      </w:pPr>
    </w:p>
    <w:p w:rsidR="00D83550" w:rsidRPr="00D83550" w:rsidRDefault="00D83550" w:rsidP="00D83550">
      <w:pPr>
        <w:spacing w:after="0" w:afterAutospacing="0"/>
        <w:rPr>
          <w:rFonts w:eastAsia="Times New Roman" w:cs="Times New Roman"/>
          <w:szCs w:val="24"/>
          <w:lang w:bidi="en-US"/>
        </w:rPr>
      </w:pPr>
    </w:p>
    <w:tbl>
      <w:tblPr>
        <w:tblpPr w:leftFromText="180" w:rightFromText="180" w:vertAnchor="text" w:horzAnchor="page" w:tblpX="1978" w:tblpY="1"/>
        <w:tblOverlap w:val="never"/>
        <w:tblW w:w="12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6116"/>
        <w:gridCol w:w="1281"/>
        <w:gridCol w:w="1280"/>
        <w:gridCol w:w="818"/>
        <w:gridCol w:w="36"/>
        <w:gridCol w:w="814"/>
        <w:gridCol w:w="39"/>
        <w:gridCol w:w="855"/>
        <w:gridCol w:w="666"/>
        <w:gridCol w:w="187"/>
      </w:tblGrid>
      <w:tr w:rsidR="00D83550" w:rsidRPr="00D83550" w:rsidTr="00CE72F6">
        <w:trPr>
          <w:trHeight w:val="399"/>
        </w:trPr>
        <w:tc>
          <w:tcPr>
            <w:tcW w:w="536" w:type="dxa"/>
            <w:vMerge w:val="restart"/>
          </w:tcPr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6116" w:type="dxa"/>
            <w:vMerge w:val="restart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Разделы, темы.</w:t>
            </w:r>
          </w:p>
        </w:tc>
        <w:tc>
          <w:tcPr>
            <w:tcW w:w="5976" w:type="dxa"/>
            <w:gridSpan w:val="9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Количество часов</w:t>
            </w:r>
          </w:p>
        </w:tc>
      </w:tr>
      <w:tr w:rsidR="00D83550" w:rsidRPr="00D83550" w:rsidTr="00CE72F6">
        <w:trPr>
          <w:trHeight w:val="1424"/>
        </w:trPr>
        <w:tc>
          <w:tcPr>
            <w:tcW w:w="536" w:type="dxa"/>
            <w:vMerge/>
          </w:tcPr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16" w:type="dxa"/>
            <w:vMerge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Пример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ная</w:t>
            </w:r>
            <w:proofErr w:type="spellEnd"/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прог</w:t>
            </w:r>
            <w:proofErr w:type="spellEnd"/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рамма</w:t>
            </w:r>
            <w:proofErr w:type="spellEnd"/>
          </w:p>
        </w:tc>
        <w:tc>
          <w:tcPr>
            <w:tcW w:w="1280" w:type="dxa"/>
            <w:vMerge w:val="restart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Рабочая программа</w:t>
            </w:r>
          </w:p>
        </w:tc>
        <w:tc>
          <w:tcPr>
            <w:tcW w:w="3415" w:type="dxa"/>
            <w:gridSpan w:val="7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Рабочая программа по классам</w:t>
            </w:r>
          </w:p>
        </w:tc>
      </w:tr>
      <w:tr w:rsidR="00D83550" w:rsidRPr="00D83550" w:rsidTr="00CE72F6">
        <w:trPr>
          <w:trHeight w:val="303"/>
        </w:trPr>
        <w:tc>
          <w:tcPr>
            <w:tcW w:w="536" w:type="dxa"/>
            <w:vMerge/>
          </w:tcPr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16" w:type="dxa"/>
            <w:vMerge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 xml:space="preserve">1 </w:t>
            </w:r>
            <w:proofErr w:type="spellStart"/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кл</w:t>
            </w:r>
            <w:proofErr w:type="spellEnd"/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853" w:type="dxa"/>
            <w:gridSpan w:val="2"/>
            <w:vAlign w:val="center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 xml:space="preserve">2 </w:t>
            </w:r>
            <w:proofErr w:type="spellStart"/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кл</w:t>
            </w:r>
            <w:proofErr w:type="spellEnd"/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vAlign w:val="center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 xml:space="preserve">3 </w:t>
            </w:r>
            <w:proofErr w:type="spellStart"/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кл</w:t>
            </w:r>
            <w:proofErr w:type="spellEnd"/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853" w:type="dxa"/>
            <w:gridSpan w:val="2"/>
            <w:vAlign w:val="center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 xml:space="preserve">4 </w:t>
            </w:r>
            <w:proofErr w:type="spellStart"/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кл</w:t>
            </w:r>
            <w:proofErr w:type="spellEnd"/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D83550" w:rsidRPr="00D83550" w:rsidTr="00CE72F6">
        <w:trPr>
          <w:trHeight w:val="229"/>
        </w:trPr>
        <w:tc>
          <w:tcPr>
            <w:tcW w:w="536" w:type="dxa"/>
          </w:tcPr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1.6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1.7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lastRenderedPageBreak/>
              <w:t>1.1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1.2</w:t>
            </w:r>
          </w:p>
        </w:tc>
        <w:tc>
          <w:tcPr>
            <w:tcW w:w="6116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Числа и величины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1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Первичные количественные представления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Числа и цифры от 1 до 9. Число и цифра 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Сравнение предметов и чисел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Десяток. Счёт десятками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Двузначные числа, их запись и названия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Сравнение предметов по разным величинам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Первичные временные представления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2 класс 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lastRenderedPageBreak/>
              <w:t>Устная и письменная нумерация  чисел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Единицы массы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Единицы времени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3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Нумерация и сравнение многозначных чисел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Величины (единицы массы) и их измерения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4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Натуральные и дробные числа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Величины (единицы вместимости) и их измерение</w:t>
            </w:r>
          </w:p>
        </w:tc>
        <w:tc>
          <w:tcPr>
            <w:tcW w:w="1281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70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70</w:t>
            </w:r>
          </w:p>
        </w:tc>
        <w:tc>
          <w:tcPr>
            <w:tcW w:w="854" w:type="dxa"/>
            <w:gridSpan w:val="2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28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20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10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5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5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12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5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D83550" w:rsidRPr="00D83550" w:rsidTr="00CE72F6">
        <w:trPr>
          <w:gridAfter w:val="1"/>
          <w:wAfter w:w="187" w:type="dxa"/>
          <w:trHeight w:val="340"/>
        </w:trPr>
        <w:tc>
          <w:tcPr>
            <w:tcW w:w="536" w:type="dxa"/>
          </w:tcPr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2.2.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2.6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2.1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2.5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2.6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2.1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lastRenderedPageBreak/>
              <w:t>2.3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2.6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2.1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2.6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6116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Арифметические действия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1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Сложение чисел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Вычитание чисел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Взаимосвязь сложения и вычитания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Группировка слагаемых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Поразрядное сложение единиц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Поразрядное вычитание единиц без заимствования десятка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Разностное сравнение чисел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Сложение и вычитание длин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2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Устные приёмы сложения и вычитания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Поразрядные способы сложения и вычитания 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Разностное сравнение чисел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Запись сложения и вычитания в столбик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Уравнение как форма записи действия с неизвестным компонентом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Умножение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Деление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3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Алгоритмы сложения и вычитания многозначных чисел столбиком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Свойства умножения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Умножение на двузначное число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lastRenderedPageBreak/>
              <w:t>Свойства деления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Деление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Решение уравнений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4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Алгоритм письменного умножения многозначных чисел «столбиком»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Способы деления с остатком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Алгоритм письменного деления с остатком «столбиком»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Сложение и вычитание однородных величин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Умножение и деление величины на натуральное число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Умножение и деление величины на дробь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Буквенное выражение как выражение с переменной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Уравнение как равенство с переменной</w:t>
            </w:r>
          </w:p>
        </w:tc>
        <w:tc>
          <w:tcPr>
            <w:tcW w:w="1281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190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190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48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46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46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50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4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10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12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8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3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6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2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5</w:t>
            </w:r>
          </w:p>
        </w:tc>
      </w:tr>
      <w:tr w:rsidR="00D83550" w:rsidRPr="00D83550" w:rsidTr="00CE72F6">
        <w:trPr>
          <w:gridAfter w:val="1"/>
          <w:wAfter w:w="187" w:type="dxa"/>
          <w:trHeight w:val="347"/>
        </w:trPr>
        <w:tc>
          <w:tcPr>
            <w:tcW w:w="536" w:type="dxa"/>
          </w:tcPr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3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3.2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3.3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3.4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3.5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3.1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3.3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3.2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3.3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3.4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3.5</w:t>
            </w:r>
          </w:p>
        </w:tc>
        <w:tc>
          <w:tcPr>
            <w:tcW w:w="6116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Текстовые задачи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1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Знакомство с формулировкой сюжетной задачи (условие  и требование)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Вычисление и запись ответа задачи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2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Простые и составные  задачи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Понятие об обратной задаче 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Моделирование и решение задач с помощью уравнений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Решение разнообразных текстовых задач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3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Простые задачи на умножение и деление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Составные задачи на все действия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Задачи с недостающими и  избыточными данными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4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Задачи на разностное и кратное сравнение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lastRenderedPageBreak/>
              <w:t>Задачи на «куплю-продажу»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Задачи на движение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Задачи на работу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Знакомство с комбинаторными и логическими задачами</w:t>
            </w:r>
          </w:p>
        </w:tc>
        <w:tc>
          <w:tcPr>
            <w:tcW w:w="1281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110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110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12</w:t>
            </w:r>
          </w:p>
        </w:tc>
        <w:tc>
          <w:tcPr>
            <w:tcW w:w="666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26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 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3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6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4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7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6</w:t>
            </w:r>
          </w:p>
        </w:tc>
      </w:tr>
      <w:tr w:rsidR="00D83550" w:rsidRPr="00D83550" w:rsidTr="00CE72F6">
        <w:trPr>
          <w:gridAfter w:val="1"/>
          <w:wAfter w:w="187" w:type="dxa"/>
          <w:trHeight w:val="225"/>
        </w:trPr>
        <w:tc>
          <w:tcPr>
            <w:tcW w:w="536" w:type="dxa"/>
          </w:tcPr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4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4.1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4.2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4.3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4.1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4.2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4.3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4.4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4.1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4.2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4.1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4.2</w:t>
            </w:r>
          </w:p>
        </w:tc>
        <w:tc>
          <w:tcPr>
            <w:tcW w:w="6116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Пространственные отношения. Геометрические фигуры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1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Признаки предметов 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Расположение предметов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Геометрические фигуры и их свойства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2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Бесконечность прямой линии.  Луч как полупрямая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Угол. Виды углов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Прямоугольник. Квадрат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Окружность и круг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3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Виды треугольников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Куб и его изображение на плоскости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4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Разбивка и составление фигур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Знакомство с некоторыми многогранниками и телами вращения</w:t>
            </w:r>
          </w:p>
        </w:tc>
        <w:tc>
          <w:tcPr>
            <w:tcW w:w="1281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60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60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28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7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3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4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8</w:t>
            </w:r>
          </w:p>
        </w:tc>
      </w:tr>
      <w:tr w:rsidR="00D83550" w:rsidRPr="00D83550" w:rsidTr="00CE72F6">
        <w:trPr>
          <w:gridAfter w:val="1"/>
          <w:wAfter w:w="187" w:type="dxa"/>
          <w:trHeight w:val="292"/>
        </w:trPr>
        <w:tc>
          <w:tcPr>
            <w:tcW w:w="536" w:type="dxa"/>
          </w:tcPr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5.1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5.2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5.1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5.2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5.1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5.2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lastRenderedPageBreak/>
              <w:t>5.3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5.4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5.1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5.2</w:t>
            </w:r>
          </w:p>
        </w:tc>
        <w:tc>
          <w:tcPr>
            <w:tcW w:w="6116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Геометрические величины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1 класс 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Первичные представления о длине пути и расстоянии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Длина отрезка. Измерение длины. 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2 класс 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Единица длины – метр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Длина </w:t>
            </w:r>
            <w:proofErr w:type="gramStart"/>
            <w:r w:rsidRPr="00D83550">
              <w:rPr>
                <w:rFonts w:eastAsia="Times New Roman" w:cs="Times New Roman"/>
                <w:szCs w:val="24"/>
                <w:lang w:eastAsia="ru-RU"/>
              </w:rPr>
              <w:t>ломаной</w:t>
            </w:r>
            <w:proofErr w:type="gramEnd"/>
            <w:r w:rsidRPr="00D83550">
              <w:rPr>
                <w:rFonts w:eastAsia="Times New Roman" w:cs="Times New Roman"/>
                <w:szCs w:val="24"/>
                <w:lang w:eastAsia="ru-RU"/>
              </w:rPr>
              <w:t>. Периметр многоугольника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3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Единицы длины – километр, миллиметр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Единицы площади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Площадь. Измерение площади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lastRenderedPageBreak/>
              <w:t>Сравнение углов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4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Площадь прямоугольного треугольника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Понятие об объёме</w:t>
            </w:r>
          </w:p>
        </w:tc>
        <w:tc>
          <w:tcPr>
            <w:tcW w:w="1281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50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50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10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12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14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4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5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 3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2</w:t>
            </w:r>
          </w:p>
        </w:tc>
        <w:tc>
          <w:tcPr>
            <w:tcW w:w="666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14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5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9</w:t>
            </w:r>
          </w:p>
        </w:tc>
      </w:tr>
      <w:tr w:rsidR="00D83550" w:rsidRPr="00D83550" w:rsidTr="00CE72F6">
        <w:trPr>
          <w:gridAfter w:val="1"/>
          <w:wAfter w:w="187" w:type="dxa"/>
          <w:trHeight w:val="292"/>
        </w:trPr>
        <w:tc>
          <w:tcPr>
            <w:tcW w:w="536" w:type="dxa"/>
          </w:tcPr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6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6.1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6.1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6.1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6.2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6.3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6.1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6.2</w:t>
            </w:r>
          </w:p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16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Работа с данными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1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Таблица сложения однозначных чисел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2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Таблица умножения однозначных чисел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3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Таблица разрядов и классов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Табличная форма краткой записи задачи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Изображение данных с помощью  диаграмм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u w:val="single"/>
                <w:lang w:eastAsia="ru-RU"/>
              </w:rPr>
              <w:t>4 класс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Таблица как средство описания характеристик предметов, объектов, событий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Круговая диаграмма как средство представления структуры совокупности</w:t>
            </w:r>
          </w:p>
        </w:tc>
        <w:tc>
          <w:tcPr>
            <w:tcW w:w="1281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60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60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20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7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6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7 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22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11</w:t>
            </w: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 11</w:t>
            </w:r>
          </w:p>
        </w:tc>
      </w:tr>
      <w:tr w:rsidR="00D83550" w:rsidRPr="00D83550" w:rsidTr="00CE72F6">
        <w:trPr>
          <w:gridAfter w:val="1"/>
          <w:wAfter w:w="187" w:type="dxa"/>
          <w:trHeight w:val="566"/>
        </w:trPr>
        <w:tc>
          <w:tcPr>
            <w:tcW w:w="536" w:type="dxa"/>
          </w:tcPr>
          <w:p w:rsidR="00D83550" w:rsidRPr="00D83550" w:rsidRDefault="00D83550" w:rsidP="00D83550">
            <w:pPr>
              <w:spacing w:after="0" w:afterAutospacing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16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281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 xml:space="preserve">   540</w:t>
            </w:r>
          </w:p>
        </w:tc>
        <w:tc>
          <w:tcPr>
            <w:tcW w:w="1280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 xml:space="preserve"> 540</w:t>
            </w:r>
          </w:p>
        </w:tc>
        <w:tc>
          <w:tcPr>
            <w:tcW w:w="818" w:type="dxa"/>
          </w:tcPr>
          <w:p w:rsidR="00D83550" w:rsidRPr="00D83550" w:rsidRDefault="00D83550" w:rsidP="00D83550">
            <w:pPr>
              <w:spacing w:after="0" w:afterAutospacing="0"/>
              <w:ind w:right="-25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gridSpan w:val="2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>136</w:t>
            </w:r>
          </w:p>
        </w:tc>
        <w:tc>
          <w:tcPr>
            <w:tcW w:w="894" w:type="dxa"/>
            <w:gridSpan w:val="2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 xml:space="preserve">  136</w:t>
            </w:r>
          </w:p>
        </w:tc>
        <w:tc>
          <w:tcPr>
            <w:tcW w:w="666" w:type="dxa"/>
          </w:tcPr>
          <w:p w:rsidR="00D83550" w:rsidRPr="00D83550" w:rsidRDefault="00D83550" w:rsidP="00D83550">
            <w:pPr>
              <w:spacing w:after="0" w:afterAutospacing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b/>
                <w:szCs w:val="24"/>
                <w:lang w:eastAsia="ru-RU"/>
              </w:rPr>
              <w:t xml:space="preserve">  136</w:t>
            </w:r>
          </w:p>
        </w:tc>
      </w:tr>
    </w:tbl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  <w:r w:rsidRPr="00D83550">
        <w:rPr>
          <w:rFonts w:eastAsia="Times New Roman" w:cs="Times New Roman"/>
          <w:b/>
          <w:bCs/>
          <w:spacing w:val="-5"/>
          <w:szCs w:val="24"/>
          <w:lang w:eastAsia="ru-RU"/>
        </w:rPr>
        <w:lastRenderedPageBreak/>
        <w:t xml:space="preserve">Раздел 4. </w:t>
      </w:r>
      <w:r w:rsidRPr="00D83550">
        <w:rPr>
          <w:rFonts w:eastAsia="Times New Roman" w:cs="Times New Roman"/>
          <w:b/>
          <w:szCs w:val="24"/>
          <w:lang w:eastAsia="ru-RU"/>
        </w:rPr>
        <w:t>Планируемые результаты освоения учебной программы по предмету «Математика» к концу 2-го года обучения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b/>
          <w:i/>
          <w:iCs/>
          <w:kern w:val="1"/>
          <w:szCs w:val="24"/>
          <w:lang w:eastAsia="ar-SA" w:bidi="en-US"/>
        </w:rPr>
      </w:pP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i/>
          <w:iCs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i/>
          <w:iCs/>
          <w:kern w:val="1"/>
          <w:szCs w:val="24"/>
          <w:lang w:eastAsia="ar-SA" w:bidi="en-US"/>
        </w:rPr>
        <w:tab/>
      </w:r>
      <w:r w:rsidRPr="00D83550">
        <w:rPr>
          <w:rFonts w:eastAsia="Times New Roman" w:cs="Times New Roman"/>
          <w:b/>
          <w:iCs/>
          <w:kern w:val="1"/>
          <w:szCs w:val="24"/>
          <w:lang w:eastAsia="ar-SA" w:bidi="en-US"/>
        </w:rPr>
        <w:t>Личностные результаты</w:t>
      </w:r>
      <w:r w:rsidRPr="00D83550">
        <w:rPr>
          <w:rFonts w:eastAsia="Times New Roman" w:cs="Times New Roman"/>
          <w:i/>
          <w:iCs/>
          <w:kern w:val="1"/>
          <w:szCs w:val="24"/>
          <w:lang w:eastAsia="ar-SA" w:bidi="en-US"/>
        </w:rPr>
        <w:t xml:space="preserve">. 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i/>
          <w:iCs/>
          <w:kern w:val="1"/>
          <w:szCs w:val="24"/>
          <w:lang w:eastAsia="ar-SA" w:bidi="en-US"/>
        </w:rPr>
      </w:pP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 w:rsidRPr="00D83550">
        <w:rPr>
          <w:rFonts w:eastAsia="Times New Roman" w:cs="Times New Roman"/>
          <w:kern w:val="1"/>
          <w:szCs w:val="24"/>
          <w:lang w:eastAsia="ar-SA" w:bidi="en-US"/>
        </w:rPr>
        <w:t>научится</w:t>
      </w:r>
      <w:proofErr w:type="gramEnd"/>
      <w:r w:rsidRPr="00D83550">
        <w:rPr>
          <w:rFonts w:eastAsia="Times New Roman" w:cs="Times New Roman"/>
          <w:kern w:val="1"/>
          <w:szCs w:val="24"/>
          <w:lang w:eastAsia="ar-SA" w:bidi="en-US"/>
        </w:rPr>
        <w:t>, или получить возможность научиться проявлять познавательную инициативу в оказании помощи соученикам. Задания типа: «Выбери для Миши один из ответов».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b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ab/>
      </w:r>
      <w:proofErr w:type="spellStart"/>
      <w:r w:rsidRPr="00D83550">
        <w:rPr>
          <w:rFonts w:eastAsia="Times New Roman" w:cs="Times New Roman"/>
          <w:b/>
          <w:kern w:val="1"/>
          <w:szCs w:val="24"/>
          <w:lang w:eastAsia="ar-SA" w:bidi="en-US"/>
        </w:rPr>
        <w:t>Метапредметные</w:t>
      </w:r>
      <w:proofErr w:type="spellEnd"/>
      <w:r w:rsidRPr="00D83550">
        <w:rPr>
          <w:rFonts w:eastAsia="Times New Roman" w:cs="Times New Roman"/>
          <w:b/>
          <w:kern w:val="1"/>
          <w:szCs w:val="24"/>
          <w:lang w:eastAsia="ar-SA" w:bidi="en-US"/>
        </w:rPr>
        <w:t xml:space="preserve"> результаты.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b/>
          <w:kern w:val="1"/>
          <w:szCs w:val="24"/>
          <w:lang w:eastAsia="ar-SA" w:bidi="en-US"/>
        </w:rPr>
      </w:pP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b/>
          <w:bCs/>
          <w:kern w:val="1"/>
          <w:szCs w:val="24"/>
          <w:lang w:eastAsia="ar-SA" w:bidi="en-US"/>
        </w:rPr>
        <w:tab/>
      </w:r>
      <w:r w:rsidRPr="00D83550">
        <w:rPr>
          <w:rFonts w:eastAsia="Times New Roman" w:cs="Times New Roman"/>
          <w:i/>
          <w:iCs/>
          <w:kern w:val="1"/>
          <w:szCs w:val="24"/>
          <w:u w:val="single"/>
          <w:lang w:eastAsia="ar-SA" w:bidi="en-US"/>
        </w:rPr>
        <w:t>Регулятивные УУД</w:t>
      </w:r>
      <w:r w:rsidRPr="00D83550">
        <w:rPr>
          <w:rFonts w:eastAsia="Times New Roman" w:cs="Times New Roman"/>
          <w:i/>
          <w:iCs/>
          <w:kern w:val="1"/>
          <w:szCs w:val="24"/>
          <w:lang w:eastAsia="ar-SA" w:bidi="en-US"/>
        </w:rPr>
        <w:t xml:space="preserve">. </w:t>
      </w:r>
      <w:r w:rsidRPr="00D83550">
        <w:rPr>
          <w:rFonts w:eastAsia="Times New Roman" w:cs="Times New Roman"/>
          <w:kern w:val="1"/>
          <w:szCs w:val="24"/>
          <w:lang w:eastAsia="ar-SA" w:bidi="en-US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 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b/>
          <w:bCs/>
          <w:kern w:val="1"/>
          <w:szCs w:val="24"/>
          <w:lang w:eastAsia="ar-SA" w:bidi="en-US"/>
        </w:rPr>
        <w:tab/>
      </w:r>
      <w:r w:rsidRPr="00D83550">
        <w:rPr>
          <w:rFonts w:eastAsia="Times New Roman" w:cs="Times New Roman"/>
          <w:i/>
          <w:iCs/>
          <w:kern w:val="1"/>
          <w:szCs w:val="24"/>
          <w:u w:val="single"/>
          <w:lang w:eastAsia="ar-SA" w:bidi="en-US"/>
        </w:rPr>
        <w:t>Познавательные УУД</w:t>
      </w:r>
      <w:r w:rsidRPr="00D83550">
        <w:rPr>
          <w:rFonts w:eastAsia="Times New Roman" w:cs="Times New Roman"/>
          <w:i/>
          <w:iCs/>
          <w:kern w:val="1"/>
          <w:szCs w:val="24"/>
          <w:lang w:eastAsia="ar-SA" w:bidi="en-US"/>
        </w:rPr>
        <w:t xml:space="preserve">. </w:t>
      </w:r>
      <w:r w:rsidRPr="00D83550">
        <w:rPr>
          <w:rFonts w:eastAsia="Times New Roman" w:cs="Times New Roman"/>
          <w:kern w:val="1"/>
          <w:szCs w:val="24"/>
          <w:lang w:eastAsia="ar-SA" w:bidi="en-US"/>
        </w:rPr>
        <w:t>Ученик научится или получит возможность научиться: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b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ab/>
        <w:t xml:space="preserve">- </w:t>
      </w:r>
      <w:r w:rsidRPr="00D83550">
        <w:rPr>
          <w:rFonts w:eastAsia="Times New Roman" w:cs="Times New Roman"/>
          <w:i/>
          <w:iCs/>
          <w:kern w:val="1"/>
          <w:szCs w:val="24"/>
          <w:lang w:eastAsia="ar-SA" w:bidi="en-US"/>
        </w:rPr>
        <w:t>подводить под понятие</w:t>
      </w:r>
      <w:r w:rsidRPr="00D83550">
        <w:rPr>
          <w:rFonts w:eastAsia="Times New Roman" w:cs="Times New Roman"/>
          <w:kern w:val="1"/>
          <w:szCs w:val="24"/>
          <w:lang w:eastAsia="ar-SA" w:bidi="en-US"/>
        </w:rPr>
        <w:t xml:space="preserve"> (формулировать правило) на основе выделения существенных признаков</w:t>
      </w:r>
      <w:r w:rsidRPr="00D83550">
        <w:rPr>
          <w:rFonts w:eastAsia="Times New Roman" w:cs="Times New Roman"/>
          <w:b/>
          <w:kern w:val="1"/>
          <w:szCs w:val="24"/>
          <w:lang w:eastAsia="ar-SA" w:bidi="en-US"/>
        </w:rPr>
        <w:t>;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i/>
          <w:iCs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ab/>
        <w:t xml:space="preserve">- </w:t>
      </w:r>
      <w:r w:rsidRPr="00D83550">
        <w:rPr>
          <w:rFonts w:eastAsia="Times New Roman" w:cs="Times New Roman"/>
          <w:i/>
          <w:iCs/>
          <w:kern w:val="1"/>
          <w:szCs w:val="24"/>
          <w:lang w:eastAsia="ar-SA" w:bidi="en-US"/>
        </w:rPr>
        <w:t>владеть общими приемами решения задач, выполнения заданий и вычислений: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i/>
          <w:iCs/>
          <w:kern w:val="1"/>
          <w:szCs w:val="24"/>
          <w:lang w:eastAsia="ar-SA" w:bidi="en-US"/>
        </w:rPr>
        <w:tab/>
      </w:r>
      <w:r w:rsidRPr="00D83550">
        <w:rPr>
          <w:rFonts w:eastAsia="Times New Roman" w:cs="Times New Roman"/>
          <w:kern w:val="1"/>
          <w:szCs w:val="24"/>
          <w:lang w:eastAsia="ar-SA" w:bidi="en-US"/>
        </w:rPr>
        <w:t>а) выполнять задания с использованием материальных объектов (счетных палочек и т.п.), рисунков, схем;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ab/>
        <w:t>б) выполнять задания на основе рисунков и схем, выполненных или составленных самостоятельно;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ab/>
        <w:t>в) выполнять задания на основе использования свойств  арифметических действий;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ab/>
      </w:r>
      <w:r w:rsidRPr="00D83550">
        <w:rPr>
          <w:rFonts w:eastAsia="Times New Roman" w:cs="Times New Roman"/>
          <w:i/>
          <w:iCs/>
          <w:kern w:val="1"/>
          <w:szCs w:val="24"/>
          <w:lang w:eastAsia="ar-SA" w:bidi="en-US"/>
        </w:rPr>
        <w:t xml:space="preserve">- проводить сравнение, </w:t>
      </w:r>
      <w:proofErr w:type="spellStart"/>
      <w:r w:rsidRPr="00D83550">
        <w:rPr>
          <w:rFonts w:eastAsia="Times New Roman" w:cs="Times New Roman"/>
          <w:i/>
          <w:iCs/>
          <w:kern w:val="1"/>
          <w:szCs w:val="24"/>
          <w:lang w:eastAsia="ar-SA" w:bidi="en-US"/>
        </w:rPr>
        <w:t>сериацию</w:t>
      </w:r>
      <w:proofErr w:type="spellEnd"/>
      <w:r w:rsidRPr="00D83550">
        <w:rPr>
          <w:rFonts w:eastAsia="Times New Roman" w:cs="Times New Roman"/>
          <w:i/>
          <w:iCs/>
          <w:kern w:val="1"/>
          <w:szCs w:val="24"/>
          <w:lang w:eastAsia="ar-SA" w:bidi="en-US"/>
        </w:rPr>
        <w:t>, классификации,</w:t>
      </w:r>
      <w:r w:rsidRPr="00D83550">
        <w:rPr>
          <w:rFonts w:eastAsia="Times New Roman" w:cs="Times New Roman"/>
          <w:kern w:val="1"/>
          <w:szCs w:val="24"/>
          <w:lang w:eastAsia="ar-SA" w:bidi="en-US"/>
        </w:rPr>
        <w:t xml:space="preserve"> выбирая наиболее эффективный способ решения  или верное  решение (правильный ответ);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ab/>
        <w:t xml:space="preserve">- </w:t>
      </w:r>
      <w:r w:rsidRPr="00D83550">
        <w:rPr>
          <w:rFonts w:eastAsia="Times New Roman" w:cs="Times New Roman"/>
          <w:i/>
          <w:iCs/>
          <w:kern w:val="1"/>
          <w:szCs w:val="24"/>
          <w:lang w:eastAsia="ar-SA" w:bidi="en-US"/>
        </w:rPr>
        <w:t>строить объяснение в устной форме по предложенному плану</w:t>
      </w:r>
      <w:r w:rsidRPr="00D83550">
        <w:rPr>
          <w:rFonts w:eastAsia="Times New Roman" w:cs="Times New Roman"/>
          <w:kern w:val="1"/>
          <w:szCs w:val="24"/>
          <w:lang w:eastAsia="ar-SA" w:bidi="en-US"/>
        </w:rPr>
        <w:t>;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ab/>
      </w:r>
      <w:r w:rsidRPr="00D83550">
        <w:rPr>
          <w:rFonts w:eastAsia="Times New Roman" w:cs="Times New Roman"/>
          <w:i/>
          <w:iCs/>
          <w:kern w:val="1"/>
          <w:szCs w:val="24"/>
          <w:lang w:eastAsia="ar-SA" w:bidi="en-US"/>
        </w:rPr>
        <w:t>- использовать (строить) таблицы, проверять по таблице</w:t>
      </w:r>
      <w:r w:rsidRPr="00D83550">
        <w:rPr>
          <w:rFonts w:eastAsia="Times New Roman" w:cs="Times New Roman"/>
          <w:kern w:val="1"/>
          <w:szCs w:val="24"/>
          <w:lang w:eastAsia="ar-SA" w:bidi="en-US"/>
        </w:rPr>
        <w:t>;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ab/>
      </w:r>
      <w:r w:rsidRPr="00D83550">
        <w:rPr>
          <w:rFonts w:eastAsia="Times New Roman" w:cs="Times New Roman"/>
          <w:i/>
          <w:iCs/>
          <w:kern w:val="1"/>
          <w:szCs w:val="24"/>
          <w:lang w:eastAsia="ar-SA" w:bidi="en-US"/>
        </w:rPr>
        <w:t>- выполнять действия по заданному алгоритму</w:t>
      </w:r>
      <w:r w:rsidRPr="00D83550">
        <w:rPr>
          <w:rFonts w:eastAsia="Times New Roman" w:cs="Times New Roman"/>
          <w:kern w:val="1"/>
          <w:szCs w:val="24"/>
          <w:lang w:eastAsia="ar-SA" w:bidi="en-US"/>
        </w:rPr>
        <w:t>;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i/>
          <w:iCs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 xml:space="preserve">  –</w:t>
      </w:r>
      <w:r w:rsidRPr="00D83550">
        <w:rPr>
          <w:rFonts w:eastAsia="Times New Roman" w:cs="Times New Roman"/>
          <w:i/>
          <w:iCs/>
          <w:kern w:val="1"/>
          <w:szCs w:val="24"/>
          <w:lang w:eastAsia="ar-SA" w:bidi="en-US"/>
        </w:rPr>
        <w:t xml:space="preserve"> строить логическую цепь рассуждений;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i/>
          <w:iCs/>
          <w:kern w:val="1"/>
          <w:szCs w:val="24"/>
          <w:lang w:eastAsia="ar-SA" w:bidi="en-US"/>
        </w:rPr>
      </w:pP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i/>
          <w:iCs/>
          <w:kern w:val="1"/>
          <w:sz w:val="22"/>
          <w:lang w:eastAsia="ar-SA" w:bidi="en-US"/>
        </w:rPr>
        <w:tab/>
      </w:r>
      <w:r w:rsidRPr="00D83550">
        <w:rPr>
          <w:rFonts w:eastAsia="Times New Roman" w:cs="Times New Roman"/>
          <w:i/>
          <w:iCs/>
          <w:kern w:val="1"/>
          <w:sz w:val="22"/>
          <w:u w:val="single"/>
          <w:lang w:eastAsia="ar-SA" w:bidi="en-US"/>
        </w:rPr>
        <w:t>Коммуникативные УУД</w:t>
      </w:r>
      <w:r w:rsidRPr="00D83550">
        <w:rPr>
          <w:rFonts w:eastAsia="Times New Roman" w:cs="Times New Roman"/>
          <w:i/>
          <w:iCs/>
          <w:kern w:val="1"/>
          <w:sz w:val="22"/>
          <w:lang w:eastAsia="ar-SA" w:bidi="en-US"/>
        </w:rPr>
        <w:t xml:space="preserve">. </w:t>
      </w:r>
      <w:r w:rsidRPr="00D83550">
        <w:rPr>
          <w:rFonts w:eastAsia="Times New Roman" w:cs="Times New Roman"/>
          <w:kern w:val="1"/>
          <w:sz w:val="22"/>
          <w:lang w:eastAsia="ar-SA" w:bidi="en-US"/>
        </w:rPr>
        <w:t>Ученик научится или получит возможность научиться взаимодействовать (сотрудничать) с соседом по парте, в группе.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b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b/>
          <w:kern w:val="1"/>
          <w:szCs w:val="24"/>
          <w:lang w:eastAsia="ar-SA" w:bidi="en-US"/>
        </w:rPr>
        <w:t xml:space="preserve">       Планируемые результаты освоения учебной программы 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b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b/>
          <w:kern w:val="1"/>
          <w:szCs w:val="24"/>
          <w:lang w:eastAsia="ar-SA" w:bidi="en-US"/>
        </w:rPr>
        <w:t xml:space="preserve">       по предмету «Математика» к концу 2-го года обучения: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b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b/>
          <w:kern w:val="1"/>
          <w:szCs w:val="24"/>
          <w:lang w:eastAsia="ar-SA" w:bidi="en-US"/>
        </w:rPr>
        <w:t>Обучающиеся научатся: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вести счёт десятками и сотнями;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lastRenderedPageBreak/>
        <w:t>различать термины «число» и «цифра»;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распознавать числа от 1 до 12, записанные римскими цифрами;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читать и записывать все однозначные, двузначные и трёхзначные числа;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записывать числа в виде суммы разрядных слагаемых; использовать «круглые» числа в роли разрядных слагаемых;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изображать числа на числовом луче;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использовать термины «натуральный ряд» и «натуральное число»;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находить первые несколько чисел числовых последовательностей, составленных по заданному правилу;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воспроизводить и применять таблицу сложения однозначных чисел;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применять правила прибавления числа к сумме и суммы к числу;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воспроизводить и применять переместительное свойство сложения и умножения;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применять правило вычитания суммы из суммы;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воспроизводить и применять правила сложения и вычитания с нулём, умножения с нулём и единицей;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выполнять письменное сложение и вычитание чисел в пределах трёх разрядов;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находить неизвестные компоненты действий сложения и вычитания;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записывать действия умножения и деления, используя соответствующие знаки;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употреблять термины, связанные с действиями умножения и деления;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воспроизводить и применять таблицу умножения однозначных чисел;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выполнять деление на основе предметных действий и на основе вычитания;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применять правило порядка выполнения действий в выражениях со скобками и без скобок, содержащие действия одной или нескольких ступеней;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чертить с помощью линейки прямые, отрезки, ломаные, многоугольники;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определять длину предметов и расстояния при помощи измерительных приборов;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строить отрезки заданной длины при помощи измерительной линейки;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выражать длину отрезка, используя разные единицы длины;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использовать соотношения между изученными единицами длины для выражения длины в разных единицах;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proofErr w:type="gramStart"/>
      <w:r w:rsidRPr="00D83550">
        <w:rPr>
          <w:rFonts w:eastAsia="Times New Roman" w:cs="Times New Roman"/>
          <w:kern w:val="1"/>
          <w:szCs w:val="24"/>
          <w:lang w:eastAsia="ar-SA" w:bidi="en-US"/>
        </w:rPr>
        <w:t>распознавать на чертеже и изображать прямую, луч, угол, прямоугольник, квадрат, окружность, круг, элементы окружности: центр, радиус, диаметр; употреблять соответствующие термины;</w:t>
      </w:r>
      <w:proofErr w:type="gramEnd"/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измерять и выражать массу, используя изученные единицы массы;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измерять и выражать продолжительность, используя единицы времени; переходить от одних единиц времени к другим;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устанавливать связь между началом и концом события и его продолжительностью; устанавливать момент времени по часам;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распознавать и формулировать простые и составные задачи; пользоваться терминами, связанными с понятием «задача»;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lastRenderedPageBreak/>
        <w:t>строить графическую модель арифметической сюжетной задачи; решать задачу на основе построенной модели;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решать простые и составные задачи на разностное и кратное сравнение;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разбивать составную задачу на простые и использовать две формы записи решения;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формулировать обратную задачу и использовать её для проверки решения данной;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читать и заполнять строки таблицы.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b/>
          <w:kern w:val="1"/>
          <w:szCs w:val="24"/>
          <w:lang w:eastAsia="ar-SA" w:bidi="en-US"/>
        </w:rPr>
      </w:pPr>
      <w:proofErr w:type="gramStart"/>
      <w:r w:rsidRPr="00D83550">
        <w:rPr>
          <w:rFonts w:eastAsia="Times New Roman" w:cs="Times New Roman"/>
          <w:b/>
          <w:kern w:val="1"/>
          <w:szCs w:val="24"/>
          <w:lang w:eastAsia="ar-SA" w:bidi="en-US"/>
        </w:rPr>
        <w:t>Обучающие</w:t>
      </w:r>
      <w:proofErr w:type="gramEnd"/>
      <w:r w:rsidRPr="00D83550">
        <w:rPr>
          <w:rFonts w:eastAsia="Times New Roman" w:cs="Times New Roman"/>
          <w:b/>
          <w:kern w:val="1"/>
          <w:szCs w:val="24"/>
          <w:lang w:eastAsia="ar-SA" w:bidi="en-US"/>
        </w:rPr>
        <w:t xml:space="preserve"> получат возможность научиться:</w:t>
      </w:r>
    </w:p>
    <w:p w:rsidR="00D83550" w:rsidRPr="00D83550" w:rsidRDefault="00D83550" w:rsidP="00D83550">
      <w:p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понимать позиционный принцип записи чисел в десятичной системе;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пользоваться римскими цифрами для записи чисел первого и второго десятков;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понимать и использовать термины «натуральный ряд» и «натуральное число»;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понимать и использовать термин «числовая последовательность»;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воспроизводить и применять правило вычитания суммы из суммы;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понимать количественный смысл действий (операций) умножения и деления над целыми неотрицательными числами;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понимать связь между компонентами и результатом действия (для сложения и вычитания);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записывать действия с неизвестным компонентом в виде уравнения;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 xml:space="preserve">понимать бесконечность </w:t>
      </w:r>
      <w:proofErr w:type="gramStart"/>
      <w:r w:rsidRPr="00D83550">
        <w:rPr>
          <w:rFonts w:eastAsia="Times New Roman" w:cs="Times New Roman"/>
          <w:kern w:val="1"/>
          <w:szCs w:val="24"/>
          <w:lang w:eastAsia="ar-SA" w:bidi="en-US"/>
        </w:rPr>
        <w:t>прямой</w:t>
      </w:r>
      <w:proofErr w:type="gramEnd"/>
      <w:r w:rsidRPr="00D83550">
        <w:rPr>
          <w:rFonts w:eastAsia="Times New Roman" w:cs="Times New Roman"/>
          <w:kern w:val="1"/>
          <w:szCs w:val="24"/>
          <w:lang w:eastAsia="ar-SA" w:bidi="en-US"/>
        </w:rPr>
        <w:t xml:space="preserve"> и луча;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понимать характеристическое свойство точек окружности и круга;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использовать римские цифры для записи веков и различных дат;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оперировать с изменяющимися единицами времени на основе их соотношения с сутками; использовать термин «високосный год»;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понимать связь между временем-датой и временем-продолжительностью;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рассматривать арифметическую текстовую задачу как особый вид математического задания: распознавать и формулировать арифметические сюжетные задачи, отличать их от других задач (логических, геометрических, комбинаторных);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моделировать арифметические сюжетные задачи, используя различные графические модели и уравнения;</w:t>
      </w:r>
    </w:p>
    <w:p w:rsidR="00D83550" w:rsidRPr="00D83550" w:rsidRDefault="00D83550" w:rsidP="00D83550">
      <w:pPr>
        <w:numPr>
          <w:ilvl w:val="0"/>
          <w:numId w:val="8"/>
        </w:numPr>
        <w:spacing w:after="0" w:afterAutospacing="0"/>
        <w:jc w:val="both"/>
        <w:rPr>
          <w:rFonts w:eastAsia="Times New Roman" w:cs="Times New Roman"/>
          <w:kern w:val="1"/>
          <w:szCs w:val="24"/>
          <w:lang w:eastAsia="ar-SA" w:bidi="en-US"/>
        </w:rPr>
      </w:pPr>
      <w:r w:rsidRPr="00D83550">
        <w:rPr>
          <w:rFonts w:eastAsia="Times New Roman" w:cs="Times New Roman"/>
          <w:kern w:val="1"/>
          <w:szCs w:val="24"/>
          <w:lang w:eastAsia="ar-SA" w:bidi="en-US"/>
        </w:rPr>
        <w:t>использовать табличную форму формулировки задания.</w:t>
      </w:r>
    </w:p>
    <w:p w:rsidR="00D83550" w:rsidRPr="00D83550" w:rsidRDefault="00D83550" w:rsidP="00D83550">
      <w:pPr>
        <w:spacing w:after="0" w:afterAutospacing="0"/>
        <w:contextualSpacing/>
        <w:jc w:val="both"/>
        <w:rPr>
          <w:rFonts w:eastAsia="Times New Roman" w:cs="Times New Roman"/>
          <w:szCs w:val="24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center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center"/>
        <w:rPr>
          <w:rFonts w:eastAsia="Times New Roman" w:cs="Times New Roman"/>
          <w:b/>
          <w:szCs w:val="24"/>
          <w:lang w:eastAsia="ru-RU"/>
        </w:rPr>
      </w:pPr>
      <w:r w:rsidRPr="00D83550">
        <w:rPr>
          <w:rFonts w:eastAsia="Times New Roman" w:cs="Times New Roman"/>
          <w:b/>
          <w:szCs w:val="24"/>
          <w:lang w:eastAsia="ru-RU"/>
        </w:rPr>
        <w:t>Раздел 5. Содержание тем учебного курса.</w:t>
      </w: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D83550">
        <w:rPr>
          <w:rFonts w:eastAsia="Times New Roman" w:cs="Times New Roman"/>
          <w:b/>
          <w:szCs w:val="24"/>
          <w:lang w:eastAsia="ru-RU"/>
        </w:rPr>
        <w:t>Числа и величины (20 ч)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D83550">
        <w:rPr>
          <w:rFonts w:eastAsia="Times New Roman" w:cs="Times New Roman"/>
          <w:szCs w:val="24"/>
          <w:u w:val="single"/>
          <w:lang w:eastAsia="ru-RU"/>
        </w:rPr>
        <w:t>Нумерация и сравнение чисел.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 «Круглые» десятки.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lastRenderedPageBreak/>
        <w:tab/>
        <w:t>Устная и письменная нумерация трехзначных чисел: получение новой разрядной единиц</w:t>
      </w:r>
      <w:proofErr w:type="gramStart"/>
      <w:r w:rsidRPr="00D83550">
        <w:rPr>
          <w:rFonts w:eastAsia="Times New Roman" w:cs="Times New Roman"/>
          <w:szCs w:val="24"/>
          <w:lang w:eastAsia="ru-RU"/>
        </w:rPr>
        <w:t>ы-</w:t>
      </w:r>
      <w:proofErr w:type="gramEnd"/>
      <w:r w:rsidRPr="00D83550">
        <w:rPr>
          <w:rFonts w:eastAsia="Times New Roman" w:cs="Times New Roman"/>
          <w:szCs w:val="24"/>
          <w:lang w:eastAsia="ru-RU"/>
        </w:rPr>
        <w:t xml:space="preserve"> сотни, третий разряд десятичной записи- разряд сотен, принцип построения количественных числительных для трехзначных  чисел. «Круглые» сотни. Представление трехзначных чисел в виде суммы разрядных слагаемых.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Сравнение чисел на основе десятичной нумерации.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Изображение чисел на числовом луче. Понятие о натуральном ряде чисел.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Знакомство с римской письменной нумерацией.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Числовые равенства и неравенства.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Первичные представления о числовых последовательностях.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D83550">
        <w:rPr>
          <w:rFonts w:eastAsia="Times New Roman" w:cs="Times New Roman"/>
          <w:szCs w:val="24"/>
          <w:u w:val="single"/>
          <w:lang w:eastAsia="ru-RU"/>
        </w:rPr>
        <w:t>Величины и их измерения</w:t>
      </w:r>
      <w:r w:rsidRPr="00D83550">
        <w:rPr>
          <w:rFonts w:eastAsia="Times New Roman" w:cs="Times New Roman"/>
          <w:i/>
          <w:szCs w:val="24"/>
          <w:lang w:eastAsia="ru-RU"/>
        </w:rPr>
        <w:t>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i/>
          <w:szCs w:val="24"/>
          <w:lang w:eastAsia="ru-RU"/>
        </w:rPr>
        <w:tab/>
      </w:r>
      <w:r w:rsidRPr="00D83550">
        <w:rPr>
          <w:rFonts w:eastAsia="Times New Roman" w:cs="Times New Roman"/>
          <w:szCs w:val="24"/>
          <w:lang w:eastAsia="ru-RU"/>
        </w:rPr>
        <w:t>Сравнение предметов по массе без ее измерения. Единица массы - килограмм. Измерение массы. Единица массы - центнер. Соотношение между центнером и килограммом (1 ц=100 кг).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Время как продолжительность. Измерение времени с помощью часов. Время как 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между ними. Изменяющиеся единицы времени: месяц, год и возможные варианты их соотношения с сутками. Календарь. Единица времени - век. Соотношение между веком и годом (1 век=100 лет).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D83550">
        <w:rPr>
          <w:rFonts w:eastAsia="Times New Roman" w:cs="Times New Roman"/>
          <w:b/>
          <w:szCs w:val="24"/>
          <w:lang w:eastAsia="ru-RU"/>
        </w:rPr>
        <w:t>Арифметические действия (46ч)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Числовое выражение и его значение. Устное сложение и вычитание чисел в пределах 100 без перехода и с переходом через разряд. Правило вычитания суммы из суммы. Поразрядные способы сложения и вычитания в пределах 100. Разностное сравнение чисел. Запись сложения и вычитания в столбик: ее преимущества по отношению к записи в строчку при поразрядном выполнении действий. Выполнение и проверка действий сложения и вычитания с помощью калькулятора.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 xml:space="preserve"> Связь между компонентами и результатом действия (сложения и вычитания). Уравнение как форма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Умножение как сложение одинаковых слагаемых. Знак умножения</w:t>
      </w:r>
      <w:proofErr w:type="gramStart"/>
      <w:r w:rsidRPr="00D83550">
        <w:rPr>
          <w:rFonts w:eastAsia="Times New Roman" w:cs="Times New Roman"/>
          <w:szCs w:val="24"/>
          <w:lang w:eastAsia="ru-RU"/>
        </w:rPr>
        <w:t xml:space="preserve"> (</w:t>
      </w:r>
      <w:r w:rsidRPr="00D83550">
        <w:rPr>
          <w:rFonts w:eastAsia="Times New Roman" w:cs="Times New Roman"/>
          <w:szCs w:val="24"/>
          <w:vertAlign w:val="superscript"/>
          <w:lang w:eastAsia="ru-RU"/>
        </w:rPr>
        <w:t>.</w:t>
      </w:r>
      <w:r w:rsidRPr="00D83550">
        <w:rPr>
          <w:rFonts w:eastAsia="Times New Roman" w:cs="Times New Roman"/>
          <w:szCs w:val="24"/>
          <w:lang w:eastAsia="ru-RU"/>
        </w:rPr>
        <w:t xml:space="preserve">). </w:t>
      </w:r>
      <w:proofErr w:type="gramEnd"/>
      <w:r w:rsidRPr="00D83550">
        <w:rPr>
          <w:rFonts w:eastAsia="Times New Roman" w:cs="Times New Roman"/>
          <w:szCs w:val="24"/>
          <w:lang w:eastAsia="ru-RU"/>
        </w:rPr>
        <w:t>множители, произведение и его значение. Табличные случаи умножения. Случаи умножения на 0 и 1. Переместительное свойство умножения.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Увеличение числа в несколько раз.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 xml:space="preserve"> </w:t>
      </w:r>
      <w:r w:rsidRPr="00D83550">
        <w:rPr>
          <w:rFonts w:eastAsia="Times New Roman" w:cs="Times New Roman"/>
          <w:szCs w:val="24"/>
          <w:lang w:eastAsia="ru-RU"/>
        </w:rPr>
        <w:tab/>
        <w:t xml:space="preserve">Порядок выполнения действий: умножение и сложение, умножение и вычитание. Действия первой и второй степени. 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Знакомство с делением на уровне предметных действий. Знак деления</w:t>
      </w:r>
      <w:proofErr w:type="gramStart"/>
      <w:r w:rsidRPr="00D83550">
        <w:rPr>
          <w:rFonts w:eastAsia="Times New Roman" w:cs="Times New Roman"/>
          <w:szCs w:val="24"/>
          <w:lang w:eastAsia="ru-RU"/>
        </w:rPr>
        <w:t xml:space="preserve"> (:). </w:t>
      </w:r>
      <w:proofErr w:type="gramEnd"/>
      <w:r w:rsidRPr="00D83550">
        <w:rPr>
          <w:rFonts w:eastAsia="Times New Roman" w:cs="Times New Roman"/>
          <w:szCs w:val="24"/>
          <w:lang w:eastAsia="ru-RU"/>
        </w:rPr>
        <w:t>Деление как последовательное вычитание. Делимое, делитель, частное и его значение. Доля (половина, треть, четверть, пятая часть и т. п.). Деление как нахождение заданной доли числа. Уменьшение числа в несколько раз.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Деление как измерение величины или численности множества с помощью заданной единицы.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Использование свойств арифметических действий для удобства вычислений.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D83550">
        <w:rPr>
          <w:rFonts w:eastAsia="Times New Roman" w:cs="Times New Roman"/>
          <w:b/>
          <w:szCs w:val="24"/>
          <w:lang w:eastAsia="ru-RU"/>
        </w:rPr>
        <w:t>Текстовые задачи (36ч)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b/>
          <w:szCs w:val="24"/>
          <w:lang w:eastAsia="ru-RU"/>
        </w:rPr>
        <w:lastRenderedPageBreak/>
        <w:tab/>
      </w:r>
      <w:r w:rsidRPr="00D83550">
        <w:rPr>
          <w:rFonts w:eastAsia="Times New Roman" w:cs="Times New Roman"/>
          <w:szCs w:val="24"/>
          <w:lang w:eastAsia="ru-RU"/>
        </w:rPr>
        <w:t>Арифметическая  текстовая (сюжетная) задача как особый вид математического задания. Отличительные признаки арифметической текстовой (сюжетной) задачи и ее обязательные 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Графическое моделирование связей между данными и искомыми.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Простая задача. Формирование умения правильного выбора действия при решении простой задачи: на основе смысла арифметического действия и с помощью графической модели.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 xml:space="preserve">Составная задача. Преобразование составной задачи в </w:t>
      </w:r>
      <w:proofErr w:type="gramStart"/>
      <w:r w:rsidRPr="00D83550">
        <w:rPr>
          <w:rFonts w:eastAsia="Times New Roman" w:cs="Times New Roman"/>
          <w:szCs w:val="24"/>
          <w:lang w:eastAsia="ru-RU"/>
        </w:rPr>
        <w:t>простую</w:t>
      </w:r>
      <w:proofErr w:type="gramEnd"/>
      <w:r w:rsidRPr="00D83550">
        <w:rPr>
          <w:rFonts w:eastAsia="Times New Roman" w:cs="Times New Roman"/>
          <w:szCs w:val="24"/>
          <w:lang w:eastAsia="ru-RU"/>
        </w:rPr>
        <w:t xml:space="preserve"> и, наоборот, за счет изменения требования или условия. Разбивка составной задачи на несколько простых. Запись решения составной задачи по «шагам» (действиям) и в виде одного выражения.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 xml:space="preserve">Понятие об обратной задаче. Составление задач, обратных </w:t>
      </w:r>
      <w:proofErr w:type="gramStart"/>
      <w:r w:rsidRPr="00D83550">
        <w:rPr>
          <w:rFonts w:eastAsia="Times New Roman" w:cs="Times New Roman"/>
          <w:szCs w:val="24"/>
          <w:lang w:eastAsia="ru-RU"/>
        </w:rPr>
        <w:t>данной</w:t>
      </w:r>
      <w:proofErr w:type="gramEnd"/>
      <w:r w:rsidRPr="00D83550">
        <w:rPr>
          <w:rFonts w:eastAsia="Times New Roman" w:cs="Times New Roman"/>
          <w:szCs w:val="24"/>
          <w:lang w:eastAsia="ru-RU"/>
        </w:rPr>
        <w:t>. Решение обратной задачи как способ проверки правильности решения данной.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 xml:space="preserve">Моделирование и решение простых арифметических сюжетных задач на </w:t>
      </w:r>
      <w:proofErr w:type="gramStart"/>
      <w:r w:rsidRPr="00D83550">
        <w:rPr>
          <w:rFonts w:eastAsia="Times New Roman" w:cs="Times New Roman"/>
          <w:szCs w:val="24"/>
          <w:lang w:eastAsia="ru-RU"/>
        </w:rPr>
        <w:t>сложение</w:t>
      </w:r>
      <w:proofErr w:type="gramEnd"/>
      <w:r w:rsidRPr="00D83550">
        <w:rPr>
          <w:rFonts w:eastAsia="Times New Roman" w:cs="Times New Roman"/>
          <w:szCs w:val="24"/>
          <w:lang w:eastAsia="ru-RU"/>
        </w:rPr>
        <w:t xml:space="preserve"> и вычитание с помощью уравнений.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Задачи на время (начало, конец, продолжительность события).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Решение разнообразных текстовых задач арифметическим способом.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Задачи, содержание отношения «больше на (в)…», «меньше на (в)…»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D83550">
        <w:rPr>
          <w:rFonts w:eastAsia="Times New Roman" w:cs="Times New Roman"/>
          <w:b/>
          <w:szCs w:val="24"/>
          <w:lang w:eastAsia="ru-RU"/>
        </w:rPr>
        <w:t>Геометрические фигуры (10ч)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 xml:space="preserve">Бесконечность </w:t>
      </w:r>
      <w:proofErr w:type="gramStart"/>
      <w:r w:rsidRPr="00D83550">
        <w:rPr>
          <w:rFonts w:eastAsia="Times New Roman" w:cs="Times New Roman"/>
          <w:szCs w:val="24"/>
          <w:lang w:eastAsia="ru-RU"/>
        </w:rPr>
        <w:t>прямой</w:t>
      </w:r>
      <w:proofErr w:type="gramEnd"/>
      <w:r w:rsidRPr="00D83550">
        <w:rPr>
          <w:rFonts w:eastAsia="Times New Roman" w:cs="Times New Roman"/>
          <w:szCs w:val="24"/>
          <w:lang w:eastAsia="ru-RU"/>
        </w:rPr>
        <w:t>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 xml:space="preserve">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</w:t>
      </w:r>
      <w:proofErr w:type="gramStart"/>
      <w:r w:rsidRPr="00D83550">
        <w:rPr>
          <w:rFonts w:eastAsia="Times New Roman" w:cs="Times New Roman"/>
          <w:szCs w:val="24"/>
          <w:lang w:eastAsia="ru-RU"/>
        </w:rPr>
        <w:t>данному</w:t>
      </w:r>
      <w:proofErr w:type="gramEnd"/>
      <w:r w:rsidRPr="00D83550">
        <w:rPr>
          <w:rFonts w:eastAsia="Times New Roman" w:cs="Times New Roman"/>
          <w:szCs w:val="24"/>
          <w:lang w:eastAsia="ru-RU"/>
        </w:rPr>
        <w:t>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D83550">
        <w:rPr>
          <w:rFonts w:eastAsia="Times New Roman" w:cs="Times New Roman"/>
          <w:b/>
          <w:szCs w:val="24"/>
          <w:lang w:eastAsia="ru-RU"/>
        </w:rPr>
        <w:t>Геометрические величины (12ч)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>Единица длины - метр. Соотношения между метром, дециметром и сантиметром (1м=10дм=100см).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szCs w:val="24"/>
          <w:lang w:eastAsia="ru-RU"/>
        </w:rPr>
        <w:tab/>
        <w:t xml:space="preserve">Длина </w:t>
      </w:r>
      <w:proofErr w:type="gramStart"/>
      <w:r w:rsidRPr="00D83550">
        <w:rPr>
          <w:rFonts w:eastAsia="Times New Roman" w:cs="Times New Roman"/>
          <w:szCs w:val="24"/>
          <w:lang w:eastAsia="ru-RU"/>
        </w:rPr>
        <w:t>ломаной</w:t>
      </w:r>
      <w:proofErr w:type="gramEnd"/>
      <w:r w:rsidRPr="00D83550">
        <w:rPr>
          <w:rFonts w:eastAsia="Times New Roman" w:cs="Times New Roman"/>
          <w:szCs w:val="24"/>
          <w:lang w:eastAsia="ru-RU"/>
        </w:rPr>
        <w:t>. Периметр многоугольника. Вычисление периметра квадрата и прямоугольника.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D83550">
        <w:rPr>
          <w:rFonts w:eastAsia="Times New Roman" w:cs="Times New Roman"/>
          <w:b/>
          <w:szCs w:val="24"/>
          <w:lang w:eastAsia="ru-RU"/>
        </w:rPr>
        <w:t>Работа с данными (12ч)</w:t>
      </w:r>
    </w:p>
    <w:p w:rsidR="00D83550" w:rsidRPr="00D83550" w:rsidRDefault="00D83550" w:rsidP="00D83550">
      <w:pPr>
        <w:numPr>
          <w:ilvl w:val="0"/>
          <w:numId w:val="5"/>
        </w:numPr>
        <w:spacing w:after="0" w:afterAutospacing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83550">
        <w:rPr>
          <w:rFonts w:eastAsia="Times New Roman" w:cs="Times New Roman"/>
          <w:b/>
          <w:szCs w:val="24"/>
          <w:lang w:eastAsia="ru-RU"/>
        </w:rPr>
        <w:tab/>
      </w:r>
      <w:r w:rsidRPr="00D83550">
        <w:rPr>
          <w:rFonts w:eastAsia="Times New Roman" w:cs="Times New Roman"/>
          <w:szCs w:val="24"/>
          <w:lang w:eastAsia="ru-RU"/>
        </w:rPr>
        <w:t>Таблица умножения однозначных чисел (кроме 0). Чтение и заполнение строк, столбцов таблицы. Представление информации в таблице. Использование таблицы для формулировки задания.</w:t>
      </w:r>
    </w:p>
    <w:p w:rsidR="00D83550" w:rsidRPr="00D83550" w:rsidRDefault="00D83550" w:rsidP="00D83550">
      <w:pPr>
        <w:spacing w:after="200" w:afterAutospacing="0"/>
        <w:contextualSpacing/>
        <w:jc w:val="both"/>
        <w:rPr>
          <w:rFonts w:eastAsia="Times New Roman" w:cs="Times New Roman"/>
          <w:szCs w:val="24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szCs w:val="24"/>
          <w:lang w:eastAsia="ru-RU"/>
        </w:rPr>
      </w:pPr>
      <w:r w:rsidRPr="00D83550">
        <w:rPr>
          <w:rFonts w:eastAsia="Times New Roman" w:cs="Times New Roman"/>
          <w:b/>
          <w:bCs/>
          <w:sz w:val="22"/>
          <w:lang w:eastAsia="ru-RU"/>
        </w:rPr>
        <w:t xml:space="preserve">Раздел 6. </w:t>
      </w:r>
      <w:r w:rsidRPr="00D83550">
        <w:rPr>
          <w:rFonts w:eastAsia="Times New Roman" w:cs="Times New Roman"/>
          <w:b/>
          <w:szCs w:val="24"/>
          <w:lang w:eastAsia="ru-RU"/>
        </w:rPr>
        <w:t>Тематическое планирование</w:t>
      </w:r>
    </w:p>
    <w:p w:rsidR="00D83550" w:rsidRPr="00D83550" w:rsidRDefault="00D83550" w:rsidP="00D83550">
      <w:pPr>
        <w:spacing w:after="0" w:afterAutospacing="0"/>
        <w:rPr>
          <w:rFonts w:eastAsia="Times New Roman" w:cs="Times New Roman"/>
          <w:b/>
          <w:szCs w:val="24"/>
          <w:lang w:eastAsia="ru-RU"/>
        </w:rPr>
      </w:pPr>
    </w:p>
    <w:tbl>
      <w:tblPr>
        <w:tblW w:w="13017" w:type="dxa"/>
        <w:jc w:val="center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840"/>
        <w:gridCol w:w="10701"/>
      </w:tblGrid>
      <w:tr w:rsidR="00D83550" w:rsidRPr="00D83550" w:rsidTr="00CE72F6">
        <w:trPr>
          <w:trHeight w:val="836"/>
          <w:jc w:val="center"/>
        </w:trPr>
        <w:tc>
          <w:tcPr>
            <w:tcW w:w="1476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</w:tc>
        <w:tc>
          <w:tcPr>
            <w:tcW w:w="840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количество часов</w:t>
            </w:r>
          </w:p>
        </w:tc>
        <w:tc>
          <w:tcPr>
            <w:tcW w:w="10701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Наименование раздела, темы.</w:t>
            </w:r>
          </w:p>
        </w:tc>
      </w:tr>
      <w:tr w:rsidR="00D83550" w:rsidRPr="00D83550" w:rsidTr="00CE72F6">
        <w:trPr>
          <w:trHeight w:val="836"/>
          <w:jc w:val="center"/>
        </w:trPr>
        <w:tc>
          <w:tcPr>
            <w:tcW w:w="1476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01" w:type="dxa"/>
          </w:tcPr>
          <w:p w:rsidR="00D83550" w:rsidRPr="00D83550" w:rsidRDefault="00D83550" w:rsidP="00D83550">
            <w:pPr>
              <w:numPr>
                <w:ilvl w:val="0"/>
                <w:numId w:val="5"/>
              </w:numPr>
              <w:spacing w:after="200" w:afterAutospacing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D83550">
              <w:rPr>
                <w:rFonts w:eastAsia="Times New Roman" w:cs="Times New Roman"/>
                <w:szCs w:val="24"/>
              </w:rPr>
              <w:t>Числа и величины:</w:t>
            </w:r>
          </w:p>
          <w:p w:rsidR="00D83550" w:rsidRPr="00D83550" w:rsidRDefault="00D83550" w:rsidP="00D83550">
            <w:pPr>
              <w:spacing w:after="200" w:afterAutospacing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D83550">
              <w:rPr>
                <w:rFonts w:eastAsia="Times New Roman" w:cs="Times New Roman"/>
                <w:szCs w:val="24"/>
              </w:rPr>
              <w:t>- нумерация и сравнение чисел;</w:t>
            </w:r>
          </w:p>
          <w:p w:rsidR="00D83550" w:rsidRPr="00D83550" w:rsidRDefault="00D83550" w:rsidP="00D83550">
            <w:pPr>
              <w:spacing w:after="200" w:afterAutospacing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D83550">
              <w:rPr>
                <w:rFonts w:eastAsia="Times New Roman" w:cs="Times New Roman"/>
                <w:szCs w:val="24"/>
              </w:rPr>
              <w:t>-величины и их измерение.</w:t>
            </w:r>
          </w:p>
        </w:tc>
      </w:tr>
      <w:tr w:rsidR="00D83550" w:rsidRPr="00D83550" w:rsidTr="00CE72F6">
        <w:trPr>
          <w:trHeight w:val="390"/>
          <w:jc w:val="center"/>
        </w:trPr>
        <w:tc>
          <w:tcPr>
            <w:tcW w:w="1476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0701" w:type="dxa"/>
          </w:tcPr>
          <w:p w:rsidR="00D83550" w:rsidRPr="00D83550" w:rsidRDefault="00D83550" w:rsidP="00D83550">
            <w:pPr>
              <w:numPr>
                <w:ilvl w:val="0"/>
                <w:numId w:val="5"/>
              </w:numPr>
              <w:spacing w:after="200" w:afterAutospacing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D83550">
              <w:rPr>
                <w:rFonts w:eastAsia="Times New Roman" w:cs="Times New Roman"/>
                <w:szCs w:val="24"/>
              </w:rPr>
              <w:t>Арифметические действия</w:t>
            </w:r>
          </w:p>
        </w:tc>
      </w:tr>
      <w:tr w:rsidR="00D83550" w:rsidRPr="00D83550" w:rsidTr="00CE72F6">
        <w:trPr>
          <w:trHeight w:val="467"/>
          <w:jc w:val="center"/>
        </w:trPr>
        <w:tc>
          <w:tcPr>
            <w:tcW w:w="1476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40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0701" w:type="dxa"/>
          </w:tcPr>
          <w:p w:rsidR="00D83550" w:rsidRPr="00D83550" w:rsidRDefault="00D83550" w:rsidP="00D83550">
            <w:pPr>
              <w:numPr>
                <w:ilvl w:val="0"/>
                <w:numId w:val="5"/>
              </w:numPr>
              <w:spacing w:after="200" w:afterAutospacing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D83550">
              <w:rPr>
                <w:rFonts w:eastAsia="Times New Roman" w:cs="Times New Roman"/>
                <w:szCs w:val="24"/>
              </w:rPr>
              <w:t>Текстовые задачи.</w:t>
            </w:r>
          </w:p>
        </w:tc>
      </w:tr>
      <w:tr w:rsidR="00D83550" w:rsidRPr="00D83550" w:rsidTr="00CE72F6">
        <w:trPr>
          <w:trHeight w:val="375"/>
          <w:jc w:val="center"/>
        </w:trPr>
        <w:tc>
          <w:tcPr>
            <w:tcW w:w="1476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0701" w:type="dxa"/>
          </w:tcPr>
          <w:p w:rsidR="00D83550" w:rsidRPr="00D83550" w:rsidRDefault="00D83550" w:rsidP="00D83550">
            <w:pPr>
              <w:numPr>
                <w:ilvl w:val="0"/>
                <w:numId w:val="5"/>
              </w:numPr>
              <w:spacing w:after="200" w:afterAutospacing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D83550">
              <w:rPr>
                <w:rFonts w:eastAsia="Times New Roman" w:cs="Times New Roman"/>
                <w:szCs w:val="24"/>
              </w:rPr>
              <w:t>Геометрические фигуры</w:t>
            </w:r>
          </w:p>
        </w:tc>
      </w:tr>
      <w:tr w:rsidR="00D83550" w:rsidRPr="00D83550" w:rsidTr="00CE72F6">
        <w:trPr>
          <w:trHeight w:val="311"/>
          <w:jc w:val="center"/>
        </w:trPr>
        <w:tc>
          <w:tcPr>
            <w:tcW w:w="1476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40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0701" w:type="dxa"/>
          </w:tcPr>
          <w:p w:rsidR="00D83550" w:rsidRPr="00D83550" w:rsidRDefault="00D83550" w:rsidP="00D83550">
            <w:pPr>
              <w:numPr>
                <w:ilvl w:val="0"/>
                <w:numId w:val="5"/>
              </w:numPr>
              <w:spacing w:after="200" w:afterAutospacing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D83550">
              <w:rPr>
                <w:rFonts w:eastAsia="Times New Roman" w:cs="Times New Roman"/>
                <w:szCs w:val="24"/>
              </w:rPr>
              <w:t>Геометрические величины</w:t>
            </w:r>
          </w:p>
        </w:tc>
      </w:tr>
      <w:tr w:rsidR="00D83550" w:rsidRPr="00D83550" w:rsidTr="00CE72F6">
        <w:trPr>
          <w:trHeight w:val="361"/>
          <w:jc w:val="center"/>
        </w:trPr>
        <w:tc>
          <w:tcPr>
            <w:tcW w:w="1476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40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0701" w:type="dxa"/>
          </w:tcPr>
          <w:p w:rsidR="00D83550" w:rsidRPr="00D83550" w:rsidRDefault="00D83550" w:rsidP="00D83550">
            <w:pPr>
              <w:numPr>
                <w:ilvl w:val="0"/>
                <w:numId w:val="5"/>
              </w:numPr>
              <w:spacing w:after="200" w:afterAutospacing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D83550">
              <w:rPr>
                <w:rFonts w:eastAsia="Times New Roman" w:cs="Times New Roman"/>
                <w:szCs w:val="24"/>
              </w:rPr>
              <w:t>Работа с данными</w:t>
            </w:r>
          </w:p>
        </w:tc>
      </w:tr>
      <w:tr w:rsidR="00D83550" w:rsidRPr="00D83550" w:rsidTr="00CE72F6">
        <w:trPr>
          <w:trHeight w:val="361"/>
          <w:jc w:val="center"/>
        </w:trPr>
        <w:tc>
          <w:tcPr>
            <w:tcW w:w="1476" w:type="dxa"/>
          </w:tcPr>
          <w:p w:rsidR="00D83550" w:rsidRPr="00D83550" w:rsidRDefault="00D83550" w:rsidP="00D83550">
            <w:pPr>
              <w:spacing w:after="0" w:afterAutospacing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1541" w:type="dxa"/>
            <w:gridSpan w:val="2"/>
          </w:tcPr>
          <w:p w:rsidR="00D83550" w:rsidRPr="00D83550" w:rsidRDefault="00D83550" w:rsidP="00D83550">
            <w:pPr>
              <w:spacing w:after="200" w:afterAutospacing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D83550">
              <w:rPr>
                <w:rFonts w:eastAsia="Times New Roman" w:cs="Times New Roman"/>
                <w:szCs w:val="24"/>
              </w:rPr>
              <w:t>136</w:t>
            </w:r>
          </w:p>
        </w:tc>
      </w:tr>
    </w:tbl>
    <w:p w:rsidR="00D83550" w:rsidRPr="00D83550" w:rsidRDefault="00D83550" w:rsidP="00D83550">
      <w:pPr>
        <w:tabs>
          <w:tab w:val="left" w:pos="5812"/>
        </w:tabs>
        <w:spacing w:after="0" w:afterAutospacing="0"/>
        <w:jc w:val="center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i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i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i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i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i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i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i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i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i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i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i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iCs/>
          <w:sz w:val="22"/>
          <w:lang w:eastAsia="ru-RU"/>
        </w:rPr>
      </w:pPr>
    </w:p>
    <w:p w:rsidR="00D83550" w:rsidRPr="00D83550" w:rsidRDefault="00D83550" w:rsidP="00D83550">
      <w:pPr>
        <w:spacing w:after="0" w:afterAutospacing="0"/>
        <w:jc w:val="center"/>
        <w:rPr>
          <w:rFonts w:eastAsia="Times New Roman" w:cs="Times New Roman"/>
          <w:b/>
          <w:bCs/>
          <w:iCs/>
          <w:sz w:val="22"/>
          <w:lang w:eastAsia="ru-RU"/>
        </w:rPr>
      </w:pPr>
      <w:r w:rsidRPr="00D83550">
        <w:rPr>
          <w:rFonts w:eastAsia="Times New Roman" w:cs="Times New Roman"/>
          <w:b/>
          <w:bCs/>
          <w:iCs/>
          <w:sz w:val="22"/>
          <w:lang w:eastAsia="ru-RU"/>
        </w:rPr>
        <w:lastRenderedPageBreak/>
        <w:t>Раздел 7. Информационно-образовательный ресурс</w:t>
      </w:r>
    </w:p>
    <w:p w:rsidR="00D83550" w:rsidRPr="00D83550" w:rsidRDefault="00D83550" w:rsidP="00D83550">
      <w:pPr>
        <w:spacing w:after="0" w:afterAutospacing="0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suppressAutoHyphens/>
        <w:spacing w:after="0" w:afterAutospacing="0"/>
        <w:contextualSpacing/>
        <w:jc w:val="both"/>
        <w:rPr>
          <w:rFonts w:eastAsia="Times New Roman" w:cs="Times New Roman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895"/>
        <w:gridCol w:w="908"/>
        <w:gridCol w:w="2881"/>
        <w:gridCol w:w="2847"/>
        <w:gridCol w:w="2705"/>
        <w:gridCol w:w="2393"/>
      </w:tblGrid>
      <w:tr w:rsidR="00D83550" w:rsidRPr="00D83550" w:rsidTr="00CE72F6">
        <w:trPr>
          <w:trHeight w:val="782"/>
        </w:trPr>
        <w:tc>
          <w:tcPr>
            <w:tcW w:w="2253" w:type="dxa"/>
          </w:tcPr>
          <w:p w:rsidR="00D83550" w:rsidRPr="00D83550" w:rsidRDefault="00D83550" w:rsidP="00D83550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912" w:type="dxa"/>
          </w:tcPr>
          <w:p w:rsidR="00D83550" w:rsidRPr="00D83550" w:rsidRDefault="00D83550" w:rsidP="00D83550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926" w:type="dxa"/>
          </w:tcPr>
          <w:p w:rsidR="00D83550" w:rsidRPr="00D83550" w:rsidRDefault="00D83550" w:rsidP="00D83550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2949" w:type="dxa"/>
          </w:tcPr>
          <w:p w:rsidR="00D83550" w:rsidRPr="00D83550" w:rsidRDefault="00D83550" w:rsidP="00D83550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учебник</w:t>
            </w:r>
          </w:p>
        </w:tc>
        <w:tc>
          <w:tcPr>
            <w:tcW w:w="2937" w:type="dxa"/>
          </w:tcPr>
          <w:p w:rsidR="00D83550" w:rsidRPr="00D83550" w:rsidRDefault="00D83550" w:rsidP="00D83550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705" w:type="dxa"/>
          </w:tcPr>
          <w:p w:rsidR="00D83550" w:rsidRPr="00D83550" w:rsidRDefault="00D83550" w:rsidP="00D83550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методический комплект</w:t>
            </w:r>
          </w:p>
        </w:tc>
        <w:tc>
          <w:tcPr>
            <w:tcW w:w="2104" w:type="dxa"/>
          </w:tcPr>
          <w:p w:rsidR="00D83550" w:rsidRPr="00D83550" w:rsidRDefault="00D83550" w:rsidP="00D83550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83550">
              <w:rPr>
                <w:rFonts w:eastAsia="Times New Roman" w:cs="Times New Roman"/>
                <w:szCs w:val="24"/>
                <w:lang w:eastAsia="ru-RU"/>
              </w:rPr>
              <w:t>контольн</w:t>
            </w:r>
            <w:proofErr w:type="gramStart"/>
            <w:r w:rsidRPr="00D83550">
              <w:rPr>
                <w:rFonts w:eastAsia="Times New Roman" w:cs="Times New Roman"/>
                <w:szCs w:val="24"/>
                <w:lang w:eastAsia="ru-RU"/>
              </w:rPr>
              <w:t>о</w:t>
            </w:r>
            <w:proofErr w:type="spellEnd"/>
            <w:r w:rsidRPr="00D83550">
              <w:rPr>
                <w:rFonts w:eastAsia="Times New Roman" w:cs="Times New Roman"/>
                <w:szCs w:val="24"/>
                <w:lang w:eastAsia="ru-RU"/>
              </w:rPr>
              <w:t>-</w:t>
            </w:r>
            <w:proofErr w:type="gramEnd"/>
            <w:r w:rsidRPr="00D83550">
              <w:rPr>
                <w:rFonts w:eastAsia="Times New Roman" w:cs="Times New Roman"/>
                <w:szCs w:val="24"/>
                <w:lang w:eastAsia="ru-RU"/>
              </w:rPr>
              <w:t xml:space="preserve"> измерительные материалы</w:t>
            </w:r>
          </w:p>
        </w:tc>
      </w:tr>
      <w:tr w:rsidR="00D83550" w:rsidRPr="00D83550" w:rsidTr="00CE72F6">
        <w:trPr>
          <w:trHeight w:val="274"/>
        </w:trPr>
        <w:tc>
          <w:tcPr>
            <w:tcW w:w="2307" w:type="dxa"/>
          </w:tcPr>
          <w:p w:rsidR="00D83550" w:rsidRPr="00D83550" w:rsidRDefault="00D83550" w:rsidP="00D83550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21" w:type="dxa"/>
          </w:tcPr>
          <w:p w:rsidR="00D83550" w:rsidRPr="00D83550" w:rsidRDefault="00D83550" w:rsidP="00D83550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35" w:type="dxa"/>
          </w:tcPr>
          <w:p w:rsidR="00D83550" w:rsidRPr="00D83550" w:rsidRDefault="00D83550" w:rsidP="00D83550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Cs w:val="24"/>
                <w:lang w:eastAsia="ru-RU"/>
              </w:rPr>
              <w:t>136</w:t>
            </w:r>
          </w:p>
        </w:tc>
        <w:tc>
          <w:tcPr>
            <w:tcW w:w="2986" w:type="dxa"/>
          </w:tcPr>
          <w:p w:rsidR="00D83550" w:rsidRPr="00D83550" w:rsidRDefault="00D83550" w:rsidP="00D83550">
            <w:pPr>
              <w:autoSpaceDE w:val="0"/>
              <w:autoSpaceDN w:val="0"/>
              <w:adjustRightInd w:val="0"/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 w:val="22"/>
                <w:lang w:eastAsia="ru-RU"/>
              </w:rPr>
              <w:t>Чекин А.Л. Математика. 1-4 класс: Учебник. В 2 ч. — М.: Академкнига/Учебник, 2011-2014.</w:t>
            </w:r>
          </w:p>
          <w:p w:rsidR="00D83550" w:rsidRPr="00D83550" w:rsidRDefault="00D83550" w:rsidP="00D83550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D83550" w:rsidRPr="00D83550" w:rsidRDefault="00D83550" w:rsidP="00D83550">
            <w:pPr>
              <w:spacing w:after="0" w:afterAutospacing="0"/>
              <w:contextualSpacing/>
              <w:rPr>
                <w:rFonts w:eastAsia="Times New Roman" w:cs="Times New Roman"/>
                <w:spacing w:val="-5"/>
                <w:szCs w:val="24"/>
                <w:lang w:bidi="en-US"/>
              </w:rPr>
            </w:pPr>
            <w:r w:rsidRPr="00D83550">
              <w:rPr>
                <w:rFonts w:eastAsia="Times New Roman" w:cs="Times New Roman"/>
                <w:spacing w:val="-4"/>
                <w:sz w:val="22"/>
                <w:lang w:bidi="en-US"/>
              </w:rPr>
              <w:t xml:space="preserve">Авторская  программа по математике  А. Л. Чекина, Р.Г. </w:t>
            </w:r>
            <w:proofErr w:type="spellStart"/>
            <w:r w:rsidRPr="00D83550">
              <w:rPr>
                <w:rFonts w:eastAsia="Times New Roman" w:cs="Times New Roman"/>
                <w:spacing w:val="-4"/>
                <w:sz w:val="22"/>
                <w:lang w:bidi="en-US"/>
              </w:rPr>
              <w:t>Чураковой</w:t>
            </w:r>
            <w:proofErr w:type="spellEnd"/>
            <w:r w:rsidRPr="00D83550">
              <w:rPr>
                <w:rFonts w:eastAsia="Times New Roman" w:cs="Times New Roman"/>
                <w:spacing w:val="-4"/>
                <w:sz w:val="22"/>
                <w:lang w:bidi="en-US"/>
              </w:rPr>
              <w:t xml:space="preserve">  «Программы по учебным предметам»,  </w:t>
            </w:r>
            <w:r w:rsidRPr="00D83550">
              <w:rPr>
                <w:rFonts w:eastAsia="Times New Roman" w:cs="Times New Roman"/>
                <w:spacing w:val="-5"/>
                <w:sz w:val="22"/>
                <w:lang w:bidi="en-US"/>
              </w:rPr>
              <w:t xml:space="preserve"> М.:  Академкнига/учебник , 2012 г. – Ч.1: </w:t>
            </w:r>
            <w:r w:rsidRPr="00D83550"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r w:rsidRPr="00D83550">
              <w:rPr>
                <w:rFonts w:eastAsia="Times New Roman" w:cs="Times New Roman"/>
                <w:spacing w:val="-5"/>
                <w:sz w:val="22"/>
                <w:lang w:bidi="en-US"/>
              </w:rPr>
              <w:t>240 с.</w:t>
            </w:r>
            <w:r w:rsidRPr="00D83550">
              <w:rPr>
                <w:rFonts w:eastAsia="Times New Roman" w:cs="Times New Roman"/>
                <w:sz w:val="22"/>
                <w:lang w:bidi="en-US"/>
              </w:rPr>
              <w:t xml:space="preserve"> Проект  </w:t>
            </w:r>
            <w:r w:rsidRPr="00D83550">
              <w:rPr>
                <w:rFonts w:eastAsia="Times New Roman" w:cs="Times New Roman"/>
                <w:sz w:val="22"/>
                <w:u w:val="single"/>
                <w:lang w:bidi="en-US"/>
              </w:rPr>
              <w:t>«Перспективная начальная школа»</w:t>
            </w:r>
            <w:r w:rsidRPr="00D83550">
              <w:rPr>
                <w:rFonts w:eastAsia="Times New Roman" w:cs="Times New Roman"/>
                <w:sz w:val="22"/>
                <w:lang w:bidi="en-US"/>
              </w:rPr>
              <w:t xml:space="preserve">, разработанная на основе Федерального государственного образовательного стандарта начального общего образования (приказ </w:t>
            </w:r>
            <w:proofErr w:type="spellStart"/>
            <w:r w:rsidRPr="00D83550">
              <w:rPr>
                <w:rFonts w:eastAsia="Times New Roman" w:cs="Times New Roman"/>
                <w:sz w:val="22"/>
                <w:lang w:bidi="en-US"/>
              </w:rPr>
              <w:t>Минобрнауки</w:t>
            </w:r>
            <w:proofErr w:type="spellEnd"/>
            <w:r w:rsidRPr="00D83550">
              <w:rPr>
                <w:rFonts w:eastAsia="Times New Roman" w:cs="Times New Roman"/>
                <w:sz w:val="22"/>
                <w:lang w:bidi="en-US"/>
              </w:rPr>
              <w:t xml:space="preserve"> РФ № 373 от 6 октября 2009г)</w:t>
            </w:r>
            <w:r w:rsidRPr="00D83550">
              <w:rPr>
                <w:rFonts w:eastAsia="Times New Roman" w:cs="Times New Roman"/>
                <w:spacing w:val="-4"/>
                <w:sz w:val="22"/>
                <w:lang w:bidi="en-US"/>
              </w:rPr>
              <w:t xml:space="preserve">. </w:t>
            </w:r>
            <w:r w:rsidRPr="00D83550">
              <w:rPr>
                <w:rFonts w:eastAsia="Times New Roman" w:cs="Times New Roman"/>
                <w:spacing w:val="-5"/>
                <w:sz w:val="22"/>
                <w:lang w:bidi="en-US"/>
              </w:rPr>
              <w:t xml:space="preserve"> </w:t>
            </w:r>
            <w:r w:rsidRPr="00D83550"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r w:rsidRPr="00D83550">
              <w:rPr>
                <w:rFonts w:eastAsia="Times New Roman" w:cs="Times New Roman"/>
                <w:spacing w:val="-5"/>
                <w:sz w:val="22"/>
                <w:lang w:bidi="en-US"/>
              </w:rPr>
              <w:t xml:space="preserve">  </w:t>
            </w:r>
          </w:p>
          <w:p w:rsidR="00D83550" w:rsidRPr="00D83550" w:rsidRDefault="00D83550" w:rsidP="00D83550">
            <w:pPr>
              <w:spacing w:after="0" w:afterAutospacing="0"/>
              <w:contextualSpacing/>
              <w:jc w:val="both"/>
              <w:rPr>
                <w:rFonts w:eastAsia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D83550" w:rsidRPr="00D83550" w:rsidRDefault="00D83550" w:rsidP="00D83550">
            <w:pPr>
              <w:autoSpaceDE w:val="0"/>
              <w:autoSpaceDN w:val="0"/>
              <w:adjustRightInd w:val="0"/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83550">
              <w:rPr>
                <w:rFonts w:eastAsia="Times New Roman" w:cs="Times New Roman"/>
                <w:sz w:val="22"/>
                <w:lang w:eastAsia="ru-RU"/>
              </w:rPr>
              <w:t>Чуракова</w:t>
            </w:r>
            <w:proofErr w:type="spellEnd"/>
            <w:r w:rsidRPr="00D83550">
              <w:rPr>
                <w:rFonts w:eastAsia="Times New Roman" w:cs="Times New Roman"/>
                <w:sz w:val="22"/>
                <w:lang w:eastAsia="ru-RU"/>
              </w:rPr>
              <w:t xml:space="preserve"> Р.Г. Математика. 2 класс: Методическое пособие для учителя</w:t>
            </w:r>
            <w:proofErr w:type="gramStart"/>
            <w:r w:rsidRPr="00D83550">
              <w:rPr>
                <w:rFonts w:eastAsia="Times New Roman" w:cs="Times New Roman"/>
                <w:sz w:val="22"/>
                <w:lang w:eastAsia="ru-RU"/>
              </w:rPr>
              <w:t xml:space="preserve">.. </w:t>
            </w:r>
            <w:proofErr w:type="gramEnd"/>
            <w:r w:rsidRPr="00D83550">
              <w:rPr>
                <w:rFonts w:eastAsia="Times New Roman" w:cs="Times New Roman"/>
                <w:sz w:val="22"/>
                <w:lang w:eastAsia="ru-RU"/>
              </w:rPr>
              <w:t xml:space="preserve">Поурочное планирование. В 2 ч. — </w:t>
            </w:r>
            <w:proofErr w:type="spellStart"/>
            <w:r w:rsidRPr="00D83550">
              <w:rPr>
                <w:rFonts w:eastAsia="Times New Roman" w:cs="Times New Roman"/>
                <w:sz w:val="22"/>
                <w:lang w:eastAsia="ru-RU"/>
              </w:rPr>
              <w:t>М.:Академкнига</w:t>
            </w:r>
            <w:proofErr w:type="spellEnd"/>
            <w:r w:rsidRPr="00D83550">
              <w:rPr>
                <w:rFonts w:eastAsia="Times New Roman" w:cs="Times New Roman"/>
                <w:sz w:val="22"/>
                <w:lang w:eastAsia="ru-RU"/>
              </w:rPr>
              <w:t>/Учебник, 2014.</w:t>
            </w:r>
          </w:p>
          <w:p w:rsidR="00D83550" w:rsidRPr="00D83550" w:rsidRDefault="00D83550" w:rsidP="00D83550">
            <w:pPr>
              <w:autoSpaceDE w:val="0"/>
              <w:autoSpaceDN w:val="0"/>
              <w:adjustRightInd w:val="0"/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83550">
              <w:rPr>
                <w:rFonts w:eastAsia="Times New Roman" w:cs="Times New Roman"/>
                <w:sz w:val="22"/>
                <w:lang w:eastAsia="ru-RU"/>
              </w:rPr>
              <w:t>Чуракова</w:t>
            </w:r>
            <w:proofErr w:type="spellEnd"/>
            <w:r w:rsidRPr="00D83550">
              <w:rPr>
                <w:rFonts w:eastAsia="Times New Roman" w:cs="Times New Roman"/>
                <w:sz w:val="22"/>
                <w:lang w:eastAsia="ru-RU"/>
              </w:rPr>
              <w:t xml:space="preserve"> Р.Г. Математика. 2 класс: Методическое пособие для учителя</w:t>
            </w:r>
            <w:proofErr w:type="gramStart"/>
            <w:r w:rsidRPr="00D83550">
              <w:rPr>
                <w:rFonts w:eastAsia="Times New Roman" w:cs="Times New Roman"/>
                <w:sz w:val="22"/>
                <w:lang w:eastAsia="ru-RU"/>
              </w:rPr>
              <w:t xml:space="preserve">..— </w:t>
            </w:r>
            <w:proofErr w:type="spellStart"/>
            <w:proofErr w:type="gramEnd"/>
            <w:r w:rsidRPr="00D83550">
              <w:rPr>
                <w:rFonts w:eastAsia="Times New Roman" w:cs="Times New Roman"/>
                <w:sz w:val="22"/>
                <w:lang w:eastAsia="ru-RU"/>
              </w:rPr>
              <w:t>М.:Академкнига</w:t>
            </w:r>
            <w:proofErr w:type="spellEnd"/>
            <w:r w:rsidRPr="00D83550">
              <w:rPr>
                <w:rFonts w:eastAsia="Times New Roman" w:cs="Times New Roman"/>
                <w:sz w:val="22"/>
                <w:lang w:eastAsia="ru-RU"/>
              </w:rPr>
              <w:t>/Учебник, 2012.</w:t>
            </w:r>
          </w:p>
          <w:p w:rsidR="00D83550" w:rsidRPr="00D83550" w:rsidRDefault="00D83550" w:rsidP="00D83550">
            <w:pPr>
              <w:tabs>
                <w:tab w:val="left" w:pos="0"/>
              </w:tabs>
              <w:spacing w:after="0" w:afterAutospacing="0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3550" w:rsidRPr="00D83550" w:rsidRDefault="00D83550" w:rsidP="00D83550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83550">
              <w:rPr>
                <w:rFonts w:eastAsia="Times New Roman" w:cs="Times New Roman"/>
                <w:sz w:val="22"/>
                <w:lang w:eastAsia="ru-RU"/>
              </w:rPr>
              <w:t xml:space="preserve">Захарова О.А. Проверочные работы по математике и технология организации коррекции знаний  учащихся (1-4 классы): Методическое пособие. — М.: Академкнига/Учебник, 2012. </w:t>
            </w:r>
          </w:p>
          <w:p w:rsidR="00D83550" w:rsidRPr="00D83550" w:rsidRDefault="00D83550" w:rsidP="00D83550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83550">
              <w:rPr>
                <w:rFonts w:eastAsia="Times New Roman" w:cs="Times New Roman"/>
                <w:sz w:val="22"/>
                <w:lang w:eastAsia="ru-RU"/>
              </w:rPr>
              <w:t>Чуракова</w:t>
            </w:r>
            <w:proofErr w:type="spellEnd"/>
            <w:r w:rsidRPr="00D83550">
              <w:rPr>
                <w:rFonts w:eastAsia="Times New Roman" w:cs="Times New Roman"/>
                <w:sz w:val="22"/>
                <w:lang w:eastAsia="ru-RU"/>
              </w:rPr>
              <w:t xml:space="preserve"> Р.Г. Математика. 2 класс</w:t>
            </w:r>
            <w:proofErr w:type="gramStart"/>
            <w:r w:rsidRPr="00D83550">
              <w:rPr>
                <w:rFonts w:eastAsia="Times New Roman" w:cs="Times New Roman"/>
                <w:sz w:val="22"/>
                <w:lang w:eastAsia="ru-RU"/>
              </w:rPr>
              <w:t xml:space="preserve"> :</w:t>
            </w:r>
            <w:proofErr w:type="gramEnd"/>
            <w:r w:rsidRPr="00D83550">
              <w:rPr>
                <w:rFonts w:eastAsia="Times New Roman" w:cs="Times New Roman"/>
                <w:sz w:val="22"/>
                <w:lang w:eastAsia="ru-RU"/>
              </w:rPr>
              <w:t xml:space="preserve"> Тетрадь для проверочных и контрольных работ (в 2-х частях) — М.: Академкнига/Учебник,</w:t>
            </w:r>
          </w:p>
        </w:tc>
      </w:tr>
    </w:tbl>
    <w:p w:rsidR="00D83550" w:rsidRPr="00D83550" w:rsidRDefault="00D83550" w:rsidP="00D83550">
      <w:pPr>
        <w:spacing w:after="0" w:afterAutospacing="0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suppressAutoHyphens/>
        <w:spacing w:after="0" w:afterAutospacing="0"/>
        <w:jc w:val="both"/>
        <w:rPr>
          <w:rFonts w:eastAsia="Times New Roman" w:cs="Times New Roman"/>
          <w:sz w:val="22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B97F6B" w:rsidRDefault="00B97F6B" w:rsidP="00B97F6B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B97F6B" w:rsidRDefault="00B97F6B" w:rsidP="00B97F6B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B97F6B" w:rsidRDefault="00B97F6B" w:rsidP="00B97F6B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B97F6B" w:rsidRDefault="00B97F6B" w:rsidP="00B97F6B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B97F6B" w:rsidRDefault="00B97F6B" w:rsidP="00B97F6B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B97F6B" w:rsidRDefault="00B97F6B" w:rsidP="00B97F6B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B97F6B" w:rsidRDefault="00B97F6B" w:rsidP="00B97F6B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B97F6B" w:rsidRDefault="00B97F6B" w:rsidP="00B97F6B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B97F6B" w:rsidRPr="00B97F6B" w:rsidRDefault="00B97F6B" w:rsidP="00B97F6B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  <w:bookmarkStart w:id="0" w:name="_GoBack"/>
      <w:bookmarkEnd w:id="0"/>
      <w:r w:rsidRPr="00B97F6B">
        <w:rPr>
          <w:rFonts w:eastAsia="Times New Roman" w:cs="Times New Roman"/>
          <w:b/>
          <w:bCs/>
          <w:sz w:val="22"/>
          <w:lang w:eastAsia="ru-RU"/>
        </w:rPr>
        <w:lastRenderedPageBreak/>
        <w:t xml:space="preserve">Тематическое планирование по Математике </w:t>
      </w:r>
    </w:p>
    <w:p w:rsidR="00B97F6B" w:rsidRPr="00B97F6B" w:rsidRDefault="00B97F6B" w:rsidP="00B97F6B">
      <w:pPr>
        <w:spacing w:after="0" w:afterAutospacing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B97F6B">
        <w:rPr>
          <w:rFonts w:eastAsia="Times New Roman" w:cs="Times New Roman"/>
          <w:b/>
          <w:bCs/>
          <w:sz w:val="22"/>
          <w:lang w:eastAsia="ru-RU"/>
        </w:rPr>
        <w:t xml:space="preserve"> (4 ч. в неделю, 136 ч. в год)</w:t>
      </w:r>
    </w:p>
    <w:p w:rsidR="00B97F6B" w:rsidRPr="00B97F6B" w:rsidRDefault="00B97F6B" w:rsidP="00B97F6B">
      <w:pPr>
        <w:spacing w:after="0" w:afterAutospacing="0"/>
        <w:rPr>
          <w:rFonts w:eastAsia="Times New Roman" w:cs="Times New Roman"/>
          <w:b/>
          <w:sz w:val="22"/>
          <w:lang w:eastAsia="ru-RU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416"/>
        <w:gridCol w:w="1206"/>
        <w:gridCol w:w="8947"/>
        <w:gridCol w:w="2394"/>
      </w:tblGrid>
      <w:tr w:rsidR="00B97F6B" w:rsidRPr="00B97F6B" w:rsidTr="00CE72F6">
        <w:trPr>
          <w:cantSplit/>
          <w:trHeight w:val="276"/>
        </w:trPr>
        <w:tc>
          <w:tcPr>
            <w:tcW w:w="301" w:type="pct"/>
            <w:vMerge w:val="restar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Номер урока</w:t>
            </w:r>
          </w:p>
        </w:tc>
        <w:tc>
          <w:tcPr>
            <w:tcW w:w="874" w:type="pct"/>
            <w:gridSpan w:val="2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Дата проведения</w:t>
            </w:r>
          </w:p>
        </w:tc>
        <w:tc>
          <w:tcPr>
            <w:tcW w:w="3016" w:type="pct"/>
            <w:vMerge w:val="restar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Тема урока</w:t>
            </w:r>
          </w:p>
        </w:tc>
        <w:tc>
          <w:tcPr>
            <w:tcW w:w="809" w:type="pct"/>
            <w:vMerge w:val="restart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Примечание</w:t>
            </w:r>
          </w:p>
        </w:tc>
      </w:tr>
      <w:tr w:rsidR="00B97F6B" w:rsidRPr="00B97F6B" w:rsidTr="00CE72F6">
        <w:trPr>
          <w:cantSplit/>
          <w:trHeight w:val="276"/>
        </w:trPr>
        <w:tc>
          <w:tcPr>
            <w:tcW w:w="301" w:type="pct"/>
            <w:vMerge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план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факт</w:t>
            </w:r>
          </w:p>
        </w:tc>
        <w:tc>
          <w:tcPr>
            <w:tcW w:w="3016" w:type="pct"/>
            <w:vMerge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9" w:type="pct"/>
            <w:vMerge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  <w:trHeight w:val="276"/>
        </w:trPr>
        <w:tc>
          <w:tcPr>
            <w:tcW w:w="5000" w:type="pct"/>
            <w:gridSpan w:val="5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 четверть</w:t>
            </w: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04.09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04.09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Математика и летние каникулы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05.09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05.09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Математика и летние каникулы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06.09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06.09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Самостоятельная работа № 1. Практическая работа «Как найти сокровища?»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07.09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07.09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Счет десятками и «круглые» двузначные числа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11.09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11.09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Числовые равенства и неравенства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  <w:trHeight w:val="149"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12.09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12.09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Числовые выражения и их значения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13.09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13.09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Сложение «круглых» двузначных чисел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14.09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14.09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Вычитание «круглых» двузначных чисел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18.09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18.09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Десятки и единицы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19.09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19.09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Краткая запись задачи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20.09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20.09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Килограмм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21.09.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21.09.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Килограмм. Сколько килограмм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25.09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25.09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Учимся решать задачи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26.09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26.09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Самостоятельная работа № 2. Практическая работа «Далеко ли до Солнца?»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27.09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27.09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Прямая бесконечна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28.09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28.09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Сложение «круглых» двузначных чисел с однозначными числами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02.10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02.10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Поразрядное сложение двузначного числа и однозначного без перехода через разряд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03.10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03.10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 xml:space="preserve">Поразрядное вычитание однозначного числа </w:t>
            </w:r>
            <w:proofErr w:type="gramStart"/>
            <w:r w:rsidRPr="00B97F6B">
              <w:rPr>
                <w:rFonts w:eastAsia="Times New Roman" w:cs="Times New Roman"/>
                <w:sz w:val="22"/>
                <w:lang w:eastAsia="ru-RU"/>
              </w:rPr>
              <w:t>из</w:t>
            </w:r>
            <w:proofErr w:type="gramEnd"/>
            <w:r w:rsidRPr="00B97F6B">
              <w:rPr>
                <w:rFonts w:eastAsia="Times New Roman" w:cs="Times New Roman"/>
                <w:sz w:val="22"/>
                <w:lang w:eastAsia="ru-RU"/>
              </w:rPr>
              <w:t xml:space="preserve"> двузначного без перехода через разряд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04.10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04.10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97F6B">
              <w:rPr>
                <w:rFonts w:eastAsia="Times New Roman" w:cs="Times New Roman"/>
                <w:sz w:val="22"/>
                <w:lang w:eastAsia="ru-RU"/>
              </w:rPr>
              <w:t>Прямая</w:t>
            </w:r>
            <w:proofErr w:type="gramEnd"/>
            <w:r w:rsidRPr="00B97F6B">
              <w:rPr>
                <w:rFonts w:eastAsia="Times New Roman" w:cs="Times New Roman"/>
                <w:sz w:val="22"/>
                <w:lang w:eastAsia="ru-RU"/>
              </w:rPr>
              <w:t xml:space="preserve"> и луч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05.10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05.10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Поупражняемся в вычислениях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09.10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09.10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Поупражняемся в вычислениях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10.10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10.10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 xml:space="preserve">Прибавление к «круглому» числу </w:t>
            </w:r>
            <w:proofErr w:type="gramStart"/>
            <w:r w:rsidRPr="00B97F6B">
              <w:rPr>
                <w:rFonts w:eastAsia="Times New Roman" w:cs="Times New Roman"/>
                <w:sz w:val="22"/>
                <w:lang w:eastAsia="ru-RU"/>
              </w:rPr>
              <w:t>двузначного</w:t>
            </w:r>
            <w:proofErr w:type="gramEnd"/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11.10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11.10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 xml:space="preserve">Вычитание «круглого» числа </w:t>
            </w:r>
            <w:proofErr w:type="gramStart"/>
            <w:r w:rsidRPr="00B97F6B">
              <w:rPr>
                <w:rFonts w:eastAsia="Times New Roman" w:cs="Times New Roman"/>
                <w:sz w:val="22"/>
                <w:lang w:eastAsia="ru-RU"/>
              </w:rPr>
              <w:t>из</w:t>
            </w:r>
            <w:proofErr w:type="gramEnd"/>
            <w:r w:rsidRPr="00B97F6B">
              <w:rPr>
                <w:rFonts w:eastAsia="Times New Roman" w:cs="Times New Roman"/>
                <w:sz w:val="22"/>
                <w:lang w:eastAsia="ru-RU"/>
              </w:rPr>
              <w:t xml:space="preserve"> двузначного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  <w:trHeight w:val="323"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12.10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12.10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Дополнение до «круглого» числа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16.10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16.10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Поупражняемся в вычислениях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17.10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17.10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Сложение двузначного числа и однозначного с переходом через разряд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18.10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18.10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Вычитание однозначного числа из «круглого»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19.10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19.10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 xml:space="preserve">Поразрядное вычитание однозначного числа </w:t>
            </w:r>
            <w:proofErr w:type="gramStart"/>
            <w:r w:rsidRPr="00B97F6B">
              <w:rPr>
                <w:rFonts w:eastAsia="Times New Roman" w:cs="Times New Roman"/>
                <w:sz w:val="22"/>
                <w:lang w:eastAsia="ru-RU"/>
              </w:rPr>
              <w:t>из</w:t>
            </w:r>
            <w:proofErr w:type="gramEnd"/>
            <w:r w:rsidRPr="00B97F6B">
              <w:rPr>
                <w:rFonts w:eastAsia="Times New Roman" w:cs="Times New Roman"/>
                <w:sz w:val="22"/>
                <w:lang w:eastAsia="ru-RU"/>
              </w:rPr>
              <w:t xml:space="preserve"> двузначного с переходом через разряд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23.10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23.10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Прямоугольник и квадрат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30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24.10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24.10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Контрольная работа «Солнце, обыкновенный желтый карлик» (Начало)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lastRenderedPageBreak/>
              <w:t>31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25.10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25.10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Разностное сравнение чисел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26.10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26.10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Задачи на разностное сравнение чисел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5000" w:type="pct"/>
            <w:gridSpan w:val="5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2 четверть</w:t>
            </w: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07.11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07.11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Двузначное число больше однозначного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08.11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08.11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Сравнение двузначных чисел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09.11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09.11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Поразрядное сложение двузначных чисел без перехода через разряд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13.11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13.11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Поразрядное сложение двузначных чисел с переходом через разряд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14.11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14.11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Десять десятков, или сотня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15.11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15.11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Дециметр и метр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16.11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16.11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Килограмм и центнер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20.11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20.11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Сантиметр и метр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21.11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21.11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Самостоятельная работа № 4. Практическая работа «Солнце, обыкновенный желтый карлик» (Окончание)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22.11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22.11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Сумма и произведение. Знак •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23.11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23.11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Произведение и множители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27.11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27.11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Значение произведения и умножение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28.11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28.11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Значение произведения и умножение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29.11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29.11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Перестановка множителей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30.11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30.11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Умножение числа 0 и на число 0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04.12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04.12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Умножение числа 1 и на число 1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05.12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05.12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Длина ломаной линии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06.12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06.12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Умножение числа 1 на однозначные числа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07.12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07.12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Умножение числа 2 на однозначные числа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11.12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11.12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Сумма длин сторон многоугольника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12.12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12.12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Периметр прямоугольника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13.12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13.12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Умножение числа 3 на однозначные числа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14.12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14.12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Умножение числа 4 на однозначные числа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18.12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18.12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Самостоятельная работа № 5. Практическая работа «Спутники планет» (Начало)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19.12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19.12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Умножение и сложение: порядок выполнения действий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20.12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20.12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Периметр квадрата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21.12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21.12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Умножение числа 5 на однозначные числа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25.12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25.12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Угол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26.12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26.12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Умножение числа 6 на однозначные числа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62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27.12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27.12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Контрольная работа за 2 четверть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28.12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28.12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Умножение числа 7 на однозначные числа</w:t>
            </w:r>
          </w:p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5000" w:type="pct"/>
            <w:gridSpan w:val="5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3 четверть</w:t>
            </w: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lastRenderedPageBreak/>
              <w:t>64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11.01.2018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11.01.2018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Прямой, острый и тупой углы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15.01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15.01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Умножение числа 8 на однозначные числа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16.01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16.01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Умножение числа 9 на однозначные числа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17.01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17.01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Углы многоугольника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18.01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18.01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«Таблица умножения» однозначных чисел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22.01.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22.01.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Увеличение в несколько раз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23.01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23.01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Самостоятельная работа № 6. Практическая работа «Спутники планет» (Окончание)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24.01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24.01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Счет десятками и «круглое» число десятков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25.01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25.01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Разряд сотен и название «круглых» сотен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29.01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29.01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Сложение «круглых» сотен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30.01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30.01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Вычитание «круглых» сотен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31.01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31.01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Трехзначное число как сумма разрядных слагаемых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01.02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01.02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Трехзначное число – сумма «круглых» сотен и двузначного или однозначного числа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05.02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05.02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Трехзначное число больше двузначного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06.02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06.02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Сравнение трехзначных чисел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07.02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07.02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Одно условие и несколько требований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08.02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08.02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Введение дополнительных требований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12.02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12.02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Запись решения задачи по действиям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13.02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13.02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Запись решения задачи в виде одного выражения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14.02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14.02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Самостоятельная работа № 7. Практическая задача «Кто строит дома на воде?»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15.02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15.02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Запись сложения в строчку и столбиком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19.02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19.02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Способ сложения столбиком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20.02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20.02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Окружность и круг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21.02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21.02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Центр и радиус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22.02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22.02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Радиус и диаметр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26.02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26.02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Вычитание суммы из суммы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27.02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27.02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Поразрядное вычитание чисел без перехода через разряд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28.02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28.02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Поразрядное вычитание чисел с переходом через разряд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01.03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01.03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Запись вычитания в строчку и столбиком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05.03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05.03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Способ вычитания столбиком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06.03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06.03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 xml:space="preserve">Самостоятельная работа № 8. </w:t>
            </w:r>
          </w:p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Практическая задача «Кто построил это гнездо?»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07.03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07.03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Умножение и вычитание: порядок выполнения действий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12.03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12.03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Вычисления с помощью калькулятора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13.03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13.03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Известное и неизвестное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14.03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14.03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Числовое равенство и уравнение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15.03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15.03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Как найти неизвестное слагаемое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lastRenderedPageBreak/>
              <w:t>100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19.03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19.03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 xml:space="preserve">Как найти неизвестное вычитаемое и </w:t>
            </w:r>
            <w:proofErr w:type="gramStart"/>
            <w:r w:rsidRPr="00B97F6B">
              <w:rPr>
                <w:rFonts w:eastAsia="Times New Roman" w:cs="Times New Roman"/>
                <w:sz w:val="22"/>
                <w:lang w:eastAsia="ru-RU"/>
              </w:rPr>
              <w:t xml:space="preserve">у </w:t>
            </w:r>
            <w:proofErr w:type="spellStart"/>
            <w:r w:rsidRPr="00B97F6B">
              <w:rPr>
                <w:rFonts w:eastAsia="Times New Roman" w:cs="Times New Roman"/>
                <w:sz w:val="22"/>
                <w:lang w:eastAsia="ru-RU"/>
              </w:rPr>
              <w:t>меньшаемое</w:t>
            </w:r>
            <w:proofErr w:type="spellEnd"/>
            <w:proofErr w:type="gramEnd"/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20.03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20.03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Самостоятельная работа № 9. Практическая задача «Едят ли птицы сладкое?»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102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21.03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21.03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Контрольная работа за 3 четверть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22.03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22.03</w:t>
            </w: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 xml:space="preserve">Распредели предметы поровну 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5000" w:type="pct"/>
            <w:gridSpan w:val="5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4 четверть</w:t>
            </w: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02.04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Деление. Знак</w:t>
            </w:r>
            <w:proofErr w:type="gramStart"/>
            <w:r w:rsidRPr="00B97F6B">
              <w:rPr>
                <w:rFonts w:eastAsia="Times New Roman" w:cs="Times New Roman"/>
                <w:sz w:val="22"/>
                <w:lang w:eastAsia="ru-RU"/>
              </w:rPr>
              <w:t xml:space="preserve"> :</w:t>
            </w:r>
            <w:proofErr w:type="gramEnd"/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03.04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Частное и его значение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04.04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Делимое и делитель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05.04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Деление и вычитание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09.04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Деление и измерение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10.04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Деление пополам и половина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11.04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Деление на несколько равных частей и доля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12.04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Уменьшение в несколько раз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16.04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Действия первой и второй ступеней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17.04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 xml:space="preserve">Самостоятельная работа № 10. </w:t>
            </w:r>
          </w:p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Практическая задача «Почему яйцу нельзя переохлаждаться?»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18.04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Сколько прошло времени? Солнечные и песочные часы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19.04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Который час? Полдень и полночь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23.04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Циферблат и римские цифры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24.04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Час и минута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25.04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Откладываем равные отрезки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26.04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Числа на числовом луче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30.04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Натуральный ряд чисел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02.05.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Час и сутки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03.05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Сутки и неделя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07.05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Сутки и месяц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08.05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Месяц и год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10.05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Календарь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14.05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Год и век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16.05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 xml:space="preserve">Самостоятельная работа № 11. </w:t>
            </w:r>
          </w:p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Практическая задача «Московский кремль» (Начало)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17.05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Данные и искомое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21.05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Обратная задача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22.05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Обратная задача и проверка решения данной задачи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23.05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Запись решения задачи в виде уравнения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24.05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Вычисляем значения выражений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28.05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Решаем задачи и делаем проверку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134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>29.05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b/>
                <w:sz w:val="22"/>
                <w:lang w:eastAsia="ru-RU"/>
              </w:rPr>
              <w:t xml:space="preserve">Контрольная работа за год </w:t>
            </w:r>
          </w:p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rPr>
          <w:cantSplit/>
        </w:trPr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30.05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Время-дата и время-продолжительность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F6B" w:rsidRPr="00B97F6B" w:rsidTr="00CE72F6">
        <w:tc>
          <w:tcPr>
            <w:tcW w:w="301" w:type="pct"/>
            <w:vAlign w:val="center"/>
          </w:tcPr>
          <w:p w:rsidR="00B97F6B" w:rsidRPr="00B97F6B" w:rsidRDefault="00B97F6B" w:rsidP="00B97F6B">
            <w:pPr>
              <w:spacing w:after="0" w:afterAutospac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480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31.05</w:t>
            </w:r>
          </w:p>
        </w:tc>
        <w:tc>
          <w:tcPr>
            <w:tcW w:w="394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pct"/>
          </w:tcPr>
          <w:p w:rsidR="00B97F6B" w:rsidRPr="00B97F6B" w:rsidRDefault="00B97F6B" w:rsidP="00B97F6B">
            <w:pPr>
              <w:spacing w:after="0" w:afterAutospacing="0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 xml:space="preserve">Самостоятельная работа № 12. </w:t>
            </w:r>
          </w:p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97F6B">
              <w:rPr>
                <w:rFonts w:eastAsia="Times New Roman" w:cs="Times New Roman"/>
                <w:sz w:val="22"/>
                <w:lang w:eastAsia="ru-RU"/>
              </w:rPr>
              <w:t>Практическая задача «Московский кремль» (Окончание)</w:t>
            </w:r>
          </w:p>
        </w:tc>
        <w:tc>
          <w:tcPr>
            <w:tcW w:w="809" w:type="pct"/>
          </w:tcPr>
          <w:p w:rsidR="00B97F6B" w:rsidRPr="00B97F6B" w:rsidRDefault="00B97F6B" w:rsidP="00B97F6B">
            <w:pPr>
              <w:spacing w:after="0" w:afterAutospacing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B97F6B" w:rsidRPr="00B97F6B" w:rsidRDefault="00B97F6B" w:rsidP="00B97F6B">
      <w:pPr>
        <w:spacing w:after="0" w:afterAutospacing="0"/>
        <w:rPr>
          <w:rFonts w:eastAsia="Times New Roman" w:cs="Times New Roman"/>
          <w:b/>
          <w:bCs/>
          <w:sz w:val="22"/>
          <w:lang w:eastAsia="ru-RU"/>
        </w:rPr>
      </w:pPr>
    </w:p>
    <w:p w:rsidR="00B97F6B" w:rsidRPr="00B97F6B" w:rsidRDefault="00B97F6B" w:rsidP="00B97F6B">
      <w:pPr>
        <w:spacing w:after="0" w:afterAutospacing="0"/>
        <w:rPr>
          <w:rFonts w:eastAsia="Times New Roman" w:cs="Times New Roman"/>
          <w:sz w:val="22"/>
          <w:lang w:eastAsia="ru-RU"/>
        </w:rPr>
      </w:pPr>
      <w:r w:rsidRPr="00B97F6B">
        <w:rPr>
          <w:rFonts w:eastAsia="Times New Roman" w:cs="Times New Roman"/>
          <w:sz w:val="22"/>
          <w:lang w:eastAsia="ru-RU"/>
        </w:rPr>
        <w:t xml:space="preserve"> </w:t>
      </w:r>
    </w:p>
    <w:p w:rsidR="00B97F6B" w:rsidRPr="00B97F6B" w:rsidRDefault="00B97F6B" w:rsidP="00B97F6B">
      <w:pPr>
        <w:spacing w:after="0" w:afterAutospacing="0"/>
        <w:rPr>
          <w:rFonts w:eastAsia="Times New Roman" w:cs="Times New Roman"/>
          <w:sz w:val="22"/>
          <w:lang w:eastAsia="ru-RU"/>
        </w:rPr>
      </w:pPr>
    </w:p>
    <w:p w:rsidR="00D83550" w:rsidRPr="00D83550" w:rsidRDefault="00D83550" w:rsidP="00D83550">
      <w:pPr>
        <w:tabs>
          <w:tab w:val="left" w:pos="5812"/>
        </w:tabs>
        <w:spacing w:after="0" w:afterAutospacing="0"/>
        <w:jc w:val="both"/>
        <w:rPr>
          <w:rFonts w:eastAsia="Times New Roman" w:cs="Times New Roman"/>
          <w:b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rPr>
          <w:rFonts w:eastAsia="Times New Roman" w:cs="Times New Roman"/>
          <w:szCs w:val="24"/>
          <w:lang w:eastAsia="ru-RU"/>
        </w:rPr>
      </w:pPr>
    </w:p>
    <w:p w:rsidR="00D83550" w:rsidRPr="00D83550" w:rsidRDefault="00D83550" w:rsidP="00D83550">
      <w:pPr>
        <w:spacing w:after="0" w:afterAutospacing="0"/>
        <w:rPr>
          <w:rFonts w:eastAsia="Times New Roman" w:cs="Times New Roman"/>
          <w:szCs w:val="24"/>
          <w:lang w:eastAsia="ru-RU"/>
        </w:rPr>
      </w:pPr>
    </w:p>
    <w:p w:rsidR="00EB411C" w:rsidRDefault="00EB411C"/>
    <w:sectPr w:rsidR="00EB411C" w:rsidSect="00085732">
      <w:footerReference w:type="even" r:id="rId6"/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11" w:rsidRDefault="00B97F6B" w:rsidP="002214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2011" w:rsidRDefault="00B97F6B" w:rsidP="00C5201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11" w:rsidRDefault="00B97F6B" w:rsidP="002214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21</w:t>
    </w:r>
    <w:r>
      <w:rPr>
        <w:rStyle w:val="a9"/>
      </w:rPr>
      <w:fldChar w:fldCharType="end"/>
    </w:r>
  </w:p>
  <w:p w:rsidR="00C52011" w:rsidRDefault="00B97F6B" w:rsidP="00C52011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4E5A5E"/>
    <w:multiLevelType w:val="hybridMultilevel"/>
    <w:tmpl w:val="7132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B67D0"/>
    <w:multiLevelType w:val="hybridMultilevel"/>
    <w:tmpl w:val="A924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5BD9"/>
    <w:multiLevelType w:val="hybridMultilevel"/>
    <w:tmpl w:val="E982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06A5B"/>
    <w:multiLevelType w:val="hybridMultilevel"/>
    <w:tmpl w:val="0390F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E5129E"/>
    <w:multiLevelType w:val="hybridMultilevel"/>
    <w:tmpl w:val="E5F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A5E04"/>
    <w:multiLevelType w:val="hybridMultilevel"/>
    <w:tmpl w:val="1CAA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E1"/>
    <w:rsid w:val="00001501"/>
    <w:rsid w:val="00001BF7"/>
    <w:rsid w:val="000037D5"/>
    <w:rsid w:val="00027F13"/>
    <w:rsid w:val="0004439F"/>
    <w:rsid w:val="00056164"/>
    <w:rsid w:val="000906AB"/>
    <w:rsid w:val="00091A2F"/>
    <w:rsid w:val="000B6917"/>
    <w:rsid w:val="000F5469"/>
    <w:rsid w:val="0012492D"/>
    <w:rsid w:val="00143ADC"/>
    <w:rsid w:val="00155EEC"/>
    <w:rsid w:val="00175C2E"/>
    <w:rsid w:val="001B70D4"/>
    <w:rsid w:val="001C0C04"/>
    <w:rsid w:val="001D0AFC"/>
    <w:rsid w:val="001E1A7B"/>
    <w:rsid w:val="001E4050"/>
    <w:rsid w:val="001F7356"/>
    <w:rsid w:val="002308D4"/>
    <w:rsid w:val="00231763"/>
    <w:rsid w:val="00231CBB"/>
    <w:rsid w:val="00244833"/>
    <w:rsid w:val="002455D8"/>
    <w:rsid w:val="002460D1"/>
    <w:rsid w:val="002502BB"/>
    <w:rsid w:val="00293006"/>
    <w:rsid w:val="002A4210"/>
    <w:rsid w:val="002A6B40"/>
    <w:rsid w:val="002A70B3"/>
    <w:rsid w:val="002B1F0E"/>
    <w:rsid w:val="002D748C"/>
    <w:rsid w:val="002E3FDD"/>
    <w:rsid w:val="003019E8"/>
    <w:rsid w:val="00330A0A"/>
    <w:rsid w:val="00373239"/>
    <w:rsid w:val="003808B9"/>
    <w:rsid w:val="00384A96"/>
    <w:rsid w:val="00385306"/>
    <w:rsid w:val="00390EB3"/>
    <w:rsid w:val="003A204E"/>
    <w:rsid w:val="003B336A"/>
    <w:rsid w:val="003B7EF0"/>
    <w:rsid w:val="003C6AF4"/>
    <w:rsid w:val="003F4A58"/>
    <w:rsid w:val="00423478"/>
    <w:rsid w:val="00442DC1"/>
    <w:rsid w:val="004540EB"/>
    <w:rsid w:val="004546A2"/>
    <w:rsid w:val="00454707"/>
    <w:rsid w:val="00473331"/>
    <w:rsid w:val="00486084"/>
    <w:rsid w:val="004A7BA8"/>
    <w:rsid w:val="004C1830"/>
    <w:rsid w:val="004C27E9"/>
    <w:rsid w:val="004E1E0C"/>
    <w:rsid w:val="004E4C06"/>
    <w:rsid w:val="005110B5"/>
    <w:rsid w:val="00542F1D"/>
    <w:rsid w:val="00547052"/>
    <w:rsid w:val="00555158"/>
    <w:rsid w:val="00580B4A"/>
    <w:rsid w:val="0058561C"/>
    <w:rsid w:val="00592E67"/>
    <w:rsid w:val="005C31A2"/>
    <w:rsid w:val="005C3BD3"/>
    <w:rsid w:val="005E631F"/>
    <w:rsid w:val="0061326A"/>
    <w:rsid w:val="00626025"/>
    <w:rsid w:val="00627DB9"/>
    <w:rsid w:val="006355CA"/>
    <w:rsid w:val="00637892"/>
    <w:rsid w:val="006531F6"/>
    <w:rsid w:val="006639E4"/>
    <w:rsid w:val="0066431B"/>
    <w:rsid w:val="00675D2E"/>
    <w:rsid w:val="00694FB5"/>
    <w:rsid w:val="006A50B5"/>
    <w:rsid w:val="006A7206"/>
    <w:rsid w:val="006B177A"/>
    <w:rsid w:val="006B2302"/>
    <w:rsid w:val="006D74A8"/>
    <w:rsid w:val="006F1A43"/>
    <w:rsid w:val="0075413F"/>
    <w:rsid w:val="00761E3B"/>
    <w:rsid w:val="007653C2"/>
    <w:rsid w:val="007710A4"/>
    <w:rsid w:val="00772FEB"/>
    <w:rsid w:val="00777779"/>
    <w:rsid w:val="0078341B"/>
    <w:rsid w:val="0078539C"/>
    <w:rsid w:val="007D26FD"/>
    <w:rsid w:val="007E6187"/>
    <w:rsid w:val="007E64B1"/>
    <w:rsid w:val="007E7495"/>
    <w:rsid w:val="00805EBC"/>
    <w:rsid w:val="00842573"/>
    <w:rsid w:val="00851D06"/>
    <w:rsid w:val="00853FC4"/>
    <w:rsid w:val="00856446"/>
    <w:rsid w:val="008640BE"/>
    <w:rsid w:val="00896C5D"/>
    <w:rsid w:val="008A0ED0"/>
    <w:rsid w:val="008A270B"/>
    <w:rsid w:val="008A792C"/>
    <w:rsid w:val="008C4F58"/>
    <w:rsid w:val="008D0EBC"/>
    <w:rsid w:val="008E15AA"/>
    <w:rsid w:val="008E3A48"/>
    <w:rsid w:val="008E3AAA"/>
    <w:rsid w:val="008E600B"/>
    <w:rsid w:val="008E7DC1"/>
    <w:rsid w:val="008F3C81"/>
    <w:rsid w:val="009056DF"/>
    <w:rsid w:val="0092248F"/>
    <w:rsid w:val="00923569"/>
    <w:rsid w:val="009316E1"/>
    <w:rsid w:val="009A236A"/>
    <w:rsid w:val="009A6A6D"/>
    <w:rsid w:val="009A7048"/>
    <w:rsid w:val="009B6DB9"/>
    <w:rsid w:val="009C74E1"/>
    <w:rsid w:val="009D0D1F"/>
    <w:rsid w:val="00A31942"/>
    <w:rsid w:val="00A512BA"/>
    <w:rsid w:val="00A60B9E"/>
    <w:rsid w:val="00A64521"/>
    <w:rsid w:val="00A91A7E"/>
    <w:rsid w:val="00AA2640"/>
    <w:rsid w:val="00AA4020"/>
    <w:rsid w:val="00AD5915"/>
    <w:rsid w:val="00B1161D"/>
    <w:rsid w:val="00B26736"/>
    <w:rsid w:val="00B2747C"/>
    <w:rsid w:val="00B42EC9"/>
    <w:rsid w:val="00B6231E"/>
    <w:rsid w:val="00B80E5B"/>
    <w:rsid w:val="00B856ED"/>
    <w:rsid w:val="00B85D43"/>
    <w:rsid w:val="00B95B52"/>
    <w:rsid w:val="00B97F6B"/>
    <w:rsid w:val="00BA459C"/>
    <w:rsid w:val="00C016F4"/>
    <w:rsid w:val="00C0493D"/>
    <w:rsid w:val="00C13B3E"/>
    <w:rsid w:val="00C20C0B"/>
    <w:rsid w:val="00C22D18"/>
    <w:rsid w:val="00C24F1F"/>
    <w:rsid w:val="00C26576"/>
    <w:rsid w:val="00C34EE7"/>
    <w:rsid w:val="00C518AB"/>
    <w:rsid w:val="00C64FC5"/>
    <w:rsid w:val="00C7310A"/>
    <w:rsid w:val="00C73724"/>
    <w:rsid w:val="00C778E7"/>
    <w:rsid w:val="00C9734A"/>
    <w:rsid w:val="00CA42F3"/>
    <w:rsid w:val="00CB789B"/>
    <w:rsid w:val="00CD7EA3"/>
    <w:rsid w:val="00CE2FA6"/>
    <w:rsid w:val="00CE44B7"/>
    <w:rsid w:val="00CE46A6"/>
    <w:rsid w:val="00CE5FA2"/>
    <w:rsid w:val="00CF0960"/>
    <w:rsid w:val="00D00FBC"/>
    <w:rsid w:val="00D12BAB"/>
    <w:rsid w:val="00D21141"/>
    <w:rsid w:val="00D27E4D"/>
    <w:rsid w:val="00D400BB"/>
    <w:rsid w:val="00D41E74"/>
    <w:rsid w:val="00D454DA"/>
    <w:rsid w:val="00D47DF7"/>
    <w:rsid w:val="00D51672"/>
    <w:rsid w:val="00D66461"/>
    <w:rsid w:val="00D66ED2"/>
    <w:rsid w:val="00D83550"/>
    <w:rsid w:val="00D9076D"/>
    <w:rsid w:val="00D91F46"/>
    <w:rsid w:val="00DA4CCD"/>
    <w:rsid w:val="00DC5A00"/>
    <w:rsid w:val="00DD65A5"/>
    <w:rsid w:val="00DE592E"/>
    <w:rsid w:val="00DE6FC7"/>
    <w:rsid w:val="00E13EA0"/>
    <w:rsid w:val="00E16A32"/>
    <w:rsid w:val="00E31CAB"/>
    <w:rsid w:val="00E33AEF"/>
    <w:rsid w:val="00E420B1"/>
    <w:rsid w:val="00E50D94"/>
    <w:rsid w:val="00E528DE"/>
    <w:rsid w:val="00E57930"/>
    <w:rsid w:val="00E60917"/>
    <w:rsid w:val="00E916D0"/>
    <w:rsid w:val="00EA6B5F"/>
    <w:rsid w:val="00EB0542"/>
    <w:rsid w:val="00EB202C"/>
    <w:rsid w:val="00EB411C"/>
    <w:rsid w:val="00EC5F9E"/>
    <w:rsid w:val="00EE290A"/>
    <w:rsid w:val="00EE6DE2"/>
    <w:rsid w:val="00EF4650"/>
    <w:rsid w:val="00F071AB"/>
    <w:rsid w:val="00F23BB1"/>
    <w:rsid w:val="00F77B65"/>
    <w:rsid w:val="00F87B01"/>
    <w:rsid w:val="00F92038"/>
    <w:rsid w:val="00F92C16"/>
    <w:rsid w:val="00FA6776"/>
    <w:rsid w:val="00FA6A1D"/>
    <w:rsid w:val="00FB3449"/>
    <w:rsid w:val="00FB7E31"/>
    <w:rsid w:val="00FC2880"/>
    <w:rsid w:val="00FC2AC7"/>
    <w:rsid w:val="00FC3508"/>
    <w:rsid w:val="00FD081B"/>
    <w:rsid w:val="00FD5D2B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2D"/>
    <w:pPr>
      <w:spacing w:after="100" w:afterAutospacing="1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83550"/>
    <w:pPr>
      <w:keepNext/>
      <w:spacing w:before="240" w:after="60" w:afterAutospacing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D83550"/>
    <w:pPr>
      <w:keepNext/>
      <w:spacing w:before="240" w:after="60" w:afterAutospacing="0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5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D8355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numbering" w:customStyle="1" w:styleId="11">
    <w:name w:val="Нет списка1"/>
    <w:next w:val="a2"/>
    <w:semiHidden/>
    <w:rsid w:val="00D83550"/>
  </w:style>
  <w:style w:type="paragraph" w:styleId="a3">
    <w:name w:val="Normal (Web)"/>
    <w:basedOn w:val="a"/>
    <w:rsid w:val="00D83550"/>
    <w:pPr>
      <w:spacing w:before="120" w:after="120" w:afterAutospacing="0"/>
      <w:jc w:val="both"/>
    </w:pPr>
    <w:rPr>
      <w:rFonts w:eastAsia="Times New Roman" w:cs="Times New Roman"/>
      <w:color w:val="000000"/>
      <w:szCs w:val="24"/>
      <w:lang w:eastAsia="ru-RU"/>
    </w:rPr>
  </w:style>
  <w:style w:type="paragraph" w:customStyle="1" w:styleId="ListParagraph">
    <w:name w:val="List Paragraph"/>
    <w:basedOn w:val="a"/>
    <w:rsid w:val="00D83550"/>
    <w:pPr>
      <w:spacing w:after="200" w:afterAutospacing="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4">
    <w:name w:val="List Paragraph"/>
    <w:basedOn w:val="a"/>
    <w:qFormat/>
    <w:rsid w:val="00D83550"/>
    <w:pPr>
      <w:spacing w:after="0" w:afterAutospacing="0"/>
      <w:ind w:left="720"/>
      <w:contextualSpacing/>
    </w:pPr>
    <w:rPr>
      <w:rFonts w:ascii="Calibri" w:eastAsia="Times New Roman" w:hAnsi="Calibri" w:cs="Times New Roman"/>
      <w:szCs w:val="24"/>
      <w:lang w:val="en-US" w:bidi="en-US"/>
    </w:rPr>
  </w:style>
  <w:style w:type="paragraph" w:styleId="a5">
    <w:name w:val="Body Text Indent"/>
    <w:basedOn w:val="a"/>
    <w:link w:val="a6"/>
    <w:rsid w:val="00D83550"/>
    <w:pPr>
      <w:widowControl w:val="0"/>
      <w:suppressAutoHyphens/>
      <w:spacing w:after="0" w:afterAutospacing="0"/>
      <w:ind w:left="283" w:firstLine="340"/>
    </w:pPr>
    <w:rPr>
      <w:rFonts w:ascii="Calibri" w:eastAsia="Lucida Sans Unicode" w:hAnsi="Calibri" w:cs="Tahoma"/>
      <w:kern w:val="1"/>
      <w:szCs w:val="24"/>
      <w:lang w:val="en-US"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D83550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paragraph" w:customStyle="1" w:styleId="12">
    <w:name w:val="Абзац списка1"/>
    <w:basedOn w:val="a"/>
    <w:rsid w:val="00D83550"/>
    <w:pPr>
      <w:spacing w:after="200" w:afterAutospacing="0" w:line="276" w:lineRule="auto"/>
      <w:ind w:left="720"/>
    </w:pPr>
    <w:rPr>
      <w:rFonts w:ascii="Calibri" w:eastAsia="Times New Roman" w:hAnsi="Calibri" w:cs="Times New Roman"/>
      <w:kern w:val="1"/>
      <w:sz w:val="22"/>
      <w:lang w:val="en-US" w:eastAsia="ar-SA" w:bidi="en-US"/>
    </w:rPr>
  </w:style>
  <w:style w:type="paragraph" w:styleId="a7">
    <w:name w:val="footer"/>
    <w:basedOn w:val="a"/>
    <w:link w:val="a8"/>
    <w:rsid w:val="00D83550"/>
    <w:pPr>
      <w:tabs>
        <w:tab w:val="center" w:pos="4677"/>
        <w:tab w:val="right" w:pos="9355"/>
      </w:tabs>
      <w:spacing w:after="0" w:afterAutospacing="0"/>
    </w:pPr>
    <w:rPr>
      <w:rFonts w:eastAsia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83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83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2D"/>
    <w:pPr>
      <w:spacing w:after="100" w:afterAutospacing="1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83550"/>
    <w:pPr>
      <w:keepNext/>
      <w:spacing w:before="240" w:after="60" w:afterAutospacing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D83550"/>
    <w:pPr>
      <w:keepNext/>
      <w:spacing w:before="240" w:after="60" w:afterAutospacing="0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5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D8355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numbering" w:customStyle="1" w:styleId="11">
    <w:name w:val="Нет списка1"/>
    <w:next w:val="a2"/>
    <w:semiHidden/>
    <w:rsid w:val="00D83550"/>
  </w:style>
  <w:style w:type="paragraph" w:styleId="a3">
    <w:name w:val="Normal (Web)"/>
    <w:basedOn w:val="a"/>
    <w:rsid w:val="00D83550"/>
    <w:pPr>
      <w:spacing w:before="120" w:after="120" w:afterAutospacing="0"/>
      <w:jc w:val="both"/>
    </w:pPr>
    <w:rPr>
      <w:rFonts w:eastAsia="Times New Roman" w:cs="Times New Roman"/>
      <w:color w:val="000000"/>
      <w:szCs w:val="24"/>
      <w:lang w:eastAsia="ru-RU"/>
    </w:rPr>
  </w:style>
  <w:style w:type="paragraph" w:customStyle="1" w:styleId="ListParagraph">
    <w:name w:val="List Paragraph"/>
    <w:basedOn w:val="a"/>
    <w:rsid w:val="00D83550"/>
    <w:pPr>
      <w:spacing w:after="200" w:afterAutospacing="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4">
    <w:name w:val="List Paragraph"/>
    <w:basedOn w:val="a"/>
    <w:qFormat/>
    <w:rsid w:val="00D83550"/>
    <w:pPr>
      <w:spacing w:after="0" w:afterAutospacing="0"/>
      <w:ind w:left="720"/>
      <w:contextualSpacing/>
    </w:pPr>
    <w:rPr>
      <w:rFonts w:ascii="Calibri" w:eastAsia="Times New Roman" w:hAnsi="Calibri" w:cs="Times New Roman"/>
      <w:szCs w:val="24"/>
      <w:lang w:val="en-US" w:bidi="en-US"/>
    </w:rPr>
  </w:style>
  <w:style w:type="paragraph" w:styleId="a5">
    <w:name w:val="Body Text Indent"/>
    <w:basedOn w:val="a"/>
    <w:link w:val="a6"/>
    <w:rsid w:val="00D83550"/>
    <w:pPr>
      <w:widowControl w:val="0"/>
      <w:suppressAutoHyphens/>
      <w:spacing w:after="0" w:afterAutospacing="0"/>
      <w:ind w:left="283" w:firstLine="340"/>
    </w:pPr>
    <w:rPr>
      <w:rFonts w:ascii="Calibri" w:eastAsia="Lucida Sans Unicode" w:hAnsi="Calibri" w:cs="Tahoma"/>
      <w:kern w:val="1"/>
      <w:szCs w:val="24"/>
      <w:lang w:val="en-US"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D83550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paragraph" w:customStyle="1" w:styleId="12">
    <w:name w:val="Абзац списка1"/>
    <w:basedOn w:val="a"/>
    <w:rsid w:val="00D83550"/>
    <w:pPr>
      <w:spacing w:after="200" w:afterAutospacing="0" w:line="276" w:lineRule="auto"/>
      <w:ind w:left="720"/>
    </w:pPr>
    <w:rPr>
      <w:rFonts w:ascii="Calibri" w:eastAsia="Times New Roman" w:hAnsi="Calibri" w:cs="Times New Roman"/>
      <w:kern w:val="1"/>
      <w:sz w:val="22"/>
      <w:lang w:val="en-US" w:eastAsia="ar-SA" w:bidi="en-US"/>
    </w:rPr>
  </w:style>
  <w:style w:type="paragraph" w:styleId="a7">
    <w:name w:val="footer"/>
    <w:basedOn w:val="a"/>
    <w:link w:val="a8"/>
    <w:rsid w:val="00D83550"/>
    <w:pPr>
      <w:tabs>
        <w:tab w:val="center" w:pos="4677"/>
        <w:tab w:val="right" w:pos="9355"/>
      </w:tabs>
      <w:spacing w:after="0" w:afterAutospacing="0"/>
    </w:pPr>
    <w:rPr>
      <w:rFonts w:eastAsia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83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8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5194</Words>
  <Characters>29608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2018-03-27T04:52:00Z</dcterms:created>
  <dcterms:modified xsi:type="dcterms:W3CDTF">2018-03-27T04:55:00Z</dcterms:modified>
</cp:coreProperties>
</file>