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32" w:rsidRDefault="00C43D32" w:rsidP="00473097">
      <w:pPr>
        <w:shd w:val="clear" w:color="auto" w:fill="FFFFFF"/>
        <w:spacing w:after="0" w:line="240" w:lineRule="auto"/>
        <w:ind w:left="5041" w:right="40"/>
        <w:jc w:val="right"/>
        <w:rPr>
          <w:rFonts w:ascii="Times New Roman" w:hAnsi="Times New Roman"/>
          <w:sz w:val="24"/>
          <w:szCs w:val="24"/>
        </w:rPr>
      </w:pPr>
    </w:p>
    <w:p w:rsidR="00C43D32" w:rsidRPr="00473097" w:rsidRDefault="00C43D32" w:rsidP="00473097">
      <w:pPr>
        <w:shd w:val="clear" w:color="auto" w:fill="FFFFFF"/>
        <w:spacing w:after="0" w:line="240" w:lineRule="auto"/>
        <w:ind w:left="5041" w:right="40"/>
        <w:jc w:val="right"/>
        <w:rPr>
          <w:rFonts w:ascii="Times New Roman" w:hAnsi="Times New Roman"/>
          <w:bCs/>
          <w:spacing w:val="-1"/>
          <w:sz w:val="24"/>
          <w:szCs w:val="24"/>
        </w:rPr>
      </w:pPr>
      <w:r w:rsidRPr="00473097">
        <w:rPr>
          <w:rFonts w:ascii="Times New Roman" w:hAnsi="Times New Roman"/>
          <w:sz w:val="24"/>
          <w:szCs w:val="24"/>
        </w:rPr>
        <w:t xml:space="preserve">Приложение </w:t>
      </w:r>
      <w:r w:rsidRPr="00473097">
        <w:rPr>
          <w:rFonts w:ascii="Times New Roman" w:hAnsi="Times New Roman"/>
          <w:bCs/>
          <w:spacing w:val="-1"/>
          <w:sz w:val="24"/>
          <w:szCs w:val="24"/>
        </w:rPr>
        <w:t>1.</w:t>
      </w:r>
    </w:p>
    <w:p w:rsidR="00C43D32" w:rsidRPr="00473097" w:rsidRDefault="00C43D32" w:rsidP="00473097">
      <w:pPr>
        <w:pStyle w:val="ConsPlusTitle"/>
        <w:ind w:left="5041" w:right="40"/>
        <w:jc w:val="both"/>
        <w:rPr>
          <w:b w:val="0"/>
          <w:sz w:val="24"/>
          <w:szCs w:val="24"/>
        </w:rPr>
      </w:pPr>
      <w:r w:rsidRPr="00473097">
        <w:rPr>
          <w:b w:val="0"/>
          <w:sz w:val="24"/>
          <w:szCs w:val="24"/>
        </w:rPr>
        <w:t xml:space="preserve">к приказу Комитета по образованию </w:t>
      </w:r>
      <w:r>
        <w:rPr>
          <w:b w:val="0"/>
          <w:sz w:val="24"/>
          <w:szCs w:val="24"/>
        </w:rPr>
        <w:t xml:space="preserve">              </w:t>
      </w:r>
      <w:r w:rsidRPr="00473097">
        <w:rPr>
          <w:b w:val="0"/>
          <w:sz w:val="24"/>
          <w:szCs w:val="24"/>
        </w:rPr>
        <w:t xml:space="preserve">Смоленского района  </w:t>
      </w:r>
      <w:r>
        <w:rPr>
          <w:b w:val="0"/>
          <w:sz w:val="24"/>
          <w:szCs w:val="24"/>
        </w:rPr>
        <w:t>Алтайского края</w:t>
      </w:r>
    </w:p>
    <w:p w:rsidR="00C43D32" w:rsidRPr="00473097" w:rsidRDefault="00C43D32" w:rsidP="00473097">
      <w:pPr>
        <w:shd w:val="clear" w:color="auto" w:fill="FFFFFF"/>
        <w:spacing w:after="0" w:line="240" w:lineRule="auto"/>
        <w:ind w:left="5041" w:right="40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473097">
        <w:rPr>
          <w:rFonts w:ascii="Times New Roman" w:hAnsi="Times New Roman"/>
          <w:sz w:val="24"/>
          <w:szCs w:val="24"/>
        </w:rPr>
        <w:t>от _</w:t>
      </w:r>
      <w:r>
        <w:rPr>
          <w:rFonts w:ascii="Times New Roman" w:hAnsi="Times New Roman"/>
          <w:sz w:val="24"/>
          <w:szCs w:val="24"/>
        </w:rPr>
        <w:t>15</w:t>
      </w:r>
      <w:r w:rsidRPr="00473097">
        <w:rPr>
          <w:rFonts w:ascii="Times New Roman" w:hAnsi="Times New Roman"/>
          <w:sz w:val="24"/>
          <w:szCs w:val="24"/>
        </w:rPr>
        <w:t>__ января  201</w:t>
      </w:r>
      <w:r>
        <w:rPr>
          <w:rFonts w:ascii="Times New Roman" w:hAnsi="Times New Roman"/>
          <w:sz w:val="24"/>
          <w:szCs w:val="24"/>
        </w:rPr>
        <w:t>9</w:t>
      </w:r>
      <w:r w:rsidRPr="00473097">
        <w:rPr>
          <w:rFonts w:ascii="Times New Roman" w:hAnsi="Times New Roman"/>
          <w:sz w:val="24"/>
          <w:szCs w:val="24"/>
        </w:rPr>
        <w:t xml:space="preserve">  № _</w:t>
      </w:r>
      <w:r>
        <w:rPr>
          <w:rFonts w:ascii="Times New Roman" w:hAnsi="Times New Roman"/>
          <w:sz w:val="24"/>
          <w:szCs w:val="24"/>
        </w:rPr>
        <w:t>16-р</w:t>
      </w:r>
      <w:r w:rsidRPr="00473097">
        <w:rPr>
          <w:rFonts w:ascii="Times New Roman" w:hAnsi="Times New Roman"/>
          <w:sz w:val="24"/>
          <w:szCs w:val="24"/>
        </w:rPr>
        <w:t>___</w:t>
      </w:r>
    </w:p>
    <w:p w:rsidR="00C43D32" w:rsidRDefault="00C43D32" w:rsidP="004730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3D32" w:rsidRDefault="00C43D32" w:rsidP="004730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977">
        <w:rPr>
          <w:rFonts w:ascii="Times New Roman" w:hAnsi="Times New Roman"/>
          <w:sz w:val="28"/>
          <w:szCs w:val="28"/>
        </w:rPr>
        <w:t xml:space="preserve">Порядок </w:t>
      </w:r>
    </w:p>
    <w:p w:rsidR="00C43D32" w:rsidRDefault="00C43D32" w:rsidP="009E40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977">
        <w:rPr>
          <w:rFonts w:ascii="Times New Roman" w:hAnsi="Times New Roman"/>
          <w:sz w:val="28"/>
          <w:szCs w:val="28"/>
        </w:rPr>
        <w:t>распределения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977">
        <w:rPr>
          <w:rFonts w:ascii="Times New Roman" w:hAnsi="Times New Roman"/>
          <w:sz w:val="28"/>
          <w:szCs w:val="28"/>
        </w:rPr>
        <w:t xml:space="preserve">на стимулирование инновационной деятельности между муниципальными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977">
        <w:rPr>
          <w:rFonts w:ascii="Times New Roman" w:hAnsi="Times New Roman"/>
          <w:sz w:val="28"/>
          <w:szCs w:val="28"/>
        </w:rPr>
        <w:t xml:space="preserve">общеобразовательными организациями и педагогическими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E3977">
        <w:rPr>
          <w:rFonts w:ascii="Times New Roman" w:hAnsi="Times New Roman"/>
          <w:sz w:val="28"/>
          <w:szCs w:val="28"/>
        </w:rPr>
        <w:t>работниками Смоленского района в 201</w:t>
      </w:r>
      <w:r>
        <w:rPr>
          <w:rFonts w:ascii="Times New Roman" w:hAnsi="Times New Roman"/>
          <w:sz w:val="28"/>
          <w:szCs w:val="28"/>
        </w:rPr>
        <w:t>9</w:t>
      </w:r>
      <w:r w:rsidRPr="006E3977">
        <w:rPr>
          <w:rFonts w:ascii="Times New Roman" w:hAnsi="Times New Roman"/>
          <w:sz w:val="28"/>
          <w:szCs w:val="28"/>
        </w:rPr>
        <w:t xml:space="preserve"> году</w:t>
      </w:r>
    </w:p>
    <w:p w:rsidR="00C43D32" w:rsidRDefault="00C43D32" w:rsidP="009E40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3D32" w:rsidRPr="009E405F" w:rsidRDefault="00C43D32" w:rsidP="009E40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C43D32" w:rsidRPr="009E405F" w:rsidSect="00507451">
          <w:pgSz w:w="11909" w:h="16838"/>
          <w:pgMar w:top="719" w:right="569" w:bottom="719" w:left="1418" w:header="0" w:footer="6" w:gutter="0"/>
          <w:cols w:space="720"/>
          <w:noEndnote/>
          <w:docGrid w:linePitch="360"/>
        </w:sectPr>
      </w:pPr>
    </w:p>
    <w:p w:rsidR="00C43D32" w:rsidRPr="001F1D3B" w:rsidRDefault="00C43D32" w:rsidP="0082194A">
      <w:pPr>
        <w:pStyle w:val="31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1F1D3B">
        <w:rPr>
          <w:sz w:val="28"/>
          <w:szCs w:val="28"/>
        </w:rPr>
        <w:t xml:space="preserve"> </w:t>
      </w:r>
      <w:proofErr w:type="gramStart"/>
      <w:r w:rsidRPr="001F1D3B">
        <w:rPr>
          <w:sz w:val="28"/>
          <w:szCs w:val="28"/>
        </w:rPr>
        <w:t>Настоящий Порядок регулирует распределение средств на стимулирование ин</w:t>
      </w:r>
      <w:r w:rsidRPr="001F1D3B">
        <w:rPr>
          <w:sz w:val="28"/>
          <w:szCs w:val="28"/>
        </w:rPr>
        <w:softHyphen/>
        <w:t>новационной деятельности (далее - «средств») между муниципальными общео</w:t>
      </w:r>
      <w:r w:rsidRPr="001F1D3B">
        <w:rPr>
          <w:sz w:val="28"/>
          <w:szCs w:val="28"/>
        </w:rPr>
        <w:t>б</w:t>
      </w:r>
      <w:r w:rsidRPr="001F1D3B">
        <w:rPr>
          <w:sz w:val="28"/>
          <w:szCs w:val="28"/>
        </w:rPr>
        <w:t>разова</w:t>
      </w:r>
      <w:r w:rsidRPr="001F1D3B">
        <w:rPr>
          <w:sz w:val="28"/>
          <w:szCs w:val="28"/>
        </w:rPr>
        <w:softHyphen/>
        <w:t>тельными организациями и педагогическими работниками муниципальных общеобра</w:t>
      </w:r>
      <w:r w:rsidRPr="001F1D3B">
        <w:rPr>
          <w:sz w:val="28"/>
          <w:szCs w:val="28"/>
        </w:rPr>
        <w:softHyphen/>
        <w:t>зовательных организаций Смоленского района в объеме субвенции на обеспечение государственных гарантий реализации прав на получе</w:t>
      </w:r>
      <w:r w:rsidRPr="001F1D3B">
        <w:rPr>
          <w:sz w:val="28"/>
          <w:szCs w:val="28"/>
        </w:rPr>
        <w:softHyphen/>
        <w:t>ние общед</w:t>
      </w:r>
      <w:r w:rsidRPr="001F1D3B">
        <w:rPr>
          <w:sz w:val="28"/>
          <w:szCs w:val="28"/>
        </w:rPr>
        <w:t>о</w:t>
      </w:r>
      <w:r w:rsidRPr="001F1D3B">
        <w:rPr>
          <w:sz w:val="28"/>
          <w:szCs w:val="28"/>
        </w:rPr>
        <w:t>ступного и бесплатного дошкольного, начального общего, основного общего, среднего общего образования в муниципальных общеобразовательных организ</w:t>
      </w:r>
      <w:r w:rsidRPr="001F1D3B">
        <w:rPr>
          <w:sz w:val="28"/>
          <w:szCs w:val="28"/>
        </w:rPr>
        <w:t>а</w:t>
      </w:r>
      <w:r w:rsidRPr="001F1D3B">
        <w:rPr>
          <w:sz w:val="28"/>
          <w:szCs w:val="28"/>
        </w:rPr>
        <w:t>циях на 201</w:t>
      </w:r>
      <w:r>
        <w:rPr>
          <w:sz w:val="28"/>
          <w:szCs w:val="28"/>
        </w:rPr>
        <w:t>9</w:t>
      </w:r>
      <w:r w:rsidRPr="001F1D3B">
        <w:rPr>
          <w:sz w:val="28"/>
          <w:szCs w:val="28"/>
        </w:rPr>
        <w:t xml:space="preserve"> год.</w:t>
      </w:r>
      <w:proofErr w:type="gramEnd"/>
    </w:p>
    <w:p w:rsidR="00C43D32" w:rsidRPr="001F1D3B" w:rsidRDefault="00C43D32" w:rsidP="00FD634D">
      <w:pPr>
        <w:pStyle w:val="31"/>
        <w:numPr>
          <w:ilvl w:val="0"/>
          <w:numId w:val="4"/>
        </w:numPr>
        <w:shd w:val="clear" w:color="auto" w:fill="auto"/>
        <w:tabs>
          <w:tab w:val="clear" w:pos="380"/>
          <w:tab w:val="num" w:pos="0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r w:rsidRPr="001F1D3B">
        <w:rPr>
          <w:sz w:val="28"/>
          <w:szCs w:val="28"/>
        </w:rPr>
        <w:t xml:space="preserve"> </w:t>
      </w:r>
      <w:r w:rsidRPr="001F1D3B">
        <w:rPr>
          <w:rStyle w:val="a4"/>
          <w:sz w:val="28"/>
          <w:szCs w:val="28"/>
        </w:rPr>
        <w:t>Основной целью</w:t>
      </w:r>
      <w:r w:rsidRPr="001F1D3B">
        <w:rPr>
          <w:rStyle w:val="11"/>
          <w:sz w:val="28"/>
          <w:szCs w:val="28"/>
        </w:rPr>
        <w:t xml:space="preserve"> </w:t>
      </w:r>
      <w:proofErr w:type="gramStart"/>
      <w:r w:rsidRPr="001F1D3B">
        <w:rPr>
          <w:sz w:val="28"/>
          <w:szCs w:val="28"/>
        </w:rPr>
        <w:t>использования средств инновационного фонда общеобр</w:t>
      </w:r>
      <w:r w:rsidRPr="001F1D3B">
        <w:rPr>
          <w:sz w:val="28"/>
          <w:szCs w:val="28"/>
        </w:rPr>
        <w:t>а</w:t>
      </w:r>
      <w:r w:rsidRPr="001F1D3B">
        <w:rPr>
          <w:sz w:val="28"/>
          <w:szCs w:val="28"/>
        </w:rPr>
        <w:t>зовательных организаций Смоленского района</w:t>
      </w:r>
      <w:proofErr w:type="gramEnd"/>
      <w:r w:rsidRPr="001F1D3B">
        <w:rPr>
          <w:sz w:val="28"/>
          <w:szCs w:val="28"/>
        </w:rPr>
        <w:t xml:space="preserve"> является </w:t>
      </w:r>
      <w:r w:rsidRPr="001F1D3B">
        <w:rPr>
          <w:rStyle w:val="a5"/>
          <w:sz w:val="28"/>
          <w:szCs w:val="28"/>
        </w:rPr>
        <w:t>стимулирование де</w:t>
      </w:r>
      <w:r w:rsidRPr="001F1D3B">
        <w:rPr>
          <w:rStyle w:val="a5"/>
          <w:sz w:val="28"/>
          <w:szCs w:val="28"/>
        </w:rPr>
        <w:t>я</w:t>
      </w:r>
      <w:r w:rsidRPr="001F1D3B">
        <w:rPr>
          <w:rStyle w:val="a5"/>
          <w:sz w:val="28"/>
          <w:szCs w:val="28"/>
        </w:rPr>
        <w:t>тельности педагогических работников и общеобразовательных организаций на создание и вне</w:t>
      </w:r>
      <w:r w:rsidRPr="001F1D3B">
        <w:rPr>
          <w:rStyle w:val="a5"/>
          <w:sz w:val="28"/>
          <w:szCs w:val="28"/>
        </w:rPr>
        <w:softHyphen/>
        <w:t>дрение инновационных продуктов, обеспечивающих совр</w:t>
      </w:r>
      <w:r w:rsidRPr="001F1D3B">
        <w:rPr>
          <w:rStyle w:val="a5"/>
          <w:sz w:val="28"/>
          <w:szCs w:val="28"/>
        </w:rPr>
        <w:t>е</w:t>
      </w:r>
      <w:r w:rsidRPr="001F1D3B">
        <w:rPr>
          <w:rStyle w:val="a5"/>
          <w:sz w:val="28"/>
          <w:szCs w:val="28"/>
        </w:rPr>
        <w:t>менное качество образова</w:t>
      </w:r>
      <w:r w:rsidRPr="001F1D3B">
        <w:rPr>
          <w:rStyle w:val="a5"/>
          <w:sz w:val="28"/>
          <w:szCs w:val="28"/>
        </w:rPr>
        <w:softHyphen/>
        <w:t xml:space="preserve">тельных результатов. </w:t>
      </w:r>
      <w:r w:rsidRPr="001F1D3B">
        <w:rPr>
          <w:sz w:val="28"/>
          <w:szCs w:val="28"/>
        </w:rPr>
        <w:t>Средства инновационного фонда направляются на стимулирова</w:t>
      </w:r>
      <w:r w:rsidRPr="001F1D3B">
        <w:rPr>
          <w:sz w:val="28"/>
          <w:szCs w:val="28"/>
        </w:rPr>
        <w:softHyphen/>
        <w:t>ние общеобразовательных организаций, осуществляющих разработку, внедрение и рас</w:t>
      </w:r>
      <w:r w:rsidRPr="001F1D3B">
        <w:rPr>
          <w:sz w:val="28"/>
          <w:szCs w:val="28"/>
        </w:rPr>
        <w:softHyphen/>
        <w:t>пространение передового педагог</w:t>
      </w:r>
      <w:r w:rsidRPr="001F1D3B">
        <w:rPr>
          <w:sz w:val="28"/>
          <w:szCs w:val="28"/>
        </w:rPr>
        <w:t>и</w:t>
      </w:r>
      <w:r w:rsidRPr="001F1D3B">
        <w:rPr>
          <w:sz w:val="28"/>
          <w:szCs w:val="28"/>
        </w:rPr>
        <w:t>ческого опыта:</w:t>
      </w:r>
    </w:p>
    <w:p w:rsidR="00C43D32" w:rsidRDefault="00C43D32" w:rsidP="006E5327">
      <w:pPr>
        <w:pStyle w:val="31"/>
        <w:shd w:val="clear" w:color="auto" w:fill="auto"/>
        <w:spacing w:after="0" w:line="240" w:lineRule="auto"/>
        <w:ind w:left="20" w:firstLine="680"/>
        <w:jc w:val="both"/>
        <w:rPr>
          <w:sz w:val="28"/>
          <w:szCs w:val="28"/>
        </w:rPr>
      </w:pPr>
      <w:r w:rsidRPr="00022E80">
        <w:rPr>
          <w:sz w:val="28"/>
          <w:szCs w:val="28"/>
        </w:rPr>
        <w:t xml:space="preserve">входящих в инновационную инфраструктуру </w:t>
      </w:r>
      <w:r>
        <w:rPr>
          <w:sz w:val="28"/>
          <w:szCs w:val="28"/>
        </w:rPr>
        <w:t xml:space="preserve">краевой и </w:t>
      </w:r>
      <w:r w:rsidRPr="00022E80">
        <w:rPr>
          <w:sz w:val="28"/>
          <w:szCs w:val="28"/>
        </w:rPr>
        <w:t>муниципальной с</w:t>
      </w:r>
      <w:r w:rsidRPr="00022E80">
        <w:rPr>
          <w:sz w:val="28"/>
          <w:szCs w:val="28"/>
        </w:rPr>
        <w:t>и</w:t>
      </w:r>
      <w:r w:rsidRPr="00022E80">
        <w:rPr>
          <w:sz w:val="28"/>
          <w:szCs w:val="28"/>
        </w:rPr>
        <w:t>стемы образования;</w:t>
      </w:r>
    </w:p>
    <w:p w:rsidR="00C43D32" w:rsidRPr="00022E80" w:rsidRDefault="00C43D32" w:rsidP="00FA78DB">
      <w:pPr>
        <w:pStyle w:val="31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022E80">
        <w:rPr>
          <w:sz w:val="28"/>
          <w:szCs w:val="28"/>
        </w:rPr>
        <w:t>участвующих в реализации пилотных проектов федерального, краевого и муниципального уров</w:t>
      </w:r>
      <w:r w:rsidRPr="00022E80">
        <w:rPr>
          <w:sz w:val="28"/>
          <w:szCs w:val="28"/>
        </w:rPr>
        <w:softHyphen/>
        <w:t>ней;</w:t>
      </w:r>
    </w:p>
    <w:p w:rsidR="00C43D32" w:rsidRPr="00022E80" w:rsidRDefault="00C43D32" w:rsidP="006E5327">
      <w:pPr>
        <w:pStyle w:val="31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022E80">
        <w:rPr>
          <w:sz w:val="28"/>
          <w:szCs w:val="28"/>
        </w:rPr>
        <w:t>работающих на выравнивание условий получения качественного образов</w:t>
      </w:r>
      <w:r w:rsidRPr="00022E80">
        <w:rPr>
          <w:sz w:val="28"/>
          <w:szCs w:val="28"/>
        </w:rPr>
        <w:t>а</w:t>
      </w:r>
      <w:r w:rsidRPr="00022E80">
        <w:rPr>
          <w:sz w:val="28"/>
          <w:szCs w:val="28"/>
        </w:rPr>
        <w:t>ния в школах, находящихся в сложных социальных условиях;</w:t>
      </w:r>
    </w:p>
    <w:p w:rsidR="00C43D32" w:rsidRDefault="00C43D32" w:rsidP="006E5327">
      <w:pPr>
        <w:pStyle w:val="31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обеспечивающих</w:t>
      </w:r>
      <w:proofErr w:type="gramEnd"/>
      <w:r w:rsidRPr="00022E80">
        <w:rPr>
          <w:sz w:val="28"/>
          <w:szCs w:val="28"/>
        </w:rPr>
        <w:t xml:space="preserve"> современны</w:t>
      </w:r>
      <w:r>
        <w:rPr>
          <w:sz w:val="28"/>
          <w:szCs w:val="28"/>
        </w:rPr>
        <w:t>е условия</w:t>
      </w:r>
      <w:r w:rsidRPr="00022E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требования к реализации </w:t>
      </w:r>
      <w:r w:rsidRPr="00022E80">
        <w:rPr>
          <w:sz w:val="28"/>
          <w:szCs w:val="28"/>
        </w:rPr>
        <w:t>ФГОС</w:t>
      </w:r>
      <w:r>
        <w:rPr>
          <w:sz w:val="28"/>
          <w:szCs w:val="28"/>
        </w:rPr>
        <w:t>;</w:t>
      </w:r>
    </w:p>
    <w:p w:rsidR="00C43D32" w:rsidRPr="00022E80" w:rsidRDefault="00C43D32" w:rsidP="006E5327">
      <w:pPr>
        <w:pStyle w:val="31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022E80">
        <w:rPr>
          <w:sz w:val="28"/>
          <w:szCs w:val="28"/>
        </w:rPr>
        <w:t>осуществляющих сетевое взаимодействие в профессиональных сообщ</w:t>
      </w:r>
      <w:r w:rsidRPr="00022E80">
        <w:rPr>
          <w:sz w:val="28"/>
          <w:szCs w:val="28"/>
        </w:rPr>
        <w:t>е</w:t>
      </w:r>
      <w:r w:rsidRPr="00022E80">
        <w:rPr>
          <w:sz w:val="28"/>
          <w:szCs w:val="28"/>
        </w:rPr>
        <w:t>ствах</w:t>
      </w:r>
      <w:r>
        <w:rPr>
          <w:sz w:val="28"/>
          <w:szCs w:val="28"/>
        </w:rPr>
        <w:t xml:space="preserve"> </w:t>
      </w:r>
      <w:r w:rsidRPr="00022E80">
        <w:rPr>
          <w:sz w:val="28"/>
          <w:szCs w:val="28"/>
        </w:rPr>
        <w:t xml:space="preserve">за счет эффективной работы </w:t>
      </w:r>
      <w:r>
        <w:rPr>
          <w:sz w:val="28"/>
          <w:szCs w:val="28"/>
        </w:rPr>
        <w:t>методических объединений</w:t>
      </w:r>
      <w:r w:rsidRPr="00022E80">
        <w:rPr>
          <w:sz w:val="28"/>
          <w:szCs w:val="28"/>
        </w:rPr>
        <w:t>;</w:t>
      </w:r>
    </w:p>
    <w:p w:rsidR="00C43D32" w:rsidRDefault="00C43D32" w:rsidP="00242921">
      <w:pPr>
        <w:pStyle w:val="31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proofErr w:type="gramStart"/>
      <w:r w:rsidRPr="00022E80">
        <w:rPr>
          <w:sz w:val="28"/>
          <w:szCs w:val="28"/>
        </w:rPr>
        <w:t>обеспечивающих</w:t>
      </w:r>
      <w:proofErr w:type="gramEnd"/>
      <w:r w:rsidRPr="00022E80">
        <w:rPr>
          <w:sz w:val="28"/>
          <w:szCs w:val="28"/>
        </w:rPr>
        <w:t xml:space="preserve"> результаты государственной итоговой аттестации</w:t>
      </w:r>
      <w:r>
        <w:rPr>
          <w:sz w:val="28"/>
          <w:szCs w:val="28"/>
        </w:rPr>
        <w:t>;</w:t>
      </w:r>
    </w:p>
    <w:p w:rsidR="00C43D32" w:rsidRDefault="00C43D32" w:rsidP="00242921">
      <w:pPr>
        <w:pStyle w:val="31"/>
        <w:shd w:val="clear" w:color="auto" w:fill="auto"/>
        <w:spacing w:after="0" w:line="240" w:lineRule="auto"/>
        <w:ind w:left="20" w:right="20" w:firstLine="680"/>
        <w:jc w:val="both"/>
        <w:rPr>
          <w:rStyle w:val="11"/>
          <w:color w:val="auto"/>
          <w:sz w:val="28"/>
          <w:szCs w:val="28"/>
        </w:rPr>
      </w:pPr>
      <w:proofErr w:type="gramStart"/>
      <w:r w:rsidRPr="009A215F">
        <w:rPr>
          <w:sz w:val="28"/>
          <w:szCs w:val="28"/>
        </w:rPr>
        <w:t>направленных</w:t>
      </w:r>
      <w:proofErr w:type="gramEnd"/>
      <w:r w:rsidRPr="009A215F">
        <w:rPr>
          <w:sz w:val="28"/>
          <w:szCs w:val="28"/>
        </w:rPr>
        <w:t xml:space="preserve"> на снижение доли обучающихся, испытывающих трудности в социальной адаптации</w:t>
      </w:r>
      <w:r w:rsidRPr="00022E80">
        <w:rPr>
          <w:sz w:val="28"/>
          <w:szCs w:val="28"/>
        </w:rPr>
        <w:t>.</w:t>
      </w:r>
      <w:r w:rsidRPr="00022E80">
        <w:rPr>
          <w:rStyle w:val="11"/>
          <w:color w:val="auto"/>
          <w:sz w:val="28"/>
          <w:szCs w:val="28"/>
        </w:rPr>
        <w:t xml:space="preserve">  </w:t>
      </w:r>
    </w:p>
    <w:p w:rsidR="00C43D32" w:rsidRPr="00022E80" w:rsidRDefault="00C43D32" w:rsidP="009A215F">
      <w:pPr>
        <w:pStyle w:val="31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022E80">
        <w:rPr>
          <w:rStyle w:val="11"/>
          <w:color w:val="auto"/>
          <w:sz w:val="28"/>
          <w:szCs w:val="28"/>
        </w:rPr>
        <w:t xml:space="preserve"> </w:t>
      </w:r>
      <w:r w:rsidRPr="00022E80">
        <w:rPr>
          <w:rStyle w:val="a4"/>
          <w:color w:val="auto"/>
          <w:sz w:val="28"/>
          <w:szCs w:val="28"/>
        </w:rPr>
        <w:t>Ожидаемыми результатами и эффектами</w:t>
      </w:r>
      <w:r w:rsidRPr="00022E80">
        <w:rPr>
          <w:rStyle w:val="11"/>
          <w:color w:val="auto"/>
          <w:sz w:val="28"/>
          <w:szCs w:val="28"/>
        </w:rPr>
        <w:t xml:space="preserve"> </w:t>
      </w:r>
      <w:r w:rsidRPr="00022E80">
        <w:rPr>
          <w:sz w:val="28"/>
          <w:szCs w:val="28"/>
        </w:rPr>
        <w:t>использования средств иннов</w:t>
      </w:r>
      <w:r w:rsidRPr="00022E80">
        <w:rPr>
          <w:sz w:val="28"/>
          <w:szCs w:val="28"/>
        </w:rPr>
        <w:t>а</w:t>
      </w:r>
      <w:r w:rsidRPr="00022E80">
        <w:rPr>
          <w:sz w:val="28"/>
          <w:szCs w:val="28"/>
        </w:rPr>
        <w:t>ци</w:t>
      </w:r>
      <w:r w:rsidRPr="00022E80">
        <w:rPr>
          <w:sz w:val="28"/>
          <w:szCs w:val="28"/>
        </w:rPr>
        <w:softHyphen/>
        <w:t>онного фонда в общеобразовательных организ</w:t>
      </w:r>
      <w:r>
        <w:rPr>
          <w:sz w:val="28"/>
          <w:szCs w:val="28"/>
        </w:rPr>
        <w:t>ациях  Смоленского района в 2019</w:t>
      </w:r>
      <w:r w:rsidRPr="00022E80">
        <w:rPr>
          <w:sz w:val="28"/>
          <w:szCs w:val="28"/>
        </w:rPr>
        <w:t xml:space="preserve"> году являются (таблица 1):</w:t>
      </w:r>
    </w:p>
    <w:p w:rsidR="00C43D32" w:rsidRPr="009A215F" w:rsidRDefault="00C43D32" w:rsidP="009A215F">
      <w:pPr>
        <w:pStyle w:val="72"/>
        <w:shd w:val="clear" w:color="auto" w:fill="auto"/>
        <w:spacing w:line="240" w:lineRule="auto"/>
        <w:ind w:left="20" w:right="-80"/>
        <w:jc w:val="both"/>
        <w:rPr>
          <w:i w:val="0"/>
          <w:sz w:val="28"/>
          <w:szCs w:val="28"/>
        </w:rPr>
      </w:pPr>
      <w:r w:rsidRPr="009A215F">
        <w:rPr>
          <w:i w:val="0"/>
          <w:sz w:val="28"/>
          <w:szCs w:val="28"/>
        </w:rPr>
        <w:t>1. Выполнение майских (</w:t>
      </w:r>
      <w:smartTag w:uri="urn:schemas-microsoft-com:office:smarttags" w:element="metricconverter">
        <w:smartTagPr>
          <w:attr w:name="ProductID" w:val="2012 г"/>
        </w:smartTagPr>
        <w:r w:rsidRPr="009A215F">
          <w:rPr>
            <w:i w:val="0"/>
            <w:sz w:val="28"/>
            <w:szCs w:val="28"/>
          </w:rPr>
          <w:t>2012 г</w:t>
        </w:r>
      </w:smartTag>
      <w:r>
        <w:rPr>
          <w:i w:val="0"/>
          <w:sz w:val="28"/>
          <w:szCs w:val="28"/>
        </w:rPr>
        <w:t>.) Указов Президента РФ.</w:t>
      </w:r>
      <w:r w:rsidRPr="009A215F">
        <w:rPr>
          <w:i w:val="0"/>
          <w:sz w:val="28"/>
          <w:szCs w:val="28"/>
        </w:rPr>
        <w:t xml:space="preserve"> </w:t>
      </w:r>
    </w:p>
    <w:p w:rsidR="00C43D32" w:rsidRPr="009A215F" w:rsidRDefault="00C43D32" w:rsidP="009A215F">
      <w:pPr>
        <w:pStyle w:val="72"/>
        <w:shd w:val="clear" w:color="auto" w:fill="auto"/>
        <w:spacing w:line="240" w:lineRule="auto"/>
        <w:ind w:left="20" w:right="20"/>
        <w:jc w:val="both"/>
        <w:rPr>
          <w:i w:val="0"/>
          <w:sz w:val="28"/>
          <w:szCs w:val="28"/>
        </w:rPr>
      </w:pPr>
      <w:r w:rsidRPr="009A215F">
        <w:rPr>
          <w:i w:val="0"/>
          <w:sz w:val="28"/>
          <w:szCs w:val="28"/>
        </w:rPr>
        <w:t>2. Развитие внутренней системы управления результатами качества образования</w:t>
      </w:r>
      <w:r>
        <w:rPr>
          <w:i w:val="0"/>
          <w:sz w:val="28"/>
          <w:szCs w:val="28"/>
        </w:rPr>
        <w:t>.</w:t>
      </w:r>
    </w:p>
    <w:p w:rsidR="00C43D32" w:rsidRPr="009A215F" w:rsidRDefault="00C43D32" w:rsidP="009A215F">
      <w:pPr>
        <w:pStyle w:val="72"/>
        <w:shd w:val="clear" w:color="auto" w:fill="auto"/>
        <w:spacing w:line="240" w:lineRule="auto"/>
        <w:ind w:left="20" w:right="20"/>
        <w:jc w:val="both"/>
        <w:rPr>
          <w:i w:val="0"/>
          <w:sz w:val="28"/>
          <w:szCs w:val="28"/>
        </w:rPr>
      </w:pPr>
      <w:r w:rsidRPr="009A215F">
        <w:rPr>
          <w:i w:val="0"/>
          <w:sz w:val="28"/>
          <w:szCs w:val="28"/>
        </w:rPr>
        <w:t>3. Эффективная работа методических объединений учителей</w:t>
      </w:r>
      <w:r>
        <w:rPr>
          <w:i w:val="0"/>
          <w:sz w:val="28"/>
          <w:szCs w:val="28"/>
        </w:rPr>
        <w:t>.</w:t>
      </w:r>
    </w:p>
    <w:p w:rsidR="00C43D32" w:rsidRPr="009A215F" w:rsidRDefault="00C43D32" w:rsidP="009A215F">
      <w:pPr>
        <w:pStyle w:val="72"/>
        <w:shd w:val="clear" w:color="auto" w:fill="auto"/>
        <w:spacing w:line="240" w:lineRule="auto"/>
        <w:ind w:left="20" w:right="20"/>
        <w:jc w:val="both"/>
        <w:rPr>
          <w:i w:val="0"/>
          <w:sz w:val="28"/>
          <w:szCs w:val="28"/>
        </w:rPr>
      </w:pPr>
      <w:r w:rsidRPr="009A215F">
        <w:rPr>
          <w:i w:val="0"/>
          <w:sz w:val="28"/>
          <w:szCs w:val="28"/>
        </w:rPr>
        <w:t xml:space="preserve">4. Положительная динамика доли обучающихся, показавших на государственной итоговой аттестации результат, превышающий </w:t>
      </w:r>
      <w:proofErr w:type="spellStart"/>
      <w:r w:rsidRPr="009A215F">
        <w:rPr>
          <w:i w:val="0"/>
          <w:sz w:val="28"/>
          <w:szCs w:val="28"/>
        </w:rPr>
        <w:t>среднекраевое</w:t>
      </w:r>
      <w:proofErr w:type="spellEnd"/>
      <w:r w:rsidRPr="009A215F">
        <w:rPr>
          <w:i w:val="0"/>
          <w:sz w:val="28"/>
          <w:szCs w:val="28"/>
        </w:rPr>
        <w:t xml:space="preserve"> значение</w:t>
      </w:r>
      <w:r>
        <w:rPr>
          <w:i w:val="0"/>
          <w:sz w:val="28"/>
          <w:szCs w:val="28"/>
        </w:rPr>
        <w:t>.</w:t>
      </w:r>
    </w:p>
    <w:p w:rsidR="00C43D32" w:rsidRPr="009E405F" w:rsidRDefault="00C43D32" w:rsidP="009A215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405F">
        <w:rPr>
          <w:rFonts w:ascii="Times New Roman" w:hAnsi="Times New Roman"/>
          <w:color w:val="000000"/>
          <w:sz w:val="28"/>
          <w:szCs w:val="28"/>
        </w:rPr>
        <w:lastRenderedPageBreak/>
        <w:t>5.  Увеличение доли учащихся, сдавших ЕГЭ по выбору по естественнонаучным дисциплинам (физика, химия, биология)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43D32" w:rsidRPr="009E405F" w:rsidRDefault="00C43D32" w:rsidP="009A215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405F">
        <w:rPr>
          <w:rFonts w:ascii="Times New Roman" w:hAnsi="Times New Roman"/>
          <w:color w:val="000000"/>
          <w:sz w:val="28"/>
          <w:szCs w:val="28"/>
        </w:rPr>
        <w:t>6.  Снижение доли обучающихся, не прошедших государственную итоговую атт</w:t>
      </w:r>
      <w:r w:rsidRPr="009E405F">
        <w:rPr>
          <w:rFonts w:ascii="Times New Roman" w:hAnsi="Times New Roman"/>
          <w:color w:val="000000"/>
          <w:sz w:val="28"/>
          <w:szCs w:val="28"/>
        </w:rPr>
        <w:t>е</w:t>
      </w:r>
      <w:r w:rsidRPr="009E405F">
        <w:rPr>
          <w:rFonts w:ascii="Times New Roman" w:hAnsi="Times New Roman"/>
          <w:color w:val="000000"/>
          <w:sz w:val="28"/>
          <w:szCs w:val="28"/>
        </w:rPr>
        <w:t>стацию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43D32" w:rsidRPr="009E405F" w:rsidRDefault="00C43D32" w:rsidP="009A215F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405F">
        <w:rPr>
          <w:rFonts w:ascii="Times New Roman" w:hAnsi="Times New Roman"/>
          <w:color w:val="000000"/>
          <w:sz w:val="28"/>
          <w:szCs w:val="28"/>
        </w:rPr>
        <w:t xml:space="preserve">7. Положительная динамика доли школьников, обучающихся по </w:t>
      </w:r>
      <w:proofErr w:type="spellStart"/>
      <w:r w:rsidRPr="009E405F">
        <w:rPr>
          <w:rFonts w:ascii="Times New Roman" w:hAnsi="Times New Roman"/>
          <w:color w:val="000000"/>
          <w:sz w:val="28"/>
          <w:szCs w:val="28"/>
        </w:rPr>
        <w:t>предппрофил</w:t>
      </w:r>
      <w:r w:rsidRPr="009E405F">
        <w:rPr>
          <w:rFonts w:ascii="Times New Roman" w:hAnsi="Times New Roman"/>
          <w:color w:val="000000"/>
          <w:sz w:val="28"/>
          <w:szCs w:val="28"/>
        </w:rPr>
        <w:t>ь</w:t>
      </w:r>
      <w:r w:rsidRPr="009E405F">
        <w:rPr>
          <w:rFonts w:ascii="Times New Roman" w:hAnsi="Times New Roman"/>
          <w:color w:val="000000"/>
          <w:sz w:val="28"/>
          <w:szCs w:val="28"/>
        </w:rPr>
        <w:t>ным</w:t>
      </w:r>
      <w:proofErr w:type="spellEnd"/>
      <w:r w:rsidRPr="009E405F">
        <w:rPr>
          <w:rFonts w:ascii="Times New Roman" w:hAnsi="Times New Roman"/>
          <w:color w:val="000000"/>
          <w:sz w:val="28"/>
          <w:szCs w:val="28"/>
        </w:rPr>
        <w:t xml:space="preserve"> и профильным образовательным программам, а также по образовательным программам с углубленным изучением отдельных учебных предметов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43D32" w:rsidRPr="009A215F" w:rsidRDefault="00C43D32" w:rsidP="009A215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A215F">
        <w:rPr>
          <w:rFonts w:ascii="Times New Roman" w:hAnsi="Times New Roman"/>
          <w:sz w:val="28"/>
          <w:szCs w:val="28"/>
        </w:rPr>
        <w:t>8. Положительная динамика доли школьников, участвовавших в региональном туре всероссийской олимпиады школьников (</w:t>
      </w:r>
      <w:proofErr w:type="spellStart"/>
      <w:r w:rsidRPr="009A215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</w:t>
      </w:r>
      <w:r w:rsidRPr="009A215F">
        <w:rPr>
          <w:rFonts w:ascii="Times New Roman" w:hAnsi="Times New Roman"/>
          <w:sz w:val="28"/>
          <w:szCs w:val="28"/>
        </w:rPr>
        <w:t>ОШ</w:t>
      </w:r>
      <w:proofErr w:type="spellEnd"/>
      <w:r w:rsidRPr="009A215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43D32" w:rsidRPr="009A215F" w:rsidRDefault="00C43D32" w:rsidP="009A215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A215F">
        <w:rPr>
          <w:rFonts w:ascii="Times New Roman" w:hAnsi="Times New Roman"/>
          <w:sz w:val="28"/>
          <w:szCs w:val="28"/>
        </w:rPr>
        <w:t xml:space="preserve"> 9. Развитие  различных моделей сетевого взаимодействия</w:t>
      </w:r>
      <w:r>
        <w:rPr>
          <w:rFonts w:ascii="Times New Roman" w:hAnsi="Times New Roman"/>
          <w:sz w:val="28"/>
          <w:szCs w:val="28"/>
        </w:rPr>
        <w:t>.</w:t>
      </w:r>
    </w:p>
    <w:p w:rsidR="00C43D32" w:rsidRPr="009A215F" w:rsidRDefault="00C43D32" w:rsidP="009A215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A215F">
        <w:rPr>
          <w:rFonts w:ascii="Times New Roman" w:hAnsi="Times New Roman"/>
          <w:sz w:val="28"/>
          <w:szCs w:val="28"/>
        </w:rPr>
        <w:t xml:space="preserve">10. Деятельность общеобразовательных организаций, входящих в Банк лучших практик, участвующих в реализации ФГОС основного общего и среднего </w:t>
      </w:r>
      <w:proofErr w:type="spellStart"/>
      <w:r w:rsidRPr="009A215F">
        <w:rPr>
          <w:rFonts w:ascii="Times New Roman" w:hAnsi="Times New Roman"/>
          <w:sz w:val="28"/>
          <w:szCs w:val="28"/>
        </w:rPr>
        <w:t>обшего</w:t>
      </w:r>
      <w:proofErr w:type="spellEnd"/>
      <w:r w:rsidRPr="009A215F">
        <w:rPr>
          <w:rFonts w:ascii="Times New Roman" w:hAnsi="Times New Roman"/>
          <w:sz w:val="28"/>
          <w:szCs w:val="28"/>
        </w:rPr>
        <w:t xml:space="preserve"> образования в опережающем режиме, использующих дистанционные образов</w:t>
      </w:r>
      <w:r w:rsidRPr="009A215F">
        <w:rPr>
          <w:rFonts w:ascii="Times New Roman" w:hAnsi="Times New Roman"/>
          <w:sz w:val="28"/>
          <w:szCs w:val="28"/>
        </w:rPr>
        <w:t>а</w:t>
      </w:r>
      <w:r w:rsidRPr="009A215F">
        <w:rPr>
          <w:rFonts w:ascii="Times New Roman" w:hAnsi="Times New Roman"/>
          <w:sz w:val="28"/>
          <w:szCs w:val="28"/>
        </w:rPr>
        <w:t>тельные технологии, пилотные школы, реализующие федеральные и краевые пр</w:t>
      </w:r>
      <w:r w:rsidRPr="009A215F">
        <w:rPr>
          <w:rFonts w:ascii="Times New Roman" w:hAnsi="Times New Roman"/>
          <w:sz w:val="28"/>
          <w:szCs w:val="28"/>
        </w:rPr>
        <w:t>о</w:t>
      </w:r>
      <w:r w:rsidRPr="009A215F">
        <w:rPr>
          <w:rFonts w:ascii="Times New Roman" w:hAnsi="Times New Roman"/>
          <w:sz w:val="28"/>
          <w:szCs w:val="28"/>
        </w:rPr>
        <w:t>екты.</w:t>
      </w:r>
    </w:p>
    <w:p w:rsidR="00C43D32" w:rsidRPr="009A215F" w:rsidRDefault="00C43D32" w:rsidP="009A215F">
      <w:pPr>
        <w:pStyle w:val="82"/>
        <w:shd w:val="clear" w:color="auto" w:fill="auto"/>
        <w:spacing w:line="240" w:lineRule="auto"/>
        <w:ind w:left="40" w:right="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11. С</w:t>
      </w:r>
      <w:r w:rsidRPr="009A215F">
        <w:rPr>
          <w:i w:val="0"/>
          <w:sz w:val="28"/>
          <w:szCs w:val="28"/>
        </w:rPr>
        <w:t>нижение доли обучающихся, испытывающих трудности в социальной ада</w:t>
      </w:r>
      <w:r w:rsidRPr="009A215F">
        <w:rPr>
          <w:i w:val="0"/>
          <w:sz w:val="28"/>
          <w:szCs w:val="28"/>
        </w:rPr>
        <w:t>п</w:t>
      </w:r>
      <w:r w:rsidRPr="009A215F">
        <w:rPr>
          <w:i w:val="0"/>
          <w:sz w:val="28"/>
          <w:szCs w:val="28"/>
        </w:rPr>
        <w:t>тации</w:t>
      </w:r>
      <w:r>
        <w:rPr>
          <w:i w:val="0"/>
          <w:sz w:val="28"/>
          <w:szCs w:val="28"/>
        </w:rPr>
        <w:t>.</w:t>
      </w:r>
      <w:r w:rsidRPr="009A215F">
        <w:rPr>
          <w:i w:val="0"/>
          <w:sz w:val="28"/>
          <w:szCs w:val="28"/>
        </w:rPr>
        <w:t xml:space="preserve">; </w:t>
      </w:r>
    </w:p>
    <w:p w:rsidR="00C43D32" w:rsidRPr="009A215F" w:rsidRDefault="00C43D32" w:rsidP="009A21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 У</w:t>
      </w:r>
      <w:r w:rsidRPr="009A215F">
        <w:rPr>
          <w:rFonts w:ascii="Times New Roman" w:hAnsi="Times New Roman"/>
          <w:sz w:val="28"/>
          <w:szCs w:val="28"/>
        </w:rPr>
        <w:t>величение доли учителей, участвующих в профессиональных конкурсах крае</w:t>
      </w:r>
      <w:r>
        <w:rPr>
          <w:rFonts w:ascii="Times New Roman" w:hAnsi="Times New Roman"/>
          <w:sz w:val="28"/>
          <w:szCs w:val="28"/>
        </w:rPr>
        <w:t>вого и всероссийского уровней.</w:t>
      </w:r>
    </w:p>
    <w:p w:rsidR="00C43D32" w:rsidRPr="00AA573C" w:rsidRDefault="00C43D32" w:rsidP="000E2DD1">
      <w:pPr>
        <w:tabs>
          <w:tab w:val="left" w:pos="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C43D32" w:rsidRPr="00022E80" w:rsidRDefault="00C43D32" w:rsidP="000E2DD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22E80">
        <w:rPr>
          <w:rFonts w:ascii="Times New Roman" w:hAnsi="Times New Roman"/>
          <w:sz w:val="28"/>
          <w:szCs w:val="28"/>
        </w:rPr>
        <w:t xml:space="preserve"> 4. Распределение средств инновационного фонда между муниципальными общ</w:t>
      </w:r>
      <w:r w:rsidRPr="00022E80">
        <w:rPr>
          <w:rFonts w:ascii="Times New Roman" w:hAnsi="Times New Roman"/>
          <w:sz w:val="28"/>
          <w:szCs w:val="28"/>
        </w:rPr>
        <w:t>е</w:t>
      </w:r>
      <w:r w:rsidRPr="00022E80">
        <w:rPr>
          <w:rFonts w:ascii="Times New Roman" w:hAnsi="Times New Roman"/>
          <w:sz w:val="28"/>
          <w:szCs w:val="28"/>
        </w:rPr>
        <w:t>образовательными организациями формируется  по следующему принципу:</w:t>
      </w:r>
    </w:p>
    <w:p w:rsidR="00C43D32" w:rsidRDefault="00C43D32" w:rsidP="0002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022E80">
        <w:rPr>
          <w:rFonts w:ascii="Times New Roman" w:hAnsi="Times New Roman"/>
          <w:sz w:val="28"/>
          <w:szCs w:val="26"/>
        </w:rPr>
        <w:t>общеобразовательным организациям Смоленского района, участвующи</w:t>
      </w:r>
      <w:r>
        <w:rPr>
          <w:rFonts w:ascii="Times New Roman" w:hAnsi="Times New Roman"/>
          <w:sz w:val="28"/>
          <w:szCs w:val="26"/>
        </w:rPr>
        <w:t>м</w:t>
      </w:r>
      <w:r w:rsidRPr="00022E80">
        <w:rPr>
          <w:rFonts w:ascii="Times New Roman" w:hAnsi="Times New Roman"/>
          <w:sz w:val="28"/>
          <w:szCs w:val="26"/>
        </w:rPr>
        <w:t xml:space="preserve"> в реализации ФГОС основного общего образования в опережающем режиме, на р</w:t>
      </w:r>
      <w:r w:rsidRPr="00022E80">
        <w:rPr>
          <w:rFonts w:ascii="Times New Roman" w:hAnsi="Times New Roman"/>
          <w:sz w:val="28"/>
          <w:szCs w:val="26"/>
        </w:rPr>
        <w:t>е</w:t>
      </w:r>
      <w:r w:rsidRPr="00022E80">
        <w:rPr>
          <w:rFonts w:ascii="Times New Roman" w:hAnsi="Times New Roman"/>
          <w:sz w:val="28"/>
          <w:szCs w:val="26"/>
        </w:rPr>
        <w:t>ализаци</w:t>
      </w:r>
      <w:r>
        <w:rPr>
          <w:rFonts w:ascii="Times New Roman" w:hAnsi="Times New Roman"/>
          <w:sz w:val="28"/>
          <w:szCs w:val="26"/>
        </w:rPr>
        <w:t>ю мероприятий по распространению</w:t>
      </w:r>
      <w:r w:rsidRPr="00022E80">
        <w:rPr>
          <w:rFonts w:ascii="Times New Roman" w:hAnsi="Times New Roman"/>
          <w:sz w:val="28"/>
          <w:szCs w:val="26"/>
        </w:rPr>
        <w:t xml:space="preserve"> опыта выделяется  50 тыс. рублей. Не менее 10% инновационного фонда в этих образовательных организациях, ра</w:t>
      </w:r>
      <w:r w:rsidRPr="00022E80">
        <w:rPr>
          <w:rFonts w:ascii="Times New Roman" w:hAnsi="Times New Roman"/>
          <w:sz w:val="28"/>
          <w:szCs w:val="26"/>
        </w:rPr>
        <w:t>с</w:t>
      </w:r>
      <w:r w:rsidRPr="00022E80">
        <w:rPr>
          <w:rFonts w:ascii="Times New Roman" w:hAnsi="Times New Roman"/>
          <w:sz w:val="28"/>
          <w:szCs w:val="26"/>
        </w:rPr>
        <w:t>пределяется между заместителями директоров, осуществляющими сопровожд</w:t>
      </w:r>
      <w:r w:rsidRPr="00022E80">
        <w:rPr>
          <w:rFonts w:ascii="Times New Roman" w:hAnsi="Times New Roman"/>
          <w:sz w:val="28"/>
          <w:szCs w:val="26"/>
        </w:rPr>
        <w:t>е</w:t>
      </w:r>
      <w:r w:rsidRPr="00022E80">
        <w:rPr>
          <w:rFonts w:ascii="Times New Roman" w:hAnsi="Times New Roman"/>
          <w:sz w:val="28"/>
          <w:szCs w:val="26"/>
        </w:rPr>
        <w:t>ние инновационной деятельности</w:t>
      </w:r>
      <w:r>
        <w:rPr>
          <w:rFonts w:ascii="Times New Roman" w:hAnsi="Times New Roman"/>
          <w:sz w:val="28"/>
          <w:szCs w:val="26"/>
        </w:rPr>
        <w:t xml:space="preserve"> (таблица 4)</w:t>
      </w:r>
      <w:r w:rsidRPr="00022E80">
        <w:rPr>
          <w:rFonts w:ascii="Times New Roman" w:hAnsi="Times New Roman"/>
          <w:sz w:val="28"/>
          <w:szCs w:val="26"/>
        </w:rPr>
        <w:t>;</w:t>
      </w:r>
    </w:p>
    <w:p w:rsidR="00C43D32" w:rsidRDefault="00C43D32" w:rsidP="0002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022E80">
        <w:rPr>
          <w:rFonts w:ascii="Times New Roman" w:hAnsi="Times New Roman"/>
          <w:sz w:val="28"/>
          <w:szCs w:val="26"/>
        </w:rPr>
        <w:t>общеобразовательным организациям Смоленского района</w:t>
      </w:r>
      <w:r>
        <w:rPr>
          <w:rFonts w:ascii="Times New Roman" w:hAnsi="Times New Roman"/>
          <w:sz w:val="28"/>
          <w:szCs w:val="26"/>
        </w:rPr>
        <w:t>, обеспечива</w:t>
      </w:r>
      <w:r>
        <w:rPr>
          <w:rFonts w:ascii="Times New Roman" w:hAnsi="Times New Roman"/>
          <w:sz w:val="28"/>
          <w:szCs w:val="26"/>
        </w:rPr>
        <w:t>ю</w:t>
      </w:r>
      <w:r>
        <w:rPr>
          <w:rFonts w:ascii="Times New Roman" w:hAnsi="Times New Roman"/>
          <w:sz w:val="28"/>
          <w:szCs w:val="26"/>
        </w:rPr>
        <w:t>щим</w:t>
      </w:r>
      <w:r w:rsidRPr="009323DD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ФГОС основного общего образования по введению второго иностранного языка,</w:t>
      </w:r>
      <w:r w:rsidRPr="00022E80">
        <w:rPr>
          <w:rFonts w:ascii="Times New Roman" w:hAnsi="Times New Roman"/>
          <w:sz w:val="28"/>
          <w:szCs w:val="26"/>
        </w:rPr>
        <w:t xml:space="preserve"> на реализаци</w:t>
      </w:r>
      <w:r>
        <w:rPr>
          <w:rFonts w:ascii="Times New Roman" w:hAnsi="Times New Roman"/>
          <w:sz w:val="28"/>
          <w:szCs w:val="26"/>
        </w:rPr>
        <w:t>ю мероприятий по распространению</w:t>
      </w:r>
      <w:r w:rsidRPr="00022E80">
        <w:rPr>
          <w:rFonts w:ascii="Times New Roman" w:hAnsi="Times New Roman"/>
          <w:sz w:val="28"/>
          <w:szCs w:val="26"/>
        </w:rPr>
        <w:t xml:space="preserve"> опыта выделяется  </w:t>
      </w:r>
      <w:r>
        <w:rPr>
          <w:rFonts w:ascii="Times New Roman" w:hAnsi="Times New Roman"/>
          <w:sz w:val="28"/>
          <w:szCs w:val="26"/>
        </w:rPr>
        <w:t>25,0</w:t>
      </w:r>
      <w:r w:rsidRPr="00022E80">
        <w:rPr>
          <w:rFonts w:ascii="Times New Roman" w:hAnsi="Times New Roman"/>
          <w:sz w:val="28"/>
          <w:szCs w:val="26"/>
        </w:rPr>
        <w:t xml:space="preserve"> тыс. рублей</w:t>
      </w:r>
      <w:r>
        <w:rPr>
          <w:rFonts w:ascii="Times New Roman" w:hAnsi="Times New Roman"/>
          <w:sz w:val="28"/>
          <w:szCs w:val="26"/>
        </w:rPr>
        <w:t xml:space="preserve"> (таблица 6);</w:t>
      </w:r>
    </w:p>
    <w:p w:rsidR="00C43D32" w:rsidRDefault="00C43D32" w:rsidP="0002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E80">
        <w:rPr>
          <w:rFonts w:ascii="Times New Roman" w:hAnsi="Times New Roman"/>
          <w:sz w:val="28"/>
          <w:szCs w:val="26"/>
        </w:rPr>
        <w:t>общеобразовательным организациям Смоленского района</w:t>
      </w:r>
      <w:r>
        <w:rPr>
          <w:rFonts w:ascii="Times New Roman" w:hAnsi="Times New Roman"/>
          <w:sz w:val="28"/>
          <w:szCs w:val="26"/>
        </w:rPr>
        <w:t xml:space="preserve">, </w:t>
      </w:r>
      <w:r w:rsidRPr="00022E80">
        <w:rPr>
          <w:rFonts w:ascii="Times New Roman" w:hAnsi="Times New Roman"/>
          <w:sz w:val="28"/>
          <w:szCs w:val="28"/>
        </w:rPr>
        <w:t>входящих в м</w:t>
      </w:r>
      <w:r w:rsidRPr="00022E80">
        <w:rPr>
          <w:rFonts w:ascii="Times New Roman" w:hAnsi="Times New Roman"/>
          <w:sz w:val="28"/>
          <w:szCs w:val="28"/>
        </w:rPr>
        <w:t>у</w:t>
      </w:r>
      <w:r w:rsidRPr="00022E80">
        <w:rPr>
          <w:rFonts w:ascii="Times New Roman" w:hAnsi="Times New Roman"/>
          <w:sz w:val="28"/>
          <w:szCs w:val="28"/>
        </w:rPr>
        <w:t>ниципальный Банк лучших практик</w:t>
      </w:r>
      <w:r>
        <w:rPr>
          <w:rFonts w:ascii="Times New Roman" w:hAnsi="Times New Roman"/>
          <w:sz w:val="28"/>
          <w:szCs w:val="28"/>
        </w:rPr>
        <w:t xml:space="preserve"> 30,0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(таблица 5);</w:t>
      </w:r>
    </w:p>
    <w:p w:rsidR="00C43D32" w:rsidRPr="00022E80" w:rsidRDefault="00C43D32" w:rsidP="0002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022E80">
        <w:rPr>
          <w:rFonts w:ascii="Times New Roman" w:hAnsi="Times New Roman"/>
          <w:sz w:val="28"/>
          <w:szCs w:val="26"/>
        </w:rPr>
        <w:t xml:space="preserve">общеобразовательным организациям Смоленского района, </w:t>
      </w:r>
      <w:r>
        <w:rPr>
          <w:rFonts w:ascii="Times New Roman" w:hAnsi="Times New Roman"/>
          <w:sz w:val="28"/>
          <w:szCs w:val="26"/>
        </w:rPr>
        <w:t xml:space="preserve">являющимися </w:t>
      </w:r>
      <w:r w:rsidRPr="00EB33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Федеральной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краевыми </w:t>
      </w:r>
      <w:r w:rsidRPr="00EB33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пилотн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ыми</w:t>
      </w:r>
      <w:r w:rsidRPr="00EB33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площадк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ами</w:t>
      </w:r>
      <w:r w:rsidRPr="00EB33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реализации направлений д</w:t>
      </w:r>
      <w:r w:rsidRPr="00EB33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EB33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ятельности РДШ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6"/>
        </w:rPr>
        <w:t xml:space="preserve"> </w:t>
      </w:r>
      <w:r w:rsidRPr="00022E80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105</w:t>
      </w:r>
      <w:r w:rsidRPr="00022E80">
        <w:rPr>
          <w:rFonts w:ascii="Times New Roman" w:hAnsi="Times New Roman"/>
          <w:sz w:val="28"/>
          <w:szCs w:val="26"/>
        </w:rPr>
        <w:t xml:space="preserve"> тыс. рублей</w:t>
      </w:r>
      <w:r>
        <w:rPr>
          <w:rFonts w:ascii="Times New Roman" w:hAnsi="Times New Roman"/>
          <w:sz w:val="28"/>
          <w:szCs w:val="26"/>
        </w:rPr>
        <w:t xml:space="preserve"> (таблица 6);</w:t>
      </w:r>
    </w:p>
    <w:p w:rsidR="00C43D32" w:rsidRPr="00022E80" w:rsidRDefault="00C43D32" w:rsidP="00D33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E80">
        <w:rPr>
          <w:rFonts w:ascii="Times New Roman" w:hAnsi="Times New Roman"/>
          <w:sz w:val="28"/>
          <w:szCs w:val="28"/>
        </w:rPr>
        <w:t xml:space="preserve">       для сопровождения и перевода в эффективный режим работы школ Смоле</w:t>
      </w:r>
      <w:r w:rsidRPr="00022E80">
        <w:rPr>
          <w:rFonts w:ascii="Times New Roman" w:hAnsi="Times New Roman"/>
          <w:sz w:val="28"/>
          <w:szCs w:val="28"/>
        </w:rPr>
        <w:t>н</w:t>
      </w:r>
      <w:r w:rsidRPr="00022E80">
        <w:rPr>
          <w:rFonts w:ascii="Times New Roman" w:hAnsi="Times New Roman"/>
          <w:sz w:val="28"/>
          <w:szCs w:val="28"/>
        </w:rPr>
        <w:t>ского района (МБОУ «</w:t>
      </w:r>
      <w:proofErr w:type="spellStart"/>
      <w:r>
        <w:rPr>
          <w:rFonts w:ascii="Times New Roman" w:hAnsi="Times New Roman"/>
          <w:sz w:val="28"/>
          <w:szCs w:val="28"/>
        </w:rPr>
        <w:t>Ануй</w:t>
      </w:r>
      <w:r w:rsidRPr="00022E80">
        <w:rPr>
          <w:rFonts w:ascii="Times New Roman" w:hAnsi="Times New Roman"/>
          <w:sz w:val="28"/>
          <w:szCs w:val="28"/>
        </w:rPr>
        <w:t>ская</w:t>
      </w:r>
      <w:proofErr w:type="spellEnd"/>
      <w:r w:rsidRPr="00022E80"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 w:rsidRPr="00022E80">
        <w:rPr>
          <w:rFonts w:ascii="Times New Roman" w:hAnsi="Times New Roman"/>
          <w:sz w:val="28"/>
          <w:szCs w:val="28"/>
        </w:rPr>
        <w:t>Линевская</w:t>
      </w:r>
      <w:proofErr w:type="spellEnd"/>
      <w:r w:rsidRPr="00022E80"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чев</w:t>
      </w:r>
      <w:r w:rsidRPr="00022E80">
        <w:rPr>
          <w:rFonts w:ascii="Times New Roman" w:hAnsi="Times New Roman"/>
          <w:sz w:val="28"/>
          <w:szCs w:val="28"/>
        </w:rPr>
        <w:t>ская</w:t>
      </w:r>
      <w:proofErr w:type="spellEnd"/>
      <w:r w:rsidRPr="00022E80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 xml:space="preserve"> им. К.Ф. Лебединской</w:t>
      </w:r>
      <w:r w:rsidRPr="00022E80">
        <w:rPr>
          <w:rFonts w:ascii="Times New Roman" w:hAnsi="Times New Roman"/>
          <w:sz w:val="28"/>
          <w:szCs w:val="28"/>
        </w:rPr>
        <w:t xml:space="preserve">»),  </w:t>
      </w:r>
      <w:r w:rsidRPr="00022E80">
        <w:rPr>
          <w:rStyle w:val="14"/>
          <w:szCs w:val="28"/>
        </w:rPr>
        <w:t>работающих  в  сложных  социальных условиях  и  показывающих  низкие образовательные результаты (приказ Комит</w:t>
      </w:r>
      <w:r w:rsidRPr="00022E80">
        <w:rPr>
          <w:rStyle w:val="14"/>
          <w:szCs w:val="28"/>
        </w:rPr>
        <w:t>е</w:t>
      </w:r>
      <w:r w:rsidRPr="00022E80">
        <w:rPr>
          <w:rStyle w:val="14"/>
          <w:szCs w:val="28"/>
        </w:rPr>
        <w:t>та по образова</w:t>
      </w:r>
      <w:r>
        <w:rPr>
          <w:rStyle w:val="14"/>
          <w:szCs w:val="28"/>
        </w:rPr>
        <w:t>нию от 09.11.2018 № 509</w:t>
      </w:r>
      <w:r w:rsidRPr="00022E80">
        <w:rPr>
          <w:rStyle w:val="14"/>
          <w:szCs w:val="28"/>
        </w:rPr>
        <w:t>-р)</w:t>
      </w:r>
      <w:r w:rsidRPr="00022E80">
        <w:rPr>
          <w:rFonts w:ascii="Times New Roman" w:hAnsi="Times New Roman"/>
          <w:sz w:val="28"/>
          <w:szCs w:val="28"/>
        </w:rPr>
        <w:t xml:space="preserve"> выделяется 100 тыс. рублей</w:t>
      </w:r>
      <w:r w:rsidRPr="00022E80">
        <w:rPr>
          <w:rStyle w:val="14"/>
          <w:szCs w:val="28"/>
        </w:rPr>
        <w:t xml:space="preserve">  </w:t>
      </w:r>
      <w:r>
        <w:rPr>
          <w:rStyle w:val="14"/>
          <w:szCs w:val="28"/>
        </w:rPr>
        <w:t>школам</w:t>
      </w:r>
      <w:r w:rsidRPr="00022E80">
        <w:rPr>
          <w:rStyle w:val="14"/>
          <w:szCs w:val="28"/>
        </w:rPr>
        <w:t xml:space="preserve">, ведущим </w:t>
      </w:r>
      <w:proofErr w:type="spellStart"/>
      <w:r w:rsidRPr="00022E80">
        <w:rPr>
          <w:rStyle w:val="14"/>
          <w:szCs w:val="28"/>
        </w:rPr>
        <w:t>тьюторское</w:t>
      </w:r>
      <w:proofErr w:type="spellEnd"/>
      <w:r w:rsidRPr="00022E80">
        <w:rPr>
          <w:rStyle w:val="14"/>
          <w:szCs w:val="28"/>
        </w:rPr>
        <w:t xml:space="preserve"> сопровождение: МБОУ «Смоленская СОШ № 1», МБОУ «Смоленская СОШ № 2»</w:t>
      </w:r>
      <w:r>
        <w:rPr>
          <w:rStyle w:val="14"/>
          <w:szCs w:val="28"/>
        </w:rPr>
        <w:t>, МБОУ «</w:t>
      </w:r>
      <w:proofErr w:type="spellStart"/>
      <w:r>
        <w:rPr>
          <w:rStyle w:val="14"/>
          <w:szCs w:val="28"/>
        </w:rPr>
        <w:t>Солоновская</w:t>
      </w:r>
      <w:proofErr w:type="spellEnd"/>
      <w:r>
        <w:rPr>
          <w:rStyle w:val="14"/>
          <w:szCs w:val="28"/>
        </w:rPr>
        <w:t xml:space="preserve"> СОШ им. Матренина А.П.», МБОУ «</w:t>
      </w:r>
      <w:proofErr w:type="spellStart"/>
      <w:r>
        <w:rPr>
          <w:rStyle w:val="14"/>
          <w:szCs w:val="28"/>
        </w:rPr>
        <w:t>Новотырышкинская</w:t>
      </w:r>
      <w:proofErr w:type="spellEnd"/>
      <w:r>
        <w:rPr>
          <w:rStyle w:val="14"/>
          <w:szCs w:val="28"/>
        </w:rPr>
        <w:t xml:space="preserve"> СОШ», МБОУ «Кировская СОШ»</w:t>
      </w:r>
      <w:r w:rsidRPr="00022E80">
        <w:rPr>
          <w:rStyle w:val="14"/>
          <w:szCs w:val="28"/>
        </w:rPr>
        <w:t xml:space="preserve"> – по </w:t>
      </w:r>
      <w:r>
        <w:rPr>
          <w:rStyle w:val="14"/>
          <w:szCs w:val="28"/>
        </w:rPr>
        <w:t>20</w:t>
      </w:r>
      <w:r w:rsidRPr="00022E80">
        <w:rPr>
          <w:rStyle w:val="14"/>
          <w:szCs w:val="28"/>
        </w:rPr>
        <w:t xml:space="preserve">,0 тыс. рублей;  </w:t>
      </w:r>
    </w:p>
    <w:p w:rsidR="00C43D32" w:rsidRPr="00022E80" w:rsidRDefault="00C43D32" w:rsidP="0036506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22E80">
        <w:rPr>
          <w:rFonts w:ascii="Times New Roman" w:hAnsi="Times New Roman"/>
          <w:sz w:val="28"/>
          <w:szCs w:val="28"/>
        </w:rPr>
        <w:lastRenderedPageBreak/>
        <w:t xml:space="preserve">     оставшийся объем средств распределяется между общеобразовательными о</w:t>
      </w:r>
      <w:r w:rsidRPr="00022E80">
        <w:rPr>
          <w:rFonts w:ascii="Times New Roman" w:hAnsi="Times New Roman"/>
          <w:sz w:val="28"/>
          <w:szCs w:val="28"/>
        </w:rPr>
        <w:t>р</w:t>
      </w:r>
      <w:r w:rsidRPr="00022E80">
        <w:rPr>
          <w:rFonts w:ascii="Times New Roman" w:hAnsi="Times New Roman"/>
          <w:sz w:val="28"/>
          <w:szCs w:val="28"/>
        </w:rPr>
        <w:t>ганизациями района по рейтингу результатов прошедшего 201</w:t>
      </w:r>
      <w:r>
        <w:rPr>
          <w:rFonts w:ascii="Times New Roman" w:hAnsi="Times New Roman"/>
          <w:sz w:val="28"/>
          <w:szCs w:val="28"/>
        </w:rPr>
        <w:t>8</w:t>
      </w:r>
      <w:r w:rsidRPr="00022E80">
        <w:rPr>
          <w:rFonts w:ascii="Times New Roman" w:hAnsi="Times New Roman"/>
          <w:sz w:val="28"/>
          <w:szCs w:val="28"/>
        </w:rPr>
        <w:t xml:space="preserve"> года (оставшийся объём средств делится на общее количество баллов и умножается на баллы ко</w:t>
      </w:r>
      <w:r w:rsidRPr="00022E80">
        <w:rPr>
          <w:rFonts w:ascii="Times New Roman" w:hAnsi="Times New Roman"/>
          <w:sz w:val="28"/>
          <w:szCs w:val="28"/>
        </w:rPr>
        <w:t>н</w:t>
      </w:r>
      <w:r w:rsidRPr="00022E80">
        <w:rPr>
          <w:rFonts w:ascii="Times New Roman" w:hAnsi="Times New Roman"/>
          <w:sz w:val="28"/>
          <w:szCs w:val="28"/>
        </w:rPr>
        <w:t>кретной образовательной организации) – 80 %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22E80">
        <w:rPr>
          <w:rFonts w:ascii="Times New Roman" w:hAnsi="Times New Roman"/>
          <w:sz w:val="28"/>
          <w:szCs w:val="28"/>
        </w:rPr>
        <w:t>20 % на реализацию инновац</w:t>
      </w:r>
      <w:r w:rsidRPr="00022E80">
        <w:rPr>
          <w:rFonts w:ascii="Times New Roman" w:hAnsi="Times New Roman"/>
          <w:sz w:val="28"/>
          <w:szCs w:val="28"/>
        </w:rPr>
        <w:t>и</w:t>
      </w:r>
      <w:r w:rsidRPr="00022E80">
        <w:rPr>
          <w:rFonts w:ascii="Times New Roman" w:hAnsi="Times New Roman"/>
          <w:sz w:val="28"/>
          <w:szCs w:val="28"/>
        </w:rPr>
        <w:t>онных проектов в 201</w:t>
      </w:r>
      <w:r>
        <w:rPr>
          <w:rFonts w:ascii="Times New Roman" w:hAnsi="Times New Roman"/>
          <w:sz w:val="28"/>
          <w:szCs w:val="28"/>
        </w:rPr>
        <w:t>9</w:t>
      </w:r>
      <w:r w:rsidRPr="00022E80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.</w:t>
      </w:r>
      <w:r w:rsidRPr="00022E80">
        <w:rPr>
          <w:rFonts w:ascii="Times New Roman" w:hAnsi="Times New Roman"/>
          <w:sz w:val="28"/>
          <w:szCs w:val="28"/>
        </w:rPr>
        <w:t xml:space="preserve"> Результаты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E80">
        <w:rPr>
          <w:rFonts w:ascii="Times New Roman" w:hAnsi="Times New Roman"/>
          <w:sz w:val="28"/>
          <w:szCs w:val="28"/>
        </w:rPr>
        <w:t>неэффективной работы по инновацио</w:t>
      </w:r>
      <w:r w:rsidRPr="00022E80">
        <w:rPr>
          <w:rFonts w:ascii="Times New Roman" w:hAnsi="Times New Roman"/>
          <w:sz w:val="28"/>
          <w:szCs w:val="28"/>
        </w:rPr>
        <w:t>н</w:t>
      </w:r>
      <w:r w:rsidRPr="00022E80">
        <w:rPr>
          <w:rFonts w:ascii="Times New Roman" w:hAnsi="Times New Roman"/>
          <w:sz w:val="28"/>
          <w:szCs w:val="28"/>
        </w:rPr>
        <w:t>ному проекту могут служить основанием для принятия муниципальной комисс</w:t>
      </w:r>
      <w:r w:rsidRPr="00022E80">
        <w:rPr>
          <w:rFonts w:ascii="Times New Roman" w:hAnsi="Times New Roman"/>
          <w:sz w:val="28"/>
          <w:szCs w:val="28"/>
        </w:rPr>
        <w:t>и</w:t>
      </w:r>
      <w:r w:rsidRPr="00022E80">
        <w:rPr>
          <w:rFonts w:ascii="Times New Roman" w:hAnsi="Times New Roman"/>
          <w:sz w:val="28"/>
          <w:szCs w:val="28"/>
        </w:rPr>
        <w:t>ей решения об уменьшении (исключении</w:t>
      </w:r>
      <w:r>
        <w:rPr>
          <w:rFonts w:ascii="Times New Roman" w:hAnsi="Times New Roman"/>
          <w:sz w:val="28"/>
          <w:szCs w:val="28"/>
        </w:rPr>
        <w:t>) объёма средств в текущем году</w:t>
      </w:r>
      <w:r w:rsidRPr="00022E80">
        <w:rPr>
          <w:rFonts w:ascii="Times New Roman" w:hAnsi="Times New Roman"/>
          <w:sz w:val="28"/>
          <w:szCs w:val="28"/>
        </w:rPr>
        <w:t xml:space="preserve">. </w:t>
      </w:r>
    </w:p>
    <w:p w:rsidR="00C43D32" w:rsidRPr="00022E80" w:rsidRDefault="00C43D32" w:rsidP="00FD634D">
      <w:pPr>
        <w:pStyle w:val="31"/>
        <w:numPr>
          <w:ilvl w:val="0"/>
          <w:numId w:val="2"/>
        </w:numPr>
        <w:shd w:val="clear" w:color="auto" w:fill="auto"/>
        <w:tabs>
          <w:tab w:val="clear" w:pos="720"/>
          <w:tab w:val="num" w:pos="0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r w:rsidRPr="00022E80">
        <w:rPr>
          <w:sz w:val="28"/>
          <w:szCs w:val="28"/>
        </w:rPr>
        <w:t>Средства инновационного фонда являются частью фонда оплаты труда и используются на ежемесячные выплаты за высокие результаты и качество де</w:t>
      </w:r>
      <w:r w:rsidRPr="00022E80">
        <w:rPr>
          <w:sz w:val="28"/>
          <w:szCs w:val="28"/>
        </w:rPr>
        <w:t>я</w:t>
      </w:r>
      <w:r w:rsidRPr="00022E80">
        <w:rPr>
          <w:sz w:val="28"/>
          <w:szCs w:val="28"/>
        </w:rPr>
        <w:t>тельности педагогическим работникам муниципальных общеобразовательных о</w:t>
      </w:r>
      <w:r w:rsidRPr="00022E80">
        <w:rPr>
          <w:sz w:val="28"/>
          <w:szCs w:val="28"/>
        </w:rPr>
        <w:t>р</w:t>
      </w:r>
      <w:r w:rsidRPr="00022E80">
        <w:rPr>
          <w:sz w:val="28"/>
          <w:szCs w:val="28"/>
        </w:rPr>
        <w:t>ганизаций, установленные локальными актами муниципальных общеобразов</w:t>
      </w:r>
      <w:r w:rsidRPr="00022E80">
        <w:rPr>
          <w:sz w:val="28"/>
          <w:szCs w:val="28"/>
        </w:rPr>
        <w:t>а</w:t>
      </w:r>
      <w:r w:rsidRPr="00022E80">
        <w:rPr>
          <w:sz w:val="28"/>
          <w:szCs w:val="28"/>
        </w:rPr>
        <w:t xml:space="preserve">тельных организаций. Средства распределяются </w:t>
      </w:r>
      <w:r>
        <w:rPr>
          <w:sz w:val="28"/>
          <w:szCs w:val="28"/>
        </w:rPr>
        <w:t>1 раз</w:t>
      </w:r>
      <w:r w:rsidRPr="00022E80">
        <w:rPr>
          <w:sz w:val="28"/>
          <w:szCs w:val="28"/>
        </w:rPr>
        <w:t xml:space="preserve"> в год. </w:t>
      </w:r>
    </w:p>
    <w:p w:rsidR="00C43D32" w:rsidRPr="00022E80" w:rsidRDefault="00C43D32" w:rsidP="00FD634D">
      <w:pPr>
        <w:pStyle w:val="31"/>
        <w:numPr>
          <w:ilvl w:val="0"/>
          <w:numId w:val="2"/>
        </w:numPr>
        <w:shd w:val="clear" w:color="auto" w:fill="auto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22E80">
        <w:rPr>
          <w:sz w:val="28"/>
          <w:szCs w:val="28"/>
        </w:rPr>
        <w:t>Порядок согласовывается с муниципальным комитетом профсоюзов рабо</w:t>
      </w:r>
      <w:r w:rsidRPr="00022E80">
        <w:rPr>
          <w:sz w:val="28"/>
          <w:szCs w:val="28"/>
        </w:rPr>
        <w:t>т</w:t>
      </w:r>
      <w:r w:rsidRPr="00022E80">
        <w:rPr>
          <w:sz w:val="28"/>
          <w:szCs w:val="28"/>
        </w:rPr>
        <w:t>ников образования и органом государственно-общественного управления.</w:t>
      </w:r>
    </w:p>
    <w:p w:rsidR="00C43D32" w:rsidRPr="00022E80" w:rsidRDefault="00C43D32" w:rsidP="00A0654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43D32" w:rsidRDefault="00C43D32" w:rsidP="00062B5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43D32" w:rsidRPr="009E405F" w:rsidRDefault="00C43D32" w:rsidP="00473097">
      <w:pPr>
        <w:shd w:val="clear" w:color="auto" w:fill="FFFFFF"/>
        <w:spacing w:after="0" w:line="240" w:lineRule="auto"/>
        <w:ind w:left="5041" w:right="40"/>
        <w:jc w:val="right"/>
        <w:rPr>
          <w:rFonts w:ascii="Times New Roman" w:hAnsi="Times New Roman"/>
          <w:bCs/>
          <w:spacing w:val="-1"/>
          <w:sz w:val="24"/>
          <w:szCs w:val="24"/>
        </w:rPr>
      </w:pPr>
      <w:r w:rsidRPr="009E405F">
        <w:rPr>
          <w:rFonts w:ascii="Times New Roman" w:hAnsi="Times New Roman"/>
          <w:bCs/>
          <w:spacing w:val="-1"/>
          <w:sz w:val="24"/>
          <w:szCs w:val="24"/>
        </w:rPr>
        <w:t>Приложение 2.</w:t>
      </w:r>
    </w:p>
    <w:p w:rsidR="00C43D32" w:rsidRPr="009E405F" w:rsidRDefault="00C43D32" w:rsidP="00473097">
      <w:pPr>
        <w:pStyle w:val="ConsPlusTitle"/>
        <w:ind w:left="5041" w:right="40"/>
        <w:jc w:val="both"/>
        <w:rPr>
          <w:b w:val="0"/>
          <w:sz w:val="24"/>
          <w:szCs w:val="24"/>
        </w:rPr>
      </w:pPr>
      <w:r w:rsidRPr="009E405F">
        <w:rPr>
          <w:b w:val="0"/>
          <w:sz w:val="24"/>
          <w:szCs w:val="24"/>
        </w:rPr>
        <w:t xml:space="preserve">к приказу Комитета по образованию </w:t>
      </w:r>
      <w:r>
        <w:rPr>
          <w:b w:val="0"/>
          <w:sz w:val="24"/>
          <w:szCs w:val="24"/>
        </w:rPr>
        <w:t xml:space="preserve">              </w:t>
      </w:r>
      <w:r w:rsidRPr="009E405F">
        <w:rPr>
          <w:b w:val="0"/>
          <w:sz w:val="24"/>
          <w:szCs w:val="24"/>
        </w:rPr>
        <w:t>Смоленского района  Алтайского края</w:t>
      </w:r>
    </w:p>
    <w:p w:rsidR="00C43D32" w:rsidRPr="009E405F" w:rsidRDefault="00C43D32" w:rsidP="00473097">
      <w:pPr>
        <w:shd w:val="clear" w:color="auto" w:fill="FFFFFF"/>
        <w:spacing w:after="0" w:line="240" w:lineRule="auto"/>
        <w:ind w:left="5041" w:right="40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9E405F">
        <w:rPr>
          <w:rFonts w:ascii="Times New Roman" w:hAnsi="Times New Roman"/>
          <w:sz w:val="24"/>
          <w:szCs w:val="24"/>
        </w:rPr>
        <w:t>от _</w:t>
      </w:r>
      <w:r>
        <w:rPr>
          <w:rFonts w:ascii="Times New Roman" w:hAnsi="Times New Roman"/>
          <w:sz w:val="24"/>
          <w:szCs w:val="24"/>
        </w:rPr>
        <w:t>15</w:t>
      </w:r>
      <w:r w:rsidRPr="009E405F">
        <w:rPr>
          <w:rFonts w:ascii="Times New Roman" w:hAnsi="Times New Roman"/>
          <w:sz w:val="24"/>
          <w:szCs w:val="24"/>
        </w:rPr>
        <w:t>____ января  2019  № __</w:t>
      </w:r>
      <w:r>
        <w:rPr>
          <w:rFonts w:ascii="Times New Roman" w:hAnsi="Times New Roman"/>
          <w:sz w:val="24"/>
          <w:szCs w:val="24"/>
        </w:rPr>
        <w:t>16-р</w:t>
      </w:r>
      <w:r w:rsidRPr="009E405F">
        <w:rPr>
          <w:rFonts w:ascii="Times New Roman" w:hAnsi="Times New Roman"/>
          <w:sz w:val="24"/>
          <w:szCs w:val="24"/>
        </w:rPr>
        <w:t>____</w:t>
      </w:r>
    </w:p>
    <w:p w:rsidR="00C43D32" w:rsidRPr="009E405F" w:rsidRDefault="00C43D32" w:rsidP="00761CF3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C43D32" w:rsidRPr="00022E80" w:rsidRDefault="00C43D32" w:rsidP="00761CF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022E80">
        <w:rPr>
          <w:rFonts w:ascii="Times New Roman" w:hAnsi="Times New Roman"/>
          <w:sz w:val="28"/>
          <w:szCs w:val="28"/>
        </w:rPr>
        <w:t>Методические рекомендации</w:t>
      </w:r>
    </w:p>
    <w:p w:rsidR="00C43D32" w:rsidRPr="00022E80" w:rsidRDefault="00C43D32" w:rsidP="00B048E3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распределению</w:t>
      </w:r>
      <w:r w:rsidRPr="00022E80">
        <w:rPr>
          <w:rFonts w:ascii="Times New Roman" w:hAnsi="Times New Roman"/>
          <w:sz w:val="28"/>
          <w:szCs w:val="28"/>
        </w:rPr>
        <w:t xml:space="preserve"> средств на стимулирование инновационной деятельности ме</w:t>
      </w:r>
      <w:r w:rsidRPr="00022E80">
        <w:rPr>
          <w:rFonts w:ascii="Times New Roman" w:hAnsi="Times New Roman"/>
          <w:sz w:val="28"/>
          <w:szCs w:val="28"/>
        </w:rPr>
        <w:t>ж</w:t>
      </w:r>
      <w:r w:rsidRPr="00022E80">
        <w:rPr>
          <w:rFonts w:ascii="Times New Roman" w:hAnsi="Times New Roman"/>
          <w:sz w:val="28"/>
          <w:szCs w:val="28"/>
        </w:rPr>
        <w:t>ду общеобразовательными организациями</w:t>
      </w:r>
      <w:r>
        <w:rPr>
          <w:rFonts w:ascii="Times New Roman" w:hAnsi="Times New Roman"/>
          <w:sz w:val="28"/>
          <w:szCs w:val="28"/>
        </w:rPr>
        <w:t xml:space="preserve"> Смоленского района </w:t>
      </w:r>
      <w:r w:rsidRPr="00022E80">
        <w:rPr>
          <w:rFonts w:ascii="Times New Roman" w:hAnsi="Times New Roman"/>
          <w:sz w:val="28"/>
          <w:szCs w:val="28"/>
        </w:rPr>
        <w:t xml:space="preserve"> и педагогическ</w:t>
      </w:r>
      <w:r w:rsidRPr="00022E80">
        <w:rPr>
          <w:rFonts w:ascii="Times New Roman" w:hAnsi="Times New Roman"/>
          <w:sz w:val="28"/>
          <w:szCs w:val="28"/>
        </w:rPr>
        <w:t>и</w:t>
      </w:r>
      <w:r w:rsidRPr="00022E80">
        <w:rPr>
          <w:rFonts w:ascii="Times New Roman" w:hAnsi="Times New Roman"/>
          <w:sz w:val="28"/>
          <w:szCs w:val="28"/>
        </w:rPr>
        <w:t>ми работниками в 201</w:t>
      </w:r>
      <w:r>
        <w:rPr>
          <w:rFonts w:ascii="Times New Roman" w:hAnsi="Times New Roman"/>
          <w:sz w:val="28"/>
          <w:szCs w:val="28"/>
        </w:rPr>
        <w:t>9</w:t>
      </w:r>
      <w:r w:rsidRPr="00022E80">
        <w:rPr>
          <w:rFonts w:ascii="Times New Roman" w:hAnsi="Times New Roman"/>
          <w:sz w:val="28"/>
          <w:szCs w:val="28"/>
        </w:rPr>
        <w:t xml:space="preserve"> году. </w:t>
      </w:r>
    </w:p>
    <w:p w:rsidR="00C43D32" w:rsidRPr="00022E80" w:rsidRDefault="00C43D32" w:rsidP="00761CF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22E80">
        <w:rPr>
          <w:rFonts w:ascii="Times New Roman" w:hAnsi="Times New Roman"/>
          <w:sz w:val="28"/>
          <w:szCs w:val="28"/>
        </w:rPr>
        <w:t>1. Настоящие Методические рекомендации регулируют распределение средств на стимулирование инновационной деятельности  между общеобразовательными учреждениями и педагогическими работниками в объеме субвенции на обеспеч</w:t>
      </w:r>
      <w:r w:rsidRPr="00022E80">
        <w:rPr>
          <w:rFonts w:ascii="Times New Roman" w:hAnsi="Times New Roman"/>
          <w:sz w:val="28"/>
          <w:szCs w:val="28"/>
        </w:rPr>
        <w:t>е</w:t>
      </w:r>
      <w:r w:rsidRPr="00022E80">
        <w:rPr>
          <w:rFonts w:ascii="Times New Roman" w:hAnsi="Times New Roman"/>
          <w:sz w:val="28"/>
          <w:szCs w:val="28"/>
        </w:rPr>
        <w:t>ние государственных гарантий реализации прав на получение общедоступного и бесплатного дошкольного, начального общего, основного общего, среднего общ</w:t>
      </w:r>
      <w:r w:rsidRPr="00022E80">
        <w:rPr>
          <w:rFonts w:ascii="Times New Roman" w:hAnsi="Times New Roman"/>
          <w:sz w:val="28"/>
          <w:szCs w:val="28"/>
        </w:rPr>
        <w:t>е</w:t>
      </w:r>
      <w:r w:rsidRPr="00022E80">
        <w:rPr>
          <w:rFonts w:ascii="Times New Roman" w:hAnsi="Times New Roman"/>
          <w:sz w:val="28"/>
          <w:szCs w:val="28"/>
        </w:rPr>
        <w:t xml:space="preserve">го образования в общеобразовательных организациях Смоленского района на </w:t>
      </w:r>
      <w:smartTag w:uri="urn:schemas-microsoft-com:office:smarttags" w:element="metricconverter">
        <w:smartTagPr>
          <w:attr w:name="ProductID" w:val="2019 г"/>
        </w:smartTagPr>
        <w:r w:rsidRPr="00022E80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9 г</w:t>
        </w:r>
      </w:smartTag>
      <w:r w:rsidRPr="00022E80">
        <w:rPr>
          <w:rFonts w:ascii="Times New Roman" w:hAnsi="Times New Roman"/>
          <w:sz w:val="28"/>
          <w:szCs w:val="28"/>
        </w:rPr>
        <w:t>.</w:t>
      </w:r>
    </w:p>
    <w:p w:rsidR="00C43D32" w:rsidRPr="00022E80" w:rsidRDefault="00C43D32" w:rsidP="00761CF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22E80">
        <w:rPr>
          <w:rFonts w:ascii="Times New Roman" w:hAnsi="Times New Roman"/>
          <w:sz w:val="28"/>
          <w:szCs w:val="28"/>
        </w:rPr>
        <w:t xml:space="preserve">2. </w:t>
      </w:r>
      <w:r w:rsidRPr="00022E80">
        <w:rPr>
          <w:rFonts w:ascii="Times New Roman" w:hAnsi="Times New Roman"/>
          <w:b/>
          <w:i/>
          <w:sz w:val="28"/>
          <w:szCs w:val="28"/>
        </w:rPr>
        <w:t>Муниципальная комиссия по распределению средств инновационного фонда</w:t>
      </w:r>
      <w:r w:rsidRPr="00022E80">
        <w:rPr>
          <w:rFonts w:ascii="Times New Roman" w:hAnsi="Times New Roman"/>
          <w:sz w:val="28"/>
          <w:szCs w:val="28"/>
        </w:rPr>
        <w:t xml:space="preserve"> (далее – «муниципальная комиссия») </w:t>
      </w:r>
      <w:r w:rsidRPr="00022E80">
        <w:rPr>
          <w:rFonts w:ascii="Times New Roman" w:hAnsi="Times New Roman"/>
          <w:b/>
          <w:i/>
          <w:sz w:val="28"/>
          <w:szCs w:val="28"/>
        </w:rPr>
        <w:t>утверждается приказом</w:t>
      </w:r>
      <w:r w:rsidRPr="00022E80">
        <w:rPr>
          <w:rFonts w:ascii="Times New Roman" w:hAnsi="Times New Roman"/>
          <w:sz w:val="28"/>
          <w:szCs w:val="28"/>
        </w:rPr>
        <w:t xml:space="preserve"> Комитета по о</w:t>
      </w:r>
      <w:r w:rsidRPr="00022E80">
        <w:rPr>
          <w:rFonts w:ascii="Times New Roman" w:hAnsi="Times New Roman"/>
          <w:sz w:val="28"/>
          <w:szCs w:val="28"/>
        </w:rPr>
        <w:t>б</w:t>
      </w:r>
      <w:r w:rsidRPr="00022E80">
        <w:rPr>
          <w:rFonts w:ascii="Times New Roman" w:hAnsi="Times New Roman"/>
          <w:sz w:val="28"/>
          <w:szCs w:val="28"/>
        </w:rPr>
        <w:t>разованию Смоленского района</w:t>
      </w:r>
      <w:r>
        <w:rPr>
          <w:rFonts w:ascii="Times New Roman" w:hAnsi="Times New Roman"/>
          <w:sz w:val="28"/>
          <w:szCs w:val="28"/>
        </w:rPr>
        <w:t xml:space="preserve"> Алтайского края</w:t>
      </w:r>
      <w:r w:rsidRPr="00022E80">
        <w:rPr>
          <w:rFonts w:ascii="Times New Roman" w:hAnsi="Times New Roman"/>
          <w:sz w:val="28"/>
          <w:szCs w:val="28"/>
        </w:rPr>
        <w:t xml:space="preserve"> (далее Комитет по образованию) и </w:t>
      </w:r>
      <w:r w:rsidRPr="00022E80">
        <w:rPr>
          <w:rFonts w:ascii="Times New Roman" w:hAnsi="Times New Roman"/>
          <w:b/>
          <w:i/>
          <w:sz w:val="28"/>
          <w:szCs w:val="28"/>
        </w:rPr>
        <w:t>действует на основании</w:t>
      </w:r>
      <w:r w:rsidRPr="00022E80">
        <w:rPr>
          <w:rFonts w:ascii="Times New Roman" w:hAnsi="Times New Roman"/>
          <w:sz w:val="28"/>
          <w:szCs w:val="28"/>
        </w:rPr>
        <w:t xml:space="preserve"> утвержденного приказом </w:t>
      </w:r>
      <w:r w:rsidRPr="00022E80">
        <w:rPr>
          <w:rFonts w:ascii="Times New Roman" w:hAnsi="Times New Roman"/>
          <w:b/>
          <w:i/>
          <w:sz w:val="28"/>
          <w:szCs w:val="28"/>
        </w:rPr>
        <w:t>Положения,</w:t>
      </w:r>
      <w:r w:rsidRPr="00022E80">
        <w:rPr>
          <w:rFonts w:ascii="Times New Roman" w:hAnsi="Times New Roman"/>
          <w:sz w:val="28"/>
          <w:szCs w:val="28"/>
        </w:rPr>
        <w:t xml:space="preserve"> в котором </w:t>
      </w:r>
      <w:r w:rsidRPr="00022E80">
        <w:rPr>
          <w:rFonts w:ascii="Times New Roman" w:hAnsi="Times New Roman"/>
          <w:b/>
          <w:i/>
          <w:sz w:val="28"/>
          <w:szCs w:val="28"/>
        </w:rPr>
        <w:t>ук</w:t>
      </w:r>
      <w:r w:rsidRPr="00022E80">
        <w:rPr>
          <w:rFonts w:ascii="Times New Roman" w:hAnsi="Times New Roman"/>
          <w:b/>
          <w:i/>
          <w:sz w:val="28"/>
          <w:szCs w:val="28"/>
        </w:rPr>
        <w:t>а</w:t>
      </w:r>
      <w:r w:rsidRPr="00022E80">
        <w:rPr>
          <w:rFonts w:ascii="Times New Roman" w:hAnsi="Times New Roman"/>
          <w:b/>
          <w:i/>
          <w:sz w:val="28"/>
          <w:szCs w:val="28"/>
        </w:rPr>
        <w:t>зывается количество и состав комиссии</w:t>
      </w:r>
      <w:r w:rsidRPr="00022E80">
        <w:rPr>
          <w:rFonts w:ascii="Times New Roman" w:hAnsi="Times New Roman"/>
          <w:sz w:val="28"/>
          <w:szCs w:val="28"/>
        </w:rPr>
        <w:t xml:space="preserve"> (представительство от муниципальн</w:t>
      </w:r>
      <w:r w:rsidRPr="00022E80">
        <w:rPr>
          <w:rFonts w:ascii="Times New Roman" w:hAnsi="Times New Roman"/>
          <w:sz w:val="28"/>
          <w:szCs w:val="28"/>
        </w:rPr>
        <w:t>о</w:t>
      </w:r>
      <w:r w:rsidRPr="00022E80">
        <w:rPr>
          <w:rFonts w:ascii="Times New Roman" w:hAnsi="Times New Roman"/>
          <w:sz w:val="28"/>
          <w:szCs w:val="28"/>
        </w:rPr>
        <w:t>го органа управления образованием, профсоюзной организации, директоров баз</w:t>
      </w:r>
      <w:r w:rsidRPr="00022E80">
        <w:rPr>
          <w:rFonts w:ascii="Times New Roman" w:hAnsi="Times New Roman"/>
          <w:sz w:val="28"/>
          <w:szCs w:val="28"/>
        </w:rPr>
        <w:t>о</w:t>
      </w:r>
      <w:r w:rsidRPr="00022E80">
        <w:rPr>
          <w:rFonts w:ascii="Times New Roman" w:hAnsi="Times New Roman"/>
          <w:sz w:val="28"/>
          <w:szCs w:val="28"/>
        </w:rPr>
        <w:t xml:space="preserve">вых и пилотных школ, учителя – руководители или представители методических объединений). Положением регламентируются </w:t>
      </w:r>
      <w:r w:rsidRPr="00022E80">
        <w:rPr>
          <w:rFonts w:ascii="Times New Roman" w:hAnsi="Times New Roman"/>
          <w:b/>
          <w:i/>
          <w:sz w:val="28"/>
          <w:szCs w:val="28"/>
        </w:rPr>
        <w:t>полномочия комиссии, способ принятия и публикации решения, порядок разрешения спорных вопросов</w:t>
      </w:r>
      <w:r w:rsidRPr="00022E80">
        <w:rPr>
          <w:rFonts w:ascii="Times New Roman" w:hAnsi="Times New Roman"/>
          <w:sz w:val="28"/>
          <w:szCs w:val="28"/>
        </w:rPr>
        <w:t xml:space="preserve">. </w:t>
      </w:r>
    </w:p>
    <w:p w:rsidR="00C43D32" w:rsidRPr="00022E80" w:rsidRDefault="00C43D32" w:rsidP="00761CF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22E80">
        <w:rPr>
          <w:rFonts w:ascii="Times New Roman" w:hAnsi="Times New Roman"/>
          <w:sz w:val="28"/>
          <w:szCs w:val="28"/>
        </w:rPr>
        <w:t xml:space="preserve">3. Муниципальная комиссия определяет </w:t>
      </w:r>
      <w:r w:rsidRPr="00022E80">
        <w:rPr>
          <w:rFonts w:ascii="Times New Roman" w:hAnsi="Times New Roman"/>
          <w:b/>
          <w:i/>
          <w:sz w:val="28"/>
          <w:szCs w:val="28"/>
        </w:rPr>
        <w:t>приоритетные цели</w:t>
      </w:r>
      <w:r w:rsidRPr="00022E80">
        <w:rPr>
          <w:rFonts w:ascii="Times New Roman" w:hAnsi="Times New Roman"/>
          <w:sz w:val="28"/>
          <w:szCs w:val="28"/>
        </w:rPr>
        <w:t xml:space="preserve"> из перечня, опред</w:t>
      </w:r>
      <w:r w:rsidRPr="00022E80">
        <w:rPr>
          <w:rFonts w:ascii="Times New Roman" w:hAnsi="Times New Roman"/>
          <w:sz w:val="28"/>
          <w:szCs w:val="28"/>
        </w:rPr>
        <w:t>е</w:t>
      </w:r>
      <w:r w:rsidRPr="00022E80">
        <w:rPr>
          <w:rFonts w:ascii="Times New Roman" w:hAnsi="Times New Roman"/>
          <w:sz w:val="28"/>
          <w:szCs w:val="28"/>
        </w:rPr>
        <w:t>ленного в Положении об инновационном фонде системы образования Алтайского края, на которые направляются средства инновационного фонда.</w:t>
      </w:r>
    </w:p>
    <w:p w:rsidR="00C43D32" w:rsidRPr="00022E80" w:rsidRDefault="00C43D32" w:rsidP="00761CF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22E80">
        <w:rPr>
          <w:rFonts w:ascii="Times New Roman" w:hAnsi="Times New Roman"/>
          <w:sz w:val="28"/>
          <w:szCs w:val="28"/>
        </w:rPr>
        <w:t>Основанием для расчета средств на стимулирование инновационной деятельности между муниципальными общеобразовательными организациями являются сфо</w:t>
      </w:r>
      <w:r w:rsidRPr="00022E80">
        <w:rPr>
          <w:rFonts w:ascii="Times New Roman" w:hAnsi="Times New Roman"/>
          <w:sz w:val="28"/>
          <w:szCs w:val="28"/>
        </w:rPr>
        <w:t>р</w:t>
      </w:r>
      <w:r w:rsidRPr="00022E80">
        <w:rPr>
          <w:rFonts w:ascii="Times New Roman" w:hAnsi="Times New Roman"/>
          <w:sz w:val="28"/>
          <w:szCs w:val="28"/>
        </w:rPr>
        <w:t xml:space="preserve">мированные муниципальной комиссией </w:t>
      </w:r>
      <w:r w:rsidRPr="00022E80">
        <w:rPr>
          <w:rFonts w:ascii="Times New Roman" w:hAnsi="Times New Roman"/>
          <w:b/>
          <w:i/>
          <w:sz w:val="28"/>
          <w:szCs w:val="28"/>
        </w:rPr>
        <w:t>критерии</w:t>
      </w:r>
      <w:r w:rsidRPr="00022E80">
        <w:rPr>
          <w:rFonts w:ascii="Times New Roman" w:hAnsi="Times New Roman"/>
          <w:sz w:val="28"/>
          <w:szCs w:val="28"/>
        </w:rPr>
        <w:t>, по которым определяется д</w:t>
      </w:r>
      <w:r w:rsidRPr="00022E80">
        <w:rPr>
          <w:rFonts w:ascii="Times New Roman" w:hAnsi="Times New Roman"/>
          <w:sz w:val="28"/>
          <w:szCs w:val="28"/>
        </w:rPr>
        <w:t>о</w:t>
      </w:r>
      <w:r w:rsidRPr="00022E80">
        <w:rPr>
          <w:rFonts w:ascii="Times New Roman" w:hAnsi="Times New Roman"/>
          <w:sz w:val="28"/>
          <w:szCs w:val="28"/>
        </w:rPr>
        <w:lastRenderedPageBreak/>
        <w:t xml:space="preserve">стижение поставленных целей. Муниципальная комиссия определяет </w:t>
      </w:r>
      <w:r w:rsidRPr="00022E80">
        <w:rPr>
          <w:rFonts w:ascii="Times New Roman" w:hAnsi="Times New Roman"/>
          <w:b/>
          <w:i/>
          <w:sz w:val="28"/>
          <w:szCs w:val="28"/>
        </w:rPr>
        <w:t>периоди</w:t>
      </w:r>
      <w:r w:rsidRPr="00022E80">
        <w:rPr>
          <w:rFonts w:ascii="Times New Roman" w:hAnsi="Times New Roman"/>
          <w:b/>
          <w:i/>
          <w:sz w:val="28"/>
          <w:szCs w:val="28"/>
        </w:rPr>
        <w:t>ч</w:t>
      </w:r>
      <w:r w:rsidRPr="00022E80">
        <w:rPr>
          <w:rFonts w:ascii="Times New Roman" w:hAnsi="Times New Roman"/>
          <w:b/>
          <w:i/>
          <w:sz w:val="28"/>
          <w:szCs w:val="28"/>
        </w:rPr>
        <w:t xml:space="preserve">ность распределения средств инновационного фонда </w:t>
      </w:r>
      <w:r w:rsidRPr="00022E80">
        <w:rPr>
          <w:rFonts w:ascii="Times New Roman" w:hAnsi="Times New Roman"/>
          <w:sz w:val="28"/>
          <w:szCs w:val="28"/>
        </w:rPr>
        <w:t xml:space="preserve">(не чаще </w:t>
      </w:r>
      <w:r>
        <w:rPr>
          <w:rFonts w:ascii="Times New Roman" w:hAnsi="Times New Roman"/>
          <w:sz w:val="28"/>
          <w:szCs w:val="28"/>
        </w:rPr>
        <w:t>1</w:t>
      </w:r>
      <w:r w:rsidRPr="00022E80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022E80">
        <w:rPr>
          <w:rFonts w:ascii="Times New Roman" w:hAnsi="Times New Roman"/>
          <w:sz w:val="28"/>
          <w:szCs w:val="28"/>
        </w:rPr>
        <w:t xml:space="preserve"> в год).</w:t>
      </w:r>
    </w:p>
    <w:p w:rsidR="00C43D32" w:rsidRPr="00022E80" w:rsidRDefault="00C43D32" w:rsidP="00761CF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22E80">
        <w:rPr>
          <w:rFonts w:ascii="Times New Roman" w:hAnsi="Times New Roman"/>
          <w:sz w:val="28"/>
          <w:szCs w:val="28"/>
        </w:rPr>
        <w:t>4. Рейтинг общеобразовательных организаций на уровне муниципалитета (</w:t>
      </w:r>
      <w:r w:rsidRPr="00022E80">
        <w:rPr>
          <w:rFonts w:ascii="Times New Roman" w:hAnsi="Times New Roman"/>
          <w:sz w:val="28"/>
          <w:szCs w:val="28"/>
          <w:lang w:val="en-US"/>
        </w:rPr>
        <w:t>R</w:t>
      </w:r>
      <w:r w:rsidRPr="00022E80">
        <w:rPr>
          <w:rFonts w:ascii="Times New Roman" w:hAnsi="Times New Roman"/>
          <w:sz w:val="28"/>
          <w:szCs w:val="28"/>
        </w:rPr>
        <w:t>) формируется по показателям результативности деятельности общеобразовател</w:t>
      </w:r>
      <w:r w:rsidRPr="00022E80">
        <w:rPr>
          <w:rFonts w:ascii="Times New Roman" w:hAnsi="Times New Roman"/>
          <w:sz w:val="28"/>
          <w:szCs w:val="28"/>
        </w:rPr>
        <w:t>ь</w:t>
      </w:r>
      <w:r w:rsidRPr="00022E80">
        <w:rPr>
          <w:rFonts w:ascii="Times New Roman" w:hAnsi="Times New Roman"/>
          <w:sz w:val="28"/>
          <w:szCs w:val="28"/>
        </w:rPr>
        <w:t>ных организаций за предыдущий период (</w:t>
      </w:r>
      <w:r w:rsidRPr="00022E80">
        <w:rPr>
          <w:rFonts w:ascii="Times New Roman" w:hAnsi="Times New Roman"/>
          <w:sz w:val="28"/>
          <w:szCs w:val="28"/>
          <w:lang w:val="en-US"/>
        </w:rPr>
        <w:t>R</w:t>
      </w:r>
      <w:r w:rsidRPr="00022E80">
        <w:rPr>
          <w:rFonts w:ascii="Times New Roman" w:hAnsi="Times New Roman"/>
          <w:sz w:val="20"/>
          <w:szCs w:val="20"/>
        </w:rPr>
        <w:t>1</w:t>
      </w:r>
      <w:r w:rsidRPr="00022E80">
        <w:rPr>
          <w:rFonts w:ascii="Times New Roman" w:hAnsi="Times New Roman"/>
          <w:sz w:val="28"/>
          <w:szCs w:val="28"/>
        </w:rPr>
        <w:t xml:space="preserve">) (приложение </w:t>
      </w:r>
      <w:r>
        <w:rPr>
          <w:rFonts w:ascii="Times New Roman" w:hAnsi="Times New Roman"/>
          <w:sz w:val="28"/>
          <w:szCs w:val="28"/>
        </w:rPr>
        <w:t>4</w:t>
      </w:r>
      <w:r w:rsidRPr="00022E80">
        <w:rPr>
          <w:rFonts w:ascii="Times New Roman" w:hAnsi="Times New Roman"/>
          <w:sz w:val="28"/>
          <w:szCs w:val="28"/>
        </w:rPr>
        <w:t>) и рейтинга по при</w:t>
      </w:r>
      <w:r w:rsidRPr="00022E80">
        <w:rPr>
          <w:rFonts w:ascii="Times New Roman" w:hAnsi="Times New Roman"/>
          <w:sz w:val="28"/>
          <w:szCs w:val="28"/>
        </w:rPr>
        <w:t>о</w:t>
      </w:r>
      <w:r w:rsidRPr="00022E80">
        <w:rPr>
          <w:rFonts w:ascii="Times New Roman" w:hAnsi="Times New Roman"/>
          <w:sz w:val="28"/>
          <w:szCs w:val="28"/>
        </w:rPr>
        <w:t>ритетным направлениям деятельности в текущем году (</w:t>
      </w:r>
      <w:r w:rsidRPr="00022E80">
        <w:rPr>
          <w:rFonts w:ascii="Times New Roman" w:hAnsi="Times New Roman"/>
          <w:sz w:val="28"/>
          <w:szCs w:val="28"/>
          <w:lang w:val="en-US"/>
        </w:rPr>
        <w:t>R</w:t>
      </w:r>
      <w:r w:rsidRPr="00022E80">
        <w:rPr>
          <w:rFonts w:ascii="Times New Roman" w:hAnsi="Times New Roman"/>
          <w:sz w:val="20"/>
          <w:szCs w:val="20"/>
        </w:rPr>
        <w:t>2</w:t>
      </w:r>
      <w:r w:rsidRPr="00022E80">
        <w:rPr>
          <w:rFonts w:ascii="Times New Roman" w:hAnsi="Times New Roman"/>
          <w:sz w:val="28"/>
          <w:szCs w:val="28"/>
        </w:rPr>
        <w:t xml:space="preserve">) (приложение </w:t>
      </w:r>
      <w:r>
        <w:rPr>
          <w:rFonts w:ascii="Times New Roman" w:hAnsi="Times New Roman"/>
          <w:sz w:val="28"/>
          <w:szCs w:val="28"/>
        </w:rPr>
        <w:t>3</w:t>
      </w:r>
      <w:r w:rsidRPr="00022E80">
        <w:rPr>
          <w:rFonts w:ascii="Times New Roman" w:hAnsi="Times New Roman"/>
          <w:sz w:val="28"/>
          <w:szCs w:val="28"/>
        </w:rPr>
        <w:t>). О</w:t>
      </w:r>
      <w:r w:rsidRPr="00022E80">
        <w:rPr>
          <w:rFonts w:ascii="Times New Roman" w:hAnsi="Times New Roman"/>
          <w:sz w:val="28"/>
          <w:szCs w:val="28"/>
        </w:rPr>
        <w:t>б</w:t>
      </w:r>
      <w:r w:rsidRPr="00022E80">
        <w:rPr>
          <w:rFonts w:ascii="Times New Roman" w:hAnsi="Times New Roman"/>
          <w:sz w:val="28"/>
          <w:szCs w:val="28"/>
        </w:rPr>
        <w:t xml:space="preserve">щий рейтинг высчитывается как среднее арифметическое:  </w:t>
      </w:r>
      <w:r w:rsidRPr="00022E80">
        <w:rPr>
          <w:rFonts w:ascii="Times New Roman" w:hAnsi="Times New Roman"/>
          <w:sz w:val="28"/>
          <w:szCs w:val="28"/>
          <w:lang w:val="en-US"/>
        </w:rPr>
        <w:t>R</w:t>
      </w:r>
      <w:r w:rsidRPr="00022E80">
        <w:rPr>
          <w:rFonts w:ascii="Times New Roman" w:hAnsi="Times New Roman"/>
          <w:sz w:val="28"/>
          <w:szCs w:val="28"/>
        </w:rPr>
        <w:t xml:space="preserve"> =  (</w:t>
      </w:r>
      <w:r w:rsidRPr="00022E80">
        <w:rPr>
          <w:rFonts w:ascii="Times New Roman" w:hAnsi="Times New Roman"/>
          <w:sz w:val="28"/>
          <w:szCs w:val="28"/>
          <w:lang w:val="en-US"/>
        </w:rPr>
        <w:t>R</w:t>
      </w:r>
      <w:r w:rsidRPr="00022E80">
        <w:rPr>
          <w:rFonts w:ascii="Times New Roman" w:hAnsi="Times New Roman"/>
          <w:sz w:val="20"/>
          <w:szCs w:val="20"/>
        </w:rPr>
        <w:t xml:space="preserve">1+ </w:t>
      </w:r>
      <w:r w:rsidRPr="00022E80">
        <w:rPr>
          <w:rFonts w:ascii="Times New Roman" w:hAnsi="Times New Roman"/>
          <w:sz w:val="28"/>
          <w:szCs w:val="28"/>
          <w:lang w:val="en-US"/>
        </w:rPr>
        <w:t>R</w:t>
      </w:r>
      <w:r w:rsidRPr="00022E80">
        <w:rPr>
          <w:rFonts w:ascii="Times New Roman" w:hAnsi="Times New Roman"/>
          <w:sz w:val="20"/>
          <w:szCs w:val="20"/>
        </w:rPr>
        <w:t>2</w:t>
      </w:r>
      <w:r w:rsidRPr="00022E80">
        <w:rPr>
          <w:rFonts w:ascii="Times New Roman" w:hAnsi="Times New Roman"/>
          <w:sz w:val="28"/>
          <w:szCs w:val="28"/>
        </w:rPr>
        <w:t>) / 2.</w:t>
      </w:r>
    </w:p>
    <w:p w:rsidR="00C43D32" w:rsidRPr="00022E80" w:rsidRDefault="00C43D32" w:rsidP="00761CF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22E80">
        <w:rPr>
          <w:rFonts w:ascii="Times New Roman" w:hAnsi="Times New Roman"/>
          <w:sz w:val="28"/>
          <w:szCs w:val="28"/>
        </w:rPr>
        <w:t>5. Инновационный фонд общеобразовательн</w:t>
      </w:r>
      <w:r>
        <w:rPr>
          <w:rFonts w:ascii="Times New Roman" w:hAnsi="Times New Roman"/>
          <w:sz w:val="28"/>
          <w:szCs w:val="28"/>
        </w:rPr>
        <w:t>ых организаций</w:t>
      </w:r>
      <w:r w:rsidRPr="00022E80">
        <w:rPr>
          <w:rFonts w:ascii="Times New Roman" w:hAnsi="Times New Roman"/>
          <w:sz w:val="28"/>
          <w:szCs w:val="28"/>
        </w:rPr>
        <w:t xml:space="preserve"> формируется по сл</w:t>
      </w:r>
      <w:r w:rsidRPr="00022E80">
        <w:rPr>
          <w:rFonts w:ascii="Times New Roman" w:hAnsi="Times New Roman"/>
          <w:sz w:val="28"/>
          <w:szCs w:val="28"/>
        </w:rPr>
        <w:t>е</w:t>
      </w:r>
      <w:r w:rsidRPr="00022E80">
        <w:rPr>
          <w:rFonts w:ascii="Times New Roman" w:hAnsi="Times New Roman"/>
          <w:sz w:val="28"/>
          <w:szCs w:val="28"/>
        </w:rPr>
        <w:t>дующему принципу:</w:t>
      </w:r>
    </w:p>
    <w:p w:rsidR="00C43D32" w:rsidRPr="00022E80" w:rsidRDefault="00C43D32" w:rsidP="00761CF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22E80">
        <w:rPr>
          <w:rFonts w:ascii="Times New Roman" w:hAnsi="Times New Roman"/>
          <w:sz w:val="28"/>
          <w:szCs w:val="28"/>
        </w:rPr>
        <w:t xml:space="preserve">      средства инновационного фонда в размере  50,0 тыс. руб. направить МБОУ «Смоленская СОШ № 2»,  участвующей в краевом проекте ФГОС ООО в опер</w:t>
      </w:r>
      <w:r w:rsidRPr="00022E80">
        <w:rPr>
          <w:rFonts w:ascii="Times New Roman" w:hAnsi="Times New Roman"/>
          <w:sz w:val="28"/>
          <w:szCs w:val="28"/>
        </w:rPr>
        <w:t>е</w:t>
      </w:r>
      <w:r w:rsidRPr="00022E80">
        <w:rPr>
          <w:rFonts w:ascii="Times New Roman" w:hAnsi="Times New Roman"/>
          <w:sz w:val="28"/>
          <w:szCs w:val="28"/>
        </w:rPr>
        <w:t xml:space="preserve">жающем режиме; не менее 10 % средств </w:t>
      </w:r>
      <w:r w:rsidRPr="00372168">
        <w:rPr>
          <w:rFonts w:ascii="Times New Roman" w:hAnsi="Times New Roman"/>
          <w:i/>
          <w:sz w:val="28"/>
          <w:szCs w:val="28"/>
        </w:rPr>
        <w:t>распределяются между заместителями директоров,</w:t>
      </w:r>
      <w:r w:rsidRPr="00022E80">
        <w:rPr>
          <w:rFonts w:ascii="Times New Roman" w:hAnsi="Times New Roman"/>
          <w:sz w:val="28"/>
          <w:szCs w:val="28"/>
        </w:rPr>
        <w:t xml:space="preserve"> осуществляющими сопровождение инновационной деятельности конкретной общеобразовательной организации (в соответствии с таблицей  3);</w:t>
      </w:r>
    </w:p>
    <w:p w:rsidR="00C43D32" w:rsidRPr="00022E80" w:rsidRDefault="00C43D32" w:rsidP="00761CF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22E80">
        <w:rPr>
          <w:rFonts w:ascii="Times New Roman" w:hAnsi="Times New Roman"/>
          <w:sz w:val="28"/>
          <w:szCs w:val="28"/>
        </w:rPr>
        <w:t xml:space="preserve">     общеобразовательные организации, </w:t>
      </w:r>
      <w:r w:rsidRPr="00372168">
        <w:rPr>
          <w:rFonts w:ascii="Times New Roman" w:hAnsi="Times New Roman"/>
          <w:sz w:val="28"/>
          <w:szCs w:val="28"/>
        </w:rPr>
        <w:t>входящие в муниципальный Банк лучших практик</w:t>
      </w:r>
      <w:r w:rsidRPr="00022E80">
        <w:rPr>
          <w:rFonts w:ascii="Times New Roman" w:hAnsi="Times New Roman"/>
          <w:b/>
          <w:sz w:val="28"/>
          <w:szCs w:val="28"/>
        </w:rPr>
        <w:t xml:space="preserve"> </w:t>
      </w:r>
      <w:r w:rsidRPr="00022E80">
        <w:rPr>
          <w:rFonts w:ascii="Times New Roman" w:hAnsi="Times New Roman"/>
          <w:sz w:val="28"/>
          <w:szCs w:val="28"/>
        </w:rPr>
        <w:t>(на основании приказа Комитета по образованию) получают средства и</w:t>
      </w:r>
      <w:r w:rsidRPr="00022E80">
        <w:rPr>
          <w:rFonts w:ascii="Times New Roman" w:hAnsi="Times New Roman"/>
          <w:sz w:val="28"/>
          <w:szCs w:val="28"/>
        </w:rPr>
        <w:t>н</w:t>
      </w:r>
      <w:r w:rsidRPr="00022E80">
        <w:rPr>
          <w:rFonts w:ascii="Times New Roman" w:hAnsi="Times New Roman"/>
          <w:sz w:val="28"/>
          <w:szCs w:val="28"/>
        </w:rPr>
        <w:t>новационного</w:t>
      </w:r>
      <w:r>
        <w:rPr>
          <w:rFonts w:ascii="Times New Roman" w:hAnsi="Times New Roman"/>
          <w:sz w:val="28"/>
          <w:szCs w:val="28"/>
        </w:rPr>
        <w:t xml:space="preserve"> фонда в размере 30,0 тыс. руб.;</w:t>
      </w:r>
      <w:r w:rsidRPr="00022E80">
        <w:rPr>
          <w:rFonts w:ascii="Times New Roman" w:hAnsi="Times New Roman"/>
          <w:sz w:val="28"/>
          <w:szCs w:val="28"/>
        </w:rPr>
        <w:t xml:space="preserve">  </w:t>
      </w:r>
    </w:p>
    <w:p w:rsidR="00C43D32" w:rsidRDefault="00C43D32" w:rsidP="0076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E80">
        <w:rPr>
          <w:rFonts w:ascii="Times New Roman" w:hAnsi="Times New Roman"/>
          <w:sz w:val="28"/>
          <w:szCs w:val="28"/>
        </w:rPr>
        <w:t xml:space="preserve">      для поддержки школ Смоленского района, </w:t>
      </w:r>
      <w:r w:rsidRPr="00022E80">
        <w:rPr>
          <w:rStyle w:val="14"/>
          <w:szCs w:val="28"/>
        </w:rPr>
        <w:t>работающих  в  сложных  социал</w:t>
      </w:r>
      <w:r w:rsidRPr="00022E80">
        <w:rPr>
          <w:rStyle w:val="14"/>
          <w:szCs w:val="28"/>
        </w:rPr>
        <w:t>ь</w:t>
      </w:r>
      <w:r w:rsidRPr="00022E80">
        <w:rPr>
          <w:rStyle w:val="14"/>
          <w:szCs w:val="28"/>
        </w:rPr>
        <w:t xml:space="preserve">ных условиях, показывающих  низкие образовательные результаты </w:t>
      </w:r>
      <w:r w:rsidRPr="00022E80">
        <w:rPr>
          <w:rFonts w:ascii="Times New Roman" w:hAnsi="Times New Roman"/>
          <w:sz w:val="28"/>
          <w:szCs w:val="28"/>
        </w:rPr>
        <w:t>и их перевода в эффективный режим работы направляются  средства инновационного фонда в размере 100,0 тыс. руб</w:t>
      </w:r>
      <w:r>
        <w:rPr>
          <w:rFonts w:ascii="Times New Roman" w:hAnsi="Times New Roman"/>
          <w:sz w:val="28"/>
          <w:szCs w:val="28"/>
        </w:rPr>
        <w:t>.;</w:t>
      </w:r>
    </w:p>
    <w:p w:rsidR="00C43D32" w:rsidRDefault="00C43D32" w:rsidP="00281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022E80">
        <w:rPr>
          <w:rFonts w:ascii="Times New Roman" w:hAnsi="Times New Roman"/>
          <w:sz w:val="28"/>
          <w:szCs w:val="26"/>
        </w:rPr>
        <w:t>общеобразовательным организациям Смоленского района</w:t>
      </w:r>
      <w:r>
        <w:rPr>
          <w:rFonts w:ascii="Times New Roman" w:hAnsi="Times New Roman"/>
          <w:sz w:val="28"/>
          <w:szCs w:val="26"/>
        </w:rPr>
        <w:t>, обеспечива</w:t>
      </w:r>
      <w:r>
        <w:rPr>
          <w:rFonts w:ascii="Times New Roman" w:hAnsi="Times New Roman"/>
          <w:sz w:val="28"/>
          <w:szCs w:val="26"/>
        </w:rPr>
        <w:t>ю</w:t>
      </w:r>
      <w:r>
        <w:rPr>
          <w:rFonts w:ascii="Times New Roman" w:hAnsi="Times New Roman"/>
          <w:sz w:val="28"/>
          <w:szCs w:val="26"/>
        </w:rPr>
        <w:t>щим</w:t>
      </w:r>
      <w:r w:rsidRPr="009323DD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ФГОС основного общего образования по введению второго иностранного языка,</w:t>
      </w:r>
      <w:r w:rsidRPr="00022E80">
        <w:rPr>
          <w:rFonts w:ascii="Times New Roman" w:hAnsi="Times New Roman"/>
          <w:sz w:val="28"/>
          <w:szCs w:val="26"/>
        </w:rPr>
        <w:t xml:space="preserve"> на реализаци</w:t>
      </w:r>
      <w:r>
        <w:rPr>
          <w:rFonts w:ascii="Times New Roman" w:hAnsi="Times New Roman"/>
          <w:sz w:val="28"/>
          <w:szCs w:val="26"/>
        </w:rPr>
        <w:t>ю мероприятий по распространению</w:t>
      </w:r>
      <w:r w:rsidRPr="00022E80">
        <w:rPr>
          <w:rFonts w:ascii="Times New Roman" w:hAnsi="Times New Roman"/>
          <w:sz w:val="28"/>
          <w:szCs w:val="26"/>
        </w:rPr>
        <w:t xml:space="preserve"> опыта выделяется  </w:t>
      </w:r>
      <w:r>
        <w:rPr>
          <w:rFonts w:ascii="Times New Roman" w:hAnsi="Times New Roman"/>
          <w:sz w:val="28"/>
          <w:szCs w:val="26"/>
        </w:rPr>
        <w:t>25,0</w:t>
      </w:r>
      <w:r w:rsidRPr="00022E80">
        <w:rPr>
          <w:rFonts w:ascii="Times New Roman" w:hAnsi="Times New Roman"/>
          <w:sz w:val="28"/>
          <w:szCs w:val="26"/>
        </w:rPr>
        <w:t xml:space="preserve"> тыс. рублей</w:t>
      </w:r>
      <w:r>
        <w:rPr>
          <w:rFonts w:ascii="Times New Roman" w:hAnsi="Times New Roman"/>
          <w:sz w:val="28"/>
          <w:szCs w:val="26"/>
        </w:rPr>
        <w:t>;</w:t>
      </w:r>
    </w:p>
    <w:p w:rsidR="00C43D32" w:rsidRPr="00281E6B" w:rsidRDefault="00C43D32" w:rsidP="00281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022E80">
        <w:rPr>
          <w:rFonts w:ascii="Times New Roman" w:hAnsi="Times New Roman"/>
          <w:sz w:val="28"/>
          <w:szCs w:val="26"/>
        </w:rPr>
        <w:t xml:space="preserve">общеобразовательным организациям Смоленского района, </w:t>
      </w:r>
      <w:r>
        <w:rPr>
          <w:rFonts w:ascii="Times New Roman" w:hAnsi="Times New Roman"/>
          <w:sz w:val="28"/>
          <w:szCs w:val="26"/>
        </w:rPr>
        <w:t xml:space="preserve">являющимися </w:t>
      </w:r>
      <w:r w:rsidRPr="00EB33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Федеральной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краевыми </w:t>
      </w:r>
      <w:r w:rsidRPr="00EB33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пилотн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ыми</w:t>
      </w:r>
      <w:r w:rsidRPr="00EB33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площадк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ами</w:t>
      </w:r>
      <w:r w:rsidRPr="00EB33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реализации направлений д</w:t>
      </w:r>
      <w:r w:rsidRPr="00EB33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EB33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ятельности РДШ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6"/>
        </w:rPr>
        <w:t xml:space="preserve"> </w:t>
      </w:r>
      <w:r w:rsidRPr="00022E80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105</w:t>
      </w:r>
      <w:r w:rsidRPr="00022E80">
        <w:rPr>
          <w:rFonts w:ascii="Times New Roman" w:hAnsi="Times New Roman"/>
          <w:sz w:val="28"/>
          <w:szCs w:val="26"/>
        </w:rPr>
        <w:t xml:space="preserve"> тыс. рублей</w:t>
      </w:r>
      <w:r>
        <w:rPr>
          <w:rFonts w:ascii="Times New Roman" w:hAnsi="Times New Roman"/>
          <w:sz w:val="28"/>
          <w:szCs w:val="26"/>
        </w:rPr>
        <w:t>;</w:t>
      </w:r>
    </w:p>
    <w:p w:rsidR="00C43D32" w:rsidRPr="00022E80" w:rsidRDefault="00C43D32" w:rsidP="00761CF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22E80">
        <w:rPr>
          <w:rFonts w:ascii="Times New Roman" w:hAnsi="Times New Roman"/>
          <w:sz w:val="28"/>
          <w:szCs w:val="28"/>
        </w:rPr>
        <w:t xml:space="preserve">    оставшийся объем средств на стимулирование инновационной деятельности распределяется между муниципальными общеобразовательными организациями, учитывая результаты прошедшего периода  </w:t>
      </w:r>
      <w:r>
        <w:rPr>
          <w:rFonts w:ascii="Times New Roman" w:hAnsi="Times New Roman"/>
          <w:sz w:val="28"/>
          <w:szCs w:val="28"/>
        </w:rPr>
        <w:t>на основании рейтинга  (</w:t>
      </w:r>
      <w:r w:rsidRPr="00022E80">
        <w:rPr>
          <w:rFonts w:ascii="Times New Roman" w:hAnsi="Times New Roman"/>
          <w:sz w:val="28"/>
          <w:szCs w:val="28"/>
        </w:rPr>
        <w:t>80 %</w:t>
      </w:r>
      <w:r>
        <w:rPr>
          <w:rFonts w:ascii="Times New Roman" w:hAnsi="Times New Roman"/>
          <w:sz w:val="28"/>
          <w:szCs w:val="28"/>
        </w:rPr>
        <w:t xml:space="preserve">) </w:t>
      </w:r>
      <w:r w:rsidRPr="00022E80">
        <w:rPr>
          <w:rFonts w:ascii="Times New Roman" w:hAnsi="Times New Roman"/>
          <w:sz w:val="28"/>
          <w:szCs w:val="28"/>
        </w:rPr>
        <w:t xml:space="preserve"> и на приоритетные направления деятельности в текущем году  </w:t>
      </w:r>
      <w:r>
        <w:rPr>
          <w:rFonts w:ascii="Times New Roman" w:hAnsi="Times New Roman"/>
          <w:sz w:val="28"/>
          <w:szCs w:val="28"/>
        </w:rPr>
        <w:t>(</w:t>
      </w:r>
      <w:r w:rsidRPr="00022E80">
        <w:rPr>
          <w:rFonts w:ascii="Times New Roman" w:hAnsi="Times New Roman"/>
          <w:sz w:val="28"/>
          <w:szCs w:val="28"/>
        </w:rPr>
        <w:t>20 %</w:t>
      </w:r>
      <w:r>
        <w:rPr>
          <w:rFonts w:ascii="Times New Roman" w:hAnsi="Times New Roman"/>
          <w:sz w:val="28"/>
          <w:szCs w:val="28"/>
        </w:rPr>
        <w:t>)</w:t>
      </w:r>
      <w:r w:rsidRPr="00022E80">
        <w:rPr>
          <w:rFonts w:ascii="Times New Roman" w:hAnsi="Times New Roman"/>
          <w:sz w:val="28"/>
          <w:szCs w:val="28"/>
        </w:rPr>
        <w:t>.</w:t>
      </w:r>
    </w:p>
    <w:p w:rsidR="00C43D32" w:rsidRPr="00022E80" w:rsidRDefault="00C43D32" w:rsidP="00761CF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22E80">
        <w:rPr>
          <w:rFonts w:ascii="Times New Roman" w:hAnsi="Times New Roman"/>
          <w:sz w:val="28"/>
          <w:szCs w:val="28"/>
        </w:rPr>
        <w:t>6. Вопрос проверки эффективности использования средств инновационного фонда включается в план-график учредительного контроля Комитета по образованию и проводится на основе инструкции, предложенной Главным управлением (приказ Главного управления от 14.08.2014 № 4384 «Об утверждении Положения об и</w:t>
      </w:r>
      <w:r w:rsidRPr="00022E80">
        <w:rPr>
          <w:rFonts w:ascii="Times New Roman" w:hAnsi="Times New Roman"/>
          <w:sz w:val="28"/>
          <w:szCs w:val="28"/>
        </w:rPr>
        <w:t>н</w:t>
      </w:r>
      <w:r w:rsidRPr="00022E80">
        <w:rPr>
          <w:rFonts w:ascii="Times New Roman" w:hAnsi="Times New Roman"/>
          <w:sz w:val="28"/>
          <w:szCs w:val="28"/>
        </w:rPr>
        <w:t>новационном фонде системы образования Алтайского края»)</w:t>
      </w:r>
      <w:r>
        <w:rPr>
          <w:rFonts w:ascii="Times New Roman" w:hAnsi="Times New Roman"/>
          <w:sz w:val="28"/>
          <w:szCs w:val="28"/>
        </w:rPr>
        <w:t xml:space="preserve"> (Приложение 5).</w:t>
      </w:r>
      <w:r w:rsidRPr="00022E80">
        <w:rPr>
          <w:rFonts w:ascii="Times New Roman" w:hAnsi="Times New Roman"/>
          <w:sz w:val="28"/>
          <w:szCs w:val="28"/>
        </w:rPr>
        <w:t xml:space="preserve"> </w:t>
      </w:r>
    </w:p>
    <w:p w:rsidR="00C43D32" w:rsidRPr="00022E80" w:rsidRDefault="00C43D32" w:rsidP="00761CF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22E80">
        <w:rPr>
          <w:rFonts w:ascii="Times New Roman" w:hAnsi="Times New Roman"/>
          <w:sz w:val="28"/>
          <w:szCs w:val="28"/>
        </w:rPr>
        <w:t xml:space="preserve">7.  Образовательные организации </w:t>
      </w:r>
      <w:r w:rsidRPr="00022E80">
        <w:rPr>
          <w:rFonts w:ascii="Times New Roman" w:hAnsi="Times New Roman"/>
          <w:b/>
          <w:sz w:val="28"/>
          <w:szCs w:val="28"/>
        </w:rPr>
        <w:t>разрабатывают и утверждают локальные а</w:t>
      </w:r>
      <w:r w:rsidRPr="00022E80">
        <w:rPr>
          <w:rFonts w:ascii="Times New Roman" w:hAnsi="Times New Roman"/>
          <w:b/>
          <w:sz w:val="28"/>
          <w:szCs w:val="28"/>
        </w:rPr>
        <w:t>к</w:t>
      </w:r>
      <w:r w:rsidRPr="00022E80">
        <w:rPr>
          <w:rFonts w:ascii="Times New Roman" w:hAnsi="Times New Roman"/>
          <w:b/>
          <w:sz w:val="28"/>
          <w:szCs w:val="28"/>
        </w:rPr>
        <w:t>ты</w:t>
      </w:r>
      <w:r w:rsidRPr="00022E80">
        <w:rPr>
          <w:rFonts w:ascii="Times New Roman" w:hAnsi="Times New Roman"/>
          <w:sz w:val="28"/>
          <w:szCs w:val="28"/>
        </w:rPr>
        <w:t>, регламентирующие Порядок распределения средств на стимулирование р</w:t>
      </w:r>
      <w:r w:rsidRPr="00022E80">
        <w:rPr>
          <w:rFonts w:ascii="Times New Roman" w:hAnsi="Times New Roman"/>
          <w:sz w:val="28"/>
          <w:szCs w:val="28"/>
        </w:rPr>
        <w:t>е</w:t>
      </w:r>
      <w:r w:rsidRPr="00022E80">
        <w:rPr>
          <w:rFonts w:ascii="Times New Roman" w:hAnsi="Times New Roman"/>
          <w:sz w:val="28"/>
          <w:szCs w:val="28"/>
        </w:rPr>
        <w:t>зультативности и качества инновационной деятельности педагогических работн</w:t>
      </w:r>
      <w:r w:rsidRPr="00022E80">
        <w:rPr>
          <w:rFonts w:ascii="Times New Roman" w:hAnsi="Times New Roman"/>
          <w:sz w:val="28"/>
          <w:szCs w:val="28"/>
        </w:rPr>
        <w:t>и</w:t>
      </w:r>
      <w:r w:rsidRPr="00022E80">
        <w:rPr>
          <w:rFonts w:ascii="Times New Roman" w:hAnsi="Times New Roman"/>
          <w:sz w:val="28"/>
          <w:szCs w:val="28"/>
        </w:rPr>
        <w:t xml:space="preserve">ков. В локальном акте образовательной организации описывается </w:t>
      </w:r>
      <w:r w:rsidRPr="00022E80">
        <w:rPr>
          <w:rFonts w:ascii="Times New Roman" w:hAnsi="Times New Roman"/>
          <w:b/>
          <w:i/>
          <w:sz w:val="28"/>
          <w:szCs w:val="28"/>
        </w:rPr>
        <w:t>порядок фо</w:t>
      </w:r>
      <w:r w:rsidRPr="00022E80">
        <w:rPr>
          <w:rFonts w:ascii="Times New Roman" w:hAnsi="Times New Roman"/>
          <w:b/>
          <w:i/>
          <w:sz w:val="28"/>
          <w:szCs w:val="28"/>
        </w:rPr>
        <w:t>р</w:t>
      </w:r>
      <w:r w:rsidRPr="00022E80">
        <w:rPr>
          <w:rFonts w:ascii="Times New Roman" w:hAnsi="Times New Roman"/>
          <w:b/>
          <w:i/>
          <w:sz w:val="28"/>
          <w:szCs w:val="28"/>
        </w:rPr>
        <w:t xml:space="preserve">мирования </w:t>
      </w:r>
      <w:r w:rsidRPr="00022E80">
        <w:rPr>
          <w:rFonts w:ascii="Times New Roman" w:hAnsi="Times New Roman"/>
          <w:sz w:val="28"/>
          <w:szCs w:val="28"/>
        </w:rPr>
        <w:t>и</w:t>
      </w:r>
      <w:r w:rsidRPr="00022E80">
        <w:rPr>
          <w:rFonts w:ascii="Times New Roman" w:hAnsi="Times New Roman"/>
          <w:b/>
          <w:i/>
          <w:sz w:val="28"/>
          <w:szCs w:val="28"/>
        </w:rPr>
        <w:t xml:space="preserve"> состав школьной комиссии </w:t>
      </w:r>
      <w:r w:rsidRPr="00022E80">
        <w:rPr>
          <w:rFonts w:ascii="Times New Roman" w:hAnsi="Times New Roman"/>
          <w:sz w:val="28"/>
          <w:szCs w:val="28"/>
        </w:rPr>
        <w:t xml:space="preserve">по распределению инновационного фонда, ее </w:t>
      </w:r>
      <w:r w:rsidRPr="00022E80">
        <w:rPr>
          <w:rFonts w:ascii="Times New Roman" w:hAnsi="Times New Roman"/>
          <w:b/>
          <w:i/>
          <w:sz w:val="28"/>
          <w:szCs w:val="28"/>
        </w:rPr>
        <w:t>полномочия, способ принятия и публикации решения, порядок ра</w:t>
      </w:r>
      <w:r w:rsidRPr="00022E80">
        <w:rPr>
          <w:rFonts w:ascii="Times New Roman" w:hAnsi="Times New Roman"/>
          <w:b/>
          <w:i/>
          <w:sz w:val="28"/>
          <w:szCs w:val="28"/>
        </w:rPr>
        <w:t>з</w:t>
      </w:r>
      <w:r w:rsidRPr="00022E80">
        <w:rPr>
          <w:rFonts w:ascii="Times New Roman" w:hAnsi="Times New Roman"/>
          <w:b/>
          <w:i/>
          <w:sz w:val="28"/>
          <w:szCs w:val="28"/>
        </w:rPr>
        <w:t>решения спорных вопросов</w:t>
      </w:r>
      <w:r w:rsidRPr="00022E80">
        <w:rPr>
          <w:rFonts w:ascii="Times New Roman" w:hAnsi="Times New Roman"/>
          <w:sz w:val="28"/>
          <w:szCs w:val="28"/>
        </w:rPr>
        <w:t xml:space="preserve">. </w:t>
      </w:r>
    </w:p>
    <w:p w:rsidR="00C43D32" w:rsidRPr="00022E80" w:rsidRDefault="00C43D32" w:rsidP="00761CF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22E80">
        <w:rPr>
          <w:rFonts w:ascii="Times New Roman" w:hAnsi="Times New Roman"/>
          <w:sz w:val="28"/>
          <w:szCs w:val="28"/>
        </w:rPr>
        <w:t>8. Порядок согласовывается с органами государственно-общественного управл</w:t>
      </w:r>
      <w:r w:rsidRPr="00022E80">
        <w:rPr>
          <w:rFonts w:ascii="Times New Roman" w:hAnsi="Times New Roman"/>
          <w:sz w:val="28"/>
          <w:szCs w:val="28"/>
        </w:rPr>
        <w:t>е</w:t>
      </w:r>
      <w:r w:rsidRPr="00022E80">
        <w:rPr>
          <w:rFonts w:ascii="Times New Roman" w:hAnsi="Times New Roman"/>
          <w:sz w:val="28"/>
          <w:szCs w:val="28"/>
        </w:rPr>
        <w:t>ния и профсоюзом.</w:t>
      </w:r>
    </w:p>
    <w:p w:rsidR="00C43D32" w:rsidRPr="00022E80" w:rsidRDefault="00C43D32" w:rsidP="00761CF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22E80">
        <w:rPr>
          <w:rFonts w:ascii="Times New Roman" w:hAnsi="Times New Roman"/>
          <w:sz w:val="28"/>
          <w:szCs w:val="28"/>
        </w:rPr>
        <w:lastRenderedPageBreak/>
        <w:t>9. В названном локальным акте в обязательном порядке указываются:</w:t>
      </w:r>
    </w:p>
    <w:p w:rsidR="00C43D32" w:rsidRPr="00022E80" w:rsidRDefault="00C43D32" w:rsidP="00761CF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22E80">
        <w:rPr>
          <w:rFonts w:ascii="Times New Roman" w:hAnsi="Times New Roman"/>
          <w:b/>
          <w:i/>
          <w:sz w:val="28"/>
          <w:szCs w:val="28"/>
        </w:rPr>
        <w:t>цели</w:t>
      </w:r>
      <w:r w:rsidRPr="00022E80">
        <w:rPr>
          <w:rFonts w:ascii="Times New Roman" w:hAnsi="Times New Roman"/>
          <w:sz w:val="28"/>
          <w:szCs w:val="28"/>
        </w:rPr>
        <w:t>, на которые направляются средства инновационного фонда;</w:t>
      </w:r>
    </w:p>
    <w:p w:rsidR="00C43D32" w:rsidRPr="00022E80" w:rsidRDefault="00C43D32" w:rsidP="00761CF3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  <w:r w:rsidRPr="00022E80">
        <w:rPr>
          <w:rFonts w:ascii="Times New Roman" w:hAnsi="Times New Roman"/>
          <w:b/>
          <w:i/>
          <w:sz w:val="28"/>
          <w:szCs w:val="28"/>
        </w:rPr>
        <w:t>критерии,</w:t>
      </w:r>
      <w:r w:rsidRPr="00022E80">
        <w:rPr>
          <w:rFonts w:ascii="Times New Roman" w:hAnsi="Times New Roman"/>
          <w:sz w:val="28"/>
          <w:szCs w:val="28"/>
        </w:rPr>
        <w:t xml:space="preserve"> по которым определяется достижение поставленных целей, а также </w:t>
      </w:r>
      <w:r w:rsidRPr="00022E80">
        <w:rPr>
          <w:rFonts w:ascii="Times New Roman" w:hAnsi="Times New Roman"/>
          <w:b/>
          <w:i/>
          <w:sz w:val="28"/>
          <w:szCs w:val="28"/>
        </w:rPr>
        <w:t>методика расчета указанных критериев;</w:t>
      </w:r>
    </w:p>
    <w:p w:rsidR="00C43D32" w:rsidRPr="00022E80" w:rsidRDefault="00C43D32" w:rsidP="00761CF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22E80">
        <w:rPr>
          <w:rFonts w:ascii="Times New Roman" w:hAnsi="Times New Roman"/>
          <w:b/>
          <w:i/>
          <w:sz w:val="28"/>
          <w:szCs w:val="28"/>
        </w:rPr>
        <w:t xml:space="preserve">периодичность распределения средств инновационного фонда </w:t>
      </w:r>
      <w:r w:rsidRPr="00022E80">
        <w:rPr>
          <w:rFonts w:ascii="Times New Roman" w:hAnsi="Times New Roman"/>
          <w:sz w:val="28"/>
          <w:szCs w:val="28"/>
        </w:rPr>
        <w:t>(не чаще 2 раз в год).</w:t>
      </w:r>
    </w:p>
    <w:p w:rsidR="00C43D32" w:rsidRPr="00022E80" w:rsidRDefault="00C43D32" w:rsidP="00761CF3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  <w:r w:rsidRPr="00022E80">
        <w:rPr>
          <w:rFonts w:ascii="Times New Roman" w:hAnsi="Times New Roman"/>
          <w:sz w:val="28"/>
          <w:szCs w:val="28"/>
        </w:rPr>
        <w:t xml:space="preserve">10. </w:t>
      </w:r>
      <w:r w:rsidRPr="00022E80">
        <w:rPr>
          <w:rFonts w:ascii="Times New Roman" w:hAnsi="Times New Roman"/>
          <w:b/>
          <w:i/>
          <w:sz w:val="28"/>
          <w:szCs w:val="28"/>
        </w:rPr>
        <w:t>Отсутствие в локальном акте образовательной организации информации о целях</w:t>
      </w:r>
      <w:r w:rsidRPr="00022E80">
        <w:rPr>
          <w:rFonts w:ascii="Times New Roman" w:hAnsi="Times New Roman"/>
          <w:sz w:val="28"/>
          <w:szCs w:val="28"/>
        </w:rPr>
        <w:t xml:space="preserve">, на которые направляются средства инновационного фонда, </w:t>
      </w:r>
      <w:r w:rsidRPr="00022E80">
        <w:rPr>
          <w:rFonts w:ascii="Times New Roman" w:hAnsi="Times New Roman"/>
          <w:b/>
          <w:i/>
          <w:sz w:val="28"/>
          <w:szCs w:val="28"/>
        </w:rPr>
        <w:t>критериев,</w:t>
      </w:r>
      <w:r w:rsidRPr="00022E80">
        <w:rPr>
          <w:rFonts w:ascii="Times New Roman" w:hAnsi="Times New Roman"/>
          <w:sz w:val="28"/>
          <w:szCs w:val="28"/>
        </w:rPr>
        <w:t xml:space="preserve"> по которым определяется достижение поставленных целей, а также </w:t>
      </w:r>
      <w:r w:rsidRPr="00022E80">
        <w:rPr>
          <w:rFonts w:ascii="Times New Roman" w:hAnsi="Times New Roman"/>
          <w:b/>
          <w:i/>
          <w:sz w:val="28"/>
          <w:szCs w:val="28"/>
        </w:rPr>
        <w:t xml:space="preserve">методике их расчета служит достаточным основанием для признания использования средств инновационного фонда </w:t>
      </w:r>
      <w:r w:rsidRPr="00022E80">
        <w:rPr>
          <w:rFonts w:ascii="Times New Roman" w:hAnsi="Times New Roman"/>
          <w:sz w:val="28"/>
          <w:szCs w:val="28"/>
        </w:rPr>
        <w:t xml:space="preserve">в данной образовательной организации </w:t>
      </w:r>
      <w:r w:rsidRPr="00022E80">
        <w:rPr>
          <w:rFonts w:ascii="Times New Roman" w:hAnsi="Times New Roman"/>
          <w:b/>
          <w:i/>
          <w:sz w:val="28"/>
          <w:szCs w:val="28"/>
        </w:rPr>
        <w:t>неэ</w:t>
      </w:r>
      <w:r w:rsidRPr="00022E80">
        <w:rPr>
          <w:rFonts w:ascii="Times New Roman" w:hAnsi="Times New Roman"/>
          <w:b/>
          <w:i/>
          <w:sz w:val="28"/>
          <w:szCs w:val="28"/>
        </w:rPr>
        <w:t>ф</w:t>
      </w:r>
      <w:r w:rsidRPr="00022E80">
        <w:rPr>
          <w:rFonts w:ascii="Times New Roman" w:hAnsi="Times New Roman"/>
          <w:b/>
          <w:i/>
          <w:sz w:val="28"/>
          <w:szCs w:val="28"/>
        </w:rPr>
        <w:t>фективным. При этом образовательная организация теряет право на пол</w:t>
      </w:r>
      <w:r w:rsidRPr="00022E80">
        <w:rPr>
          <w:rFonts w:ascii="Times New Roman" w:hAnsi="Times New Roman"/>
          <w:b/>
          <w:i/>
          <w:sz w:val="28"/>
          <w:szCs w:val="28"/>
        </w:rPr>
        <w:t>у</w:t>
      </w:r>
      <w:r w:rsidRPr="00022E80">
        <w:rPr>
          <w:rFonts w:ascii="Times New Roman" w:hAnsi="Times New Roman"/>
          <w:b/>
          <w:i/>
          <w:sz w:val="28"/>
          <w:szCs w:val="28"/>
        </w:rPr>
        <w:t>чение средств инновационного фонда в следующем календарном году.</w:t>
      </w:r>
    </w:p>
    <w:p w:rsidR="00C43D32" w:rsidRPr="00022E80" w:rsidRDefault="00C43D32" w:rsidP="00761CF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22E80">
        <w:rPr>
          <w:rFonts w:ascii="Times New Roman" w:hAnsi="Times New Roman"/>
          <w:sz w:val="28"/>
          <w:szCs w:val="28"/>
        </w:rPr>
        <w:t>11. Основанием для стимулирования инновационной деятельности педагогич</w:t>
      </w:r>
      <w:r w:rsidRPr="00022E80">
        <w:rPr>
          <w:rFonts w:ascii="Times New Roman" w:hAnsi="Times New Roman"/>
          <w:sz w:val="28"/>
          <w:szCs w:val="28"/>
        </w:rPr>
        <w:t>е</w:t>
      </w:r>
      <w:r w:rsidRPr="00022E80">
        <w:rPr>
          <w:rFonts w:ascii="Times New Roman" w:hAnsi="Times New Roman"/>
          <w:sz w:val="28"/>
          <w:szCs w:val="28"/>
        </w:rPr>
        <w:t>ского работника является оценка его профессиональной деятельности через оц</w:t>
      </w:r>
      <w:r w:rsidRPr="00022E80">
        <w:rPr>
          <w:rFonts w:ascii="Times New Roman" w:hAnsi="Times New Roman"/>
          <w:sz w:val="28"/>
          <w:szCs w:val="28"/>
        </w:rPr>
        <w:t>е</w:t>
      </w:r>
      <w:r w:rsidRPr="00022E80">
        <w:rPr>
          <w:rFonts w:ascii="Times New Roman" w:hAnsi="Times New Roman"/>
          <w:sz w:val="28"/>
          <w:szCs w:val="28"/>
        </w:rPr>
        <w:t>ночный лист,</w:t>
      </w:r>
      <w:r w:rsidRPr="00022E8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2E80">
        <w:rPr>
          <w:rFonts w:ascii="Times New Roman" w:hAnsi="Times New Roman"/>
          <w:sz w:val="28"/>
          <w:szCs w:val="28"/>
        </w:rPr>
        <w:t>раскрывающий  работу педагога по направлениям инновационной деятельности.</w:t>
      </w:r>
    </w:p>
    <w:p w:rsidR="00C43D32" w:rsidRPr="00022E80" w:rsidRDefault="00C43D32" w:rsidP="00761CF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22E80">
        <w:rPr>
          <w:rFonts w:ascii="Times New Roman" w:hAnsi="Times New Roman"/>
          <w:sz w:val="28"/>
          <w:szCs w:val="28"/>
        </w:rPr>
        <w:t>12. Результаты неэффективной деятельности  педагогического работника за предшествующий период может служить основанием для принятия школьной к</w:t>
      </w:r>
      <w:r w:rsidRPr="00022E80">
        <w:rPr>
          <w:rFonts w:ascii="Times New Roman" w:hAnsi="Times New Roman"/>
          <w:sz w:val="28"/>
          <w:szCs w:val="28"/>
        </w:rPr>
        <w:t>о</w:t>
      </w:r>
      <w:r w:rsidRPr="00022E80">
        <w:rPr>
          <w:rFonts w:ascii="Times New Roman" w:hAnsi="Times New Roman"/>
          <w:sz w:val="28"/>
          <w:szCs w:val="28"/>
        </w:rPr>
        <w:t>миссией решения об уменьшении (исключении) объема работы педагогическому работнику в инновационной деятельности общеобразовательной организации в текущем году.</w:t>
      </w:r>
    </w:p>
    <w:p w:rsidR="00C43D32" w:rsidRPr="00022E80" w:rsidRDefault="00C43D32" w:rsidP="00761CF3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  <w:r w:rsidRPr="00022E80">
        <w:rPr>
          <w:rFonts w:ascii="Times New Roman" w:hAnsi="Times New Roman"/>
          <w:sz w:val="28"/>
          <w:szCs w:val="28"/>
        </w:rPr>
        <w:t>13. Руководителям общеобразовательных организаций при участии школьной к</w:t>
      </w:r>
      <w:r w:rsidRPr="00022E80">
        <w:rPr>
          <w:rFonts w:ascii="Times New Roman" w:hAnsi="Times New Roman"/>
          <w:sz w:val="28"/>
          <w:szCs w:val="28"/>
        </w:rPr>
        <w:t>о</w:t>
      </w:r>
      <w:r w:rsidRPr="00022E80">
        <w:rPr>
          <w:rFonts w:ascii="Times New Roman" w:hAnsi="Times New Roman"/>
          <w:sz w:val="28"/>
          <w:szCs w:val="28"/>
        </w:rPr>
        <w:t>миссии необходимо разработать</w:t>
      </w:r>
      <w:r w:rsidRPr="00022E80">
        <w:rPr>
          <w:rFonts w:ascii="Times New Roman" w:hAnsi="Times New Roman"/>
          <w:b/>
          <w:i/>
          <w:sz w:val="28"/>
          <w:szCs w:val="28"/>
        </w:rPr>
        <w:t xml:space="preserve"> план-график </w:t>
      </w:r>
      <w:r w:rsidRPr="00022E80">
        <w:rPr>
          <w:rFonts w:ascii="Times New Roman" w:hAnsi="Times New Roman"/>
          <w:sz w:val="28"/>
          <w:szCs w:val="28"/>
        </w:rPr>
        <w:t>и</w:t>
      </w:r>
      <w:r w:rsidRPr="00022E80">
        <w:rPr>
          <w:rFonts w:ascii="Times New Roman" w:hAnsi="Times New Roman"/>
          <w:b/>
          <w:i/>
          <w:sz w:val="28"/>
          <w:szCs w:val="28"/>
        </w:rPr>
        <w:t xml:space="preserve"> инструкцию по проведению </w:t>
      </w:r>
      <w:proofErr w:type="spellStart"/>
      <w:r w:rsidRPr="00022E80">
        <w:rPr>
          <w:rFonts w:ascii="Times New Roman" w:hAnsi="Times New Roman"/>
          <w:b/>
          <w:i/>
          <w:sz w:val="28"/>
          <w:szCs w:val="28"/>
        </w:rPr>
        <w:t>внутришкольного</w:t>
      </w:r>
      <w:proofErr w:type="spellEnd"/>
      <w:r w:rsidRPr="00022E80">
        <w:rPr>
          <w:rFonts w:ascii="Times New Roman" w:hAnsi="Times New Roman"/>
          <w:b/>
          <w:i/>
          <w:sz w:val="28"/>
          <w:szCs w:val="28"/>
        </w:rPr>
        <w:t xml:space="preserve"> контроля</w:t>
      </w:r>
      <w:r w:rsidRPr="00022E80">
        <w:rPr>
          <w:rFonts w:ascii="Times New Roman" w:hAnsi="Times New Roman"/>
          <w:sz w:val="28"/>
          <w:szCs w:val="28"/>
        </w:rPr>
        <w:t xml:space="preserve"> по эффективности использования средств иннов</w:t>
      </w:r>
      <w:r w:rsidRPr="00022E80">
        <w:rPr>
          <w:rFonts w:ascii="Times New Roman" w:hAnsi="Times New Roman"/>
          <w:sz w:val="28"/>
          <w:szCs w:val="28"/>
        </w:rPr>
        <w:t>а</w:t>
      </w:r>
      <w:r w:rsidRPr="00022E80">
        <w:rPr>
          <w:rFonts w:ascii="Times New Roman" w:hAnsi="Times New Roman"/>
          <w:sz w:val="28"/>
          <w:szCs w:val="28"/>
        </w:rPr>
        <w:t>ционного фонда. Вопрос оценки эффективности использования средств иннов</w:t>
      </w:r>
      <w:r w:rsidRPr="00022E80">
        <w:rPr>
          <w:rFonts w:ascii="Times New Roman" w:hAnsi="Times New Roman"/>
          <w:sz w:val="28"/>
          <w:szCs w:val="28"/>
        </w:rPr>
        <w:t>а</w:t>
      </w:r>
      <w:r w:rsidRPr="00022E80">
        <w:rPr>
          <w:rFonts w:ascii="Times New Roman" w:hAnsi="Times New Roman"/>
          <w:sz w:val="28"/>
          <w:szCs w:val="28"/>
        </w:rPr>
        <w:t xml:space="preserve">ционного фонда включается в план-график </w:t>
      </w:r>
      <w:proofErr w:type="spellStart"/>
      <w:r w:rsidRPr="00022E80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022E80">
        <w:rPr>
          <w:rFonts w:ascii="Times New Roman" w:hAnsi="Times New Roman"/>
          <w:sz w:val="28"/>
          <w:szCs w:val="28"/>
        </w:rPr>
        <w:t xml:space="preserve"> контроля и пров</w:t>
      </w:r>
      <w:r w:rsidRPr="00022E80">
        <w:rPr>
          <w:rFonts w:ascii="Times New Roman" w:hAnsi="Times New Roman"/>
          <w:sz w:val="28"/>
          <w:szCs w:val="28"/>
        </w:rPr>
        <w:t>о</w:t>
      </w:r>
      <w:r w:rsidRPr="00022E80">
        <w:rPr>
          <w:rFonts w:ascii="Times New Roman" w:hAnsi="Times New Roman"/>
          <w:sz w:val="28"/>
          <w:szCs w:val="28"/>
        </w:rPr>
        <w:t>дится на основе разработанной общеобразовательной организацией инструкцией по определению эффективности использования средств инновационного фонда. Общеобразовательная организация</w:t>
      </w:r>
      <w:r w:rsidRPr="00022E80">
        <w:rPr>
          <w:rFonts w:ascii="Times New Roman" w:hAnsi="Times New Roman"/>
          <w:b/>
          <w:i/>
          <w:sz w:val="28"/>
          <w:szCs w:val="28"/>
        </w:rPr>
        <w:t xml:space="preserve"> по каждому направлению разрабатывает план мероприятий, направленных на достижение поставленных целей, ра</w:t>
      </w:r>
      <w:r w:rsidRPr="00022E80">
        <w:rPr>
          <w:rFonts w:ascii="Times New Roman" w:hAnsi="Times New Roman"/>
          <w:b/>
          <w:i/>
          <w:sz w:val="28"/>
          <w:szCs w:val="28"/>
        </w:rPr>
        <w:t>з</w:t>
      </w:r>
      <w:r w:rsidRPr="00022E80">
        <w:rPr>
          <w:rFonts w:ascii="Times New Roman" w:hAnsi="Times New Roman"/>
          <w:b/>
          <w:i/>
          <w:sz w:val="28"/>
          <w:szCs w:val="28"/>
        </w:rPr>
        <w:t>мещает пакет документов на официальном сайте образовательной орган</w:t>
      </w:r>
      <w:r w:rsidRPr="00022E80">
        <w:rPr>
          <w:rFonts w:ascii="Times New Roman" w:hAnsi="Times New Roman"/>
          <w:b/>
          <w:i/>
          <w:sz w:val="28"/>
          <w:szCs w:val="28"/>
        </w:rPr>
        <w:t>и</w:t>
      </w:r>
      <w:r w:rsidRPr="00022E80">
        <w:rPr>
          <w:rFonts w:ascii="Times New Roman" w:hAnsi="Times New Roman"/>
          <w:b/>
          <w:i/>
          <w:sz w:val="28"/>
          <w:szCs w:val="28"/>
        </w:rPr>
        <w:t xml:space="preserve">зации. </w:t>
      </w:r>
      <w:r w:rsidRPr="00022E80">
        <w:rPr>
          <w:rFonts w:ascii="Times New Roman" w:hAnsi="Times New Roman"/>
          <w:sz w:val="28"/>
          <w:szCs w:val="28"/>
        </w:rPr>
        <w:t>Ссылку на нормативно-правовое обеспечение инновационной деятельн</w:t>
      </w:r>
      <w:r w:rsidRPr="00022E80">
        <w:rPr>
          <w:rFonts w:ascii="Times New Roman" w:hAnsi="Times New Roman"/>
          <w:sz w:val="28"/>
          <w:szCs w:val="28"/>
        </w:rPr>
        <w:t>о</w:t>
      </w:r>
      <w:r w:rsidRPr="00022E80">
        <w:rPr>
          <w:rFonts w:ascii="Times New Roman" w:hAnsi="Times New Roman"/>
          <w:sz w:val="28"/>
          <w:szCs w:val="28"/>
        </w:rPr>
        <w:t xml:space="preserve">сти направляет в Комитет по образованию не позднее </w:t>
      </w:r>
      <w:r w:rsidRPr="00022E80">
        <w:rPr>
          <w:rFonts w:ascii="Times New Roman" w:hAnsi="Times New Roman"/>
          <w:b/>
          <w:i/>
          <w:sz w:val="28"/>
          <w:szCs w:val="28"/>
        </w:rPr>
        <w:t>1 февраля текущего года.</w:t>
      </w:r>
    </w:p>
    <w:p w:rsidR="00C43D32" w:rsidRPr="00022E80" w:rsidRDefault="00C43D32" w:rsidP="00761CF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22E80">
        <w:rPr>
          <w:rFonts w:ascii="Times New Roman" w:hAnsi="Times New Roman"/>
          <w:sz w:val="28"/>
          <w:szCs w:val="28"/>
        </w:rPr>
        <w:t xml:space="preserve">14. При </w:t>
      </w:r>
      <w:r w:rsidRPr="00022E80">
        <w:rPr>
          <w:rFonts w:ascii="Times New Roman" w:hAnsi="Times New Roman"/>
          <w:b/>
          <w:sz w:val="28"/>
          <w:szCs w:val="28"/>
        </w:rPr>
        <w:t>неэффективном использовании средств инновационного фонда</w:t>
      </w:r>
      <w:r w:rsidRPr="00022E80">
        <w:rPr>
          <w:rFonts w:ascii="Times New Roman" w:hAnsi="Times New Roman"/>
          <w:sz w:val="28"/>
          <w:szCs w:val="28"/>
        </w:rPr>
        <w:t xml:space="preserve"> на стимулирование приоритетных направлений деятельности по решению муниц</w:t>
      </w:r>
      <w:r w:rsidRPr="00022E80">
        <w:rPr>
          <w:rFonts w:ascii="Times New Roman" w:hAnsi="Times New Roman"/>
          <w:sz w:val="28"/>
          <w:szCs w:val="28"/>
        </w:rPr>
        <w:t>и</w:t>
      </w:r>
      <w:r w:rsidRPr="00022E80">
        <w:rPr>
          <w:rFonts w:ascii="Times New Roman" w:hAnsi="Times New Roman"/>
          <w:sz w:val="28"/>
          <w:szCs w:val="28"/>
        </w:rPr>
        <w:t xml:space="preserve">пальной комиссии общеобразовательная организация </w:t>
      </w:r>
      <w:r w:rsidRPr="00022E80">
        <w:rPr>
          <w:rFonts w:ascii="Times New Roman" w:hAnsi="Times New Roman"/>
          <w:b/>
          <w:sz w:val="28"/>
          <w:szCs w:val="28"/>
        </w:rPr>
        <w:t>теряет право на получение средств</w:t>
      </w:r>
      <w:r w:rsidRPr="00022E80">
        <w:rPr>
          <w:rFonts w:ascii="Times New Roman" w:hAnsi="Times New Roman"/>
          <w:sz w:val="28"/>
          <w:szCs w:val="28"/>
        </w:rPr>
        <w:t xml:space="preserve"> инновационного фонда </w:t>
      </w:r>
      <w:r w:rsidRPr="00022E80">
        <w:rPr>
          <w:rFonts w:ascii="Times New Roman" w:hAnsi="Times New Roman"/>
          <w:b/>
          <w:sz w:val="28"/>
          <w:szCs w:val="28"/>
        </w:rPr>
        <w:t>в следующем периоде</w:t>
      </w:r>
      <w:r w:rsidRPr="00022E80">
        <w:rPr>
          <w:rFonts w:ascii="Times New Roman" w:hAnsi="Times New Roman"/>
          <w:sz w:val="28"/>
          <w:szCs w:val="28"/>
        </w:rPr>
        <w:t>.</w:t>
      </w:r>
    </w:p>
    <w:p w:rsidR="00C43D32" w:rsidRPr="00022E80" w:rsidRDefault="00C43D32" w:rsidP="00761CF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22E80">
        <w:rPr>
          <w:rFonts w:ascii="Times New Roman" w:hAnsi="Times New Roman"/>
          <w:sz w:val="28"/>
          <w:szCs w:val="28"/>
        </w:rPr>
        <w:t>15. Участие общеобразовательных учреждений в распределение средств иннов</w:t>
      </w:r>
      <w:r w:rsidRPr="00022E80">
        <w:rPr>
          <w:rFonts w:ascii="Times New Roman" w:hAnsi="Times New Roman"/>
          <w:sz w:val="28"/>
          <w:szCs w:val="28"/>
        </w:rPr>
        <w:t>а</w:t>
      </w:r>
      <w:r w:rsidRPr="00022E80">
        <w:rPr>
          <w:rFonts w:ascii="Times New Roman" w:hAnsi="Times New Roman"/>
          <w:sz w:val="28"/>
          <w:szCs w:val="28"/>
        </w:rPr>
        <w:t xml:space="preserve">ционного фонда на стимулирование приоритетных направлений деятельности в текущем году </w:t>
      </w:r>
      <w:r w:rsidRPr="00022E80">
        <w:rPr>
          <w:rFonts w:ascii="Times New Roman" w:hAnsi="Times New Roman"/>
          <w:b/>
          <w:sz w:val="28"/>
          <w:szCs w:val="28"/>
        </w:rPr>
        <w:t>носит заявительный характер</w:t>
      </w:r>
      <w:r w:rsidRPr="00022E80">
        <w:rPr>
          <w:rFonts w:ascii="Times New Roman" w:hAnsi="Times New Roman"/>
          <w:sz w:val="28"/>
          <w:szCs w:val="28"/>
        </w:rPr>
        <w:t>. Муниципальная комиссия ра</w:t>
      </w:r>
      <w:r w:rsidRPr="00022E80">
        <w:rPr>
          <w:rFonts w:ascii="Times New Roman" w:hAnsi="Times New Roman"/>
          <w:sz w:val="28"/>
          <w:szCs w:val="28"/>
        </w:rPr>
        <w:t>с</w:t>
      </w:r>
      <w:r w:rsidRPr="00022E80">
        <w:rPr>
          <w:rFonts w:ascii="Times New Roman" w:hAnsi="Times New Roman"/>
          <w:sz w:val="28"/>
          <w:szCs w:val="28"/>
        </w:rPr>
        <w:t>сматривает поступившие заявки и утверждает проекты образовательных орган</w:t>
      </w:r>
      <w:r w:rsidRPr="00022E80">
        <w:rPr>
          <w:rFonts w:ascii="Times New Roman" w:hAnsi="Times New Roman"/>
          <w:sz w:val="28"/>
          <w:szCs w:val="28"/>
        </w:rPr>
        <w:t>и</w:t>
      </w:r>
      <w:r w:rsidRPr="00022E80">
        <w:rPr>
          <w:rFonts w:ascii="Times New Roman" w:hAnsi="Times New Roman"/>
          <w:sz w:val="28"/>
          <w:szCs w:val="28"/>
        </w:rPr>
        <w:t xml:space="preserve">заций, соответствующие утвержденным критериям. </w:t>
      </w:r>
    </w:p>
    <w:p w:rsidR="00C43D32" w:rsidRPr="00022E80" w:rsidRDefault="00C43D32" w:rsidP="00761CF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22E80">
        <w:rPr>
          <w:rFonts w:ascii="Times New Roman" w:hAnsi="Times New Roman"/>
          <w:sz w:val="28"/>
          <w:szCs w:val="28"/>
        </w:rPr>
        <w:t xml:space="preserve">16. Участие общеобразовательных организаций в </w:t>
      </w:r>
      <w:r w:rsidRPr="00022E80">
        <w:rPr>
          <w:rFonts w:ascii="Times New Roman" w:hAnsi="Times New Roman"/>
          <w:b/>
          <w:sz w:val="28"/>
          <w:szCs w:val="28"/>
        </w:rPr>
        <w:t xml:space="preserve">муниципальном банке лучших практик </w:t>
      </w:r>
      <w:r w:rsidRPr="00022E80">
        <w:rPr>
          <w:rFonts w:ascii="Times New Roman" w:hAnsi="Times New Roman"/>
          <w:sz w:val="28"/>
          <w:szCs w:val="28"/>
        </w:rPr>
        <w:t>по приоритетным направлениям инновационной деятельности  в тек</w:t>
      </w:r>
      <w:r w:rsidRPr="00022E80">
        <w:rPr>
          <w:rFonts w:ascii="Times New Roman" w:hAnsi="Times New Roman"/>
          <w:sz w:val="28"/>
          <w:szCs w:val="28"/>
        </w:rPr>
        <w:t>у</w:t>
      </w:r>
      <w:r w:rsidRPr="00022E80">
        <w:rPr>
          <w:rFonts w:ascii="Times New Roman" w:hAnsi="Times New Roman"/>
          <w:sz w:val="28"/>
          <w:szCs w:val="28"/>
        </w:rPr>
        <w:t>щем году определяется муниципальной комиссией на ежегодной научно-</w:t>
      </w:r>
      <w:r w:rsidRPr="00022E80">
        <w:rPr>
          <w:rFonts w:ascii="Times New Roman" w:hAnsi="Times New Roman"/>
          <w:sz w:val="28"/>
          <w:szCs w:val="28"/>
        </w:rPr>
        <w:lastRenderedPageBreak/>
        <w:t>практической конференции. Члены муниципальной комиссии заполняют оцено</w:t>
      </w:r>
      <w:r w:rsidRPr="00022E80">
        <w:rPr>
          <w:rFonts w:ascii="Times New Roman" w:hAnsi="Times New Roman"/>
          <w:sz w:val="28"/>
          <w:szCs w:val="28"/>
        </w:rPr>
        <w:t>ч</w:t>
      </w:r>
      <w:r w:rsidRPr="00022E80">
        <w:rPr>
          <w:rFonts w:ascii="Times New Roman" w:hAnsi="Times New Roman"/>
          <w:sz w:val="28"/>
          <w:szCs w:val="28"/>
        </w:rPr>
        <w:t xml:space="preserve">ный лист по каждой организации, представившей свой опыт. Комиссия подводит итог и определяет большим количеством голосов образовательные организации, которые войдут в текущем году в Банк лучших практик. </w:t>
      </w:r>
    </w:p>
    <w:p w:rsidR="00C43D32" w:rsidRPr="00022E80" w:rsidRDefault="00C43D32" w:rsidP="00761CF3">
      <w:pPr>
        <w:pStyle w:val="31"/>
        <w:shd w:val="clear" w:color="auto" w:fill="auto"/>
        <w:spacing w:after="0" w:line="274" w:lineRule="exact"/>
        <w:jc w:val="both"/>
        <w:rPr>
          <w:sz w:val="28"/>
          <w:szCs w:val="28"/>
        </w:rPr>
        <w:sectPr w:rsidR="00C43D32" w:rsidRPr="00022E80" w:rsidSect="009E405F">
          <w:type w:val="continuous"/>
          <w:pgSz w:w="11909" w:h="16838"/>
          <w:pgMar w:top="902" w:right="567" w:bottom="851" w:left="1418" w:header="0" w:footer="6" w:gutter="0"/>
          <w:cols w:space="720"/>
          <w:noEndnote/>
          <w:docGrid w:linePitch="360"/>
        </w:sectPr>
      </w:pPr>
    </w:p>
    <w:p w:rsidR="00C43D32" w:rsidRPr="00022E80" w:rsidRDefault="00C43D32" w:rsidP="00761CF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022E80">
        <w:rPr>
          <w:rFonts w:ascii="Times New Roman" w:hAnsi="Times New Roman"/>
          <w:sz w:val="24"/>
          <w:szCs w:val="28"/>
        </w:rPr>
        <w:lastRenderedPageBreak/>
        <w:t>Таблица 1</w:t>
      </w:r>
    </w:p>
    <w:p w:rsidR="00C43D32" w:rsidRPr="00022E80" w:rsidRDefault="00C43D32" w:rsidP="00761CF3">
      <w:pPr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22E80">
        <w:rPr>
          <w:rFonts w:ascii="Times New Roman" w:hAnsi="Times New Roman"/>
          <w:b/>
          <w:sz w:val="28"/>
          <w:szCs w:val="28"/>
        </w:rPr>
        <w:t>Критерии распределения средств</w:t>
      </w:r>
    </w:p>
    <w:p w:rsidR="00C43D32" w:rsidRPr="00022E80" w:rsidRDefault="00C43D32" w:rsidP="00761CF3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022E80">
        <w:rPr>
          <w:rFonts w:ascii="Times New Roman" w:hAnsi="Times New Roman"/>
          <w:sz w:val="28"/>
          <w:szCs w:val="28"/>
        </w:rPr>
        <w:t>на стимулирование инновационной деятельности в 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022E80">
        <w:rPr>
          <w:rFonts w:ascii="Times New Roman" w:hAnsi="Times New Roman"/>
          <w:sz w:val="28"/>
          <w:szCs w:val="28"/>
        </w:rPr>
        <w:t>году</w:t>
      </w:r>
    </w:p>
    <w:p w:rsidR="00C43D32" w:rsidRPr="00022E80" w:rsidRDefault="00C43D32" w:rsidP="00761CF3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022E80">
        <w:rPr>
          <w:rFonts w:ascii="Times New Roman" w:hAnsi="Times New Roman"/>
          <w:sz w:val="28"/>
          <w:szCs w:val="28"/>
        </w:rPr>
        <w:t>между общеобразовательными организациями Смоленского района</w:t>
      </w:r>
    </w:p>
    <w:p w:rsidR="00C43D32" w:rsidRPr="00022E80" w:rsidRDefault="00C43D32" w:rsidP="00761CF3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022E80">
        <w:rPr>
          <w:rFonts w:ascii="Times New Roman" w:hAnsi="Times New Roman"/>
          <w:sz w:val="28"/>
          <w:szCs w:val="28"/>
        </w:rPr>
        <w:t>(приоритетные направления)</w:t>
      </w:r>
    </w:p>
    <w:p w:rsidR="00C43D32" w:rsidRPr="00022E80" w:rsidRDefault="00C43D32" w:rsidP="00761CF3">
      <w:pPr>
        <w:spacing w:after="0" w:line="240" w:lineRule="auto"/>
        <w:rPr>
          <w:rFonts w:ascii="Times New Roman" w:hAnsi="Times New Roman"/>
          <w:sz w:val="28"/>
          <w:szCs w:val="1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393"/>
        <w:gridCol w:w="4140"/>
        <w:gridCol w:w="1363"/>
      </w:tblGrid>
      <w:tr w:rsidR="00C43D32" w:rsidRPr="00022E80" w:rsidTr="00761CF3">
        <w:tc>
          <w:tcPr>
            <w:tcW w:w="675" w:type="dxa"/>
            <w:vAlign w:val="center"/>
          </w:tcPr>
          <w:p w:rsidR="00C43D32" w:rsidRPr="00022E80" w:rsidRDefault="00C43D32" w:rsidP="00761CF3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8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93" w:type="dxa"/>
            <w:vAlign w:val="center"/>
          </w:tcPr>
          <w:p w:rsidR="00C43D32" w:rsidRPr="00022E80" w:rsidRDefault="00C43D32" w:rsidP="0076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80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4140" w:type="dxa"/>
            <w:vAlign w:val="center"/>
          </w:tcPr>
          <w:p w:rsidR="00C43D32" w:rsidRPr="00022E80" w:rsidRDefault="00C43D32" w:rsidP="0076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80">
              <w:rPr>
                <w:rFonts w:ascii="Times New Roman" w:hAnsi="Times New Roman"/>
                <w:sz w:val="24"/>
                <w:szCs w:val="24"/>
              </w:rPr>
              <w:t>Индикатор</w:t>
            </w:r>
          </w:p>
        </w:tc>
        <w:tc>
          <w:tcPr>
            <w:tcW w:w="1363" w:type="dxa"/>
            <w:vAlign w:val="center"/>
          </w:tcPr>
          <w:p w:rsidR="00C43D32" w:rsidRPr="00022E80" w:rsidRDefault="00C43D32" w:rsidP="0076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80">
              <w:rPr>
                <w:rFonts w:ascii="Times New Roman" w:hAnsi="Times New Roman"/>
                <w:sz w:val="24"/>
                <w:szCs w:val="24"/>
              </w:rPr>
              <w:t>Оценка  (баллы)</w:t>
            </w:r>
          </w:p>
        </w:tc>
      </w:tr>
    </w:tbl>
    <w:p w:rsidR="00C43D32" w:rsidRPr="00022E80" w:rsidRDefault="00C43D32" w:rsidP="00761CF3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0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748"/>
        <w:gridCol w:w="4156"/>
        <w:gridCol w:w="1440"/>
      </w:tblGrid>
      <w:tr w:rsidR="00C43D32" w:rsidRPr="00680140" w:rsidTr="00B048E3">
        <w:tc>
          <w:tcPr>
            <w:tcW w:w="10024" w:type="dxa"/>
            <w:gridSpan w:val="4"/>
          </w:tcPr>
          <w:p w:rsidR="00C43D32" w:rsidRPr="00680140" w:rsidRDefault="00C43D32" w:rsidP="00FD634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108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0140">
              <w:rPr>
                <w:rFonts w:ascii="Times New Roman" w:hAnsi="Times New Roman"/>
                <w:b/>
                <w:i/>
                <w:sz w:val="24"/>
                <w:szCs w:val="24"/>
              </w:rPr>
              <w:t>Выполнение майских (2012 год) Указов Президента Российской Федерации</w:t>
            </w:r>
          </w:p>
        </w:tc>
      </w:tr>
      <w:tr w:rsidR="00C43D32" w:rsidRPr="00680140" w:rsidTr="00B048E3">
        <w:tc>
          <w:tcPr>
            <w:tcW w:w="680" w:type="dxa"/>
          </w:tcPr>
          <w:p w:rsidR="00C43D32" w:rsidRPr="00680140" w:rsidRDefault="00C43D32" w:rsidP="00761CF3">
            <w:pPr>
              <w:pStyle w:val="1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Выполнение майских (2012 год) Указов Президента РФ</w:t>
            </w:r>
          </w:p>
        </w:tc>
        <w:tc>
          <w:tcPr>
            <w:tcW w:w="4156" w:type="dxa"/>
          </w:tcPr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соотношение средней заработной платы педагогических работников к  средней заработной плате в регионе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более 100%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95 % - 100 %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90 %-94 %</w:t>
            </w:r>
          </w:p>
        </w:tc>
        <w:tc>
          <w:tcPr>
            <w:tcW w:w="1440" w:type="dxa"/>
          </w:tcPr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43D32" w:rsidRPr="00680140" w:rsidTr="00B048E3">
        <w:tc>
          <w:tcPr>
            <w:tcW w:w="680" w:type="dxa"/>
          </w:tcPr>
          <w:p w:rsidR="00C43D32" w:rsidRPr="00680140" w:rsidRDefault="00C43D32" w:rsidP="00761CF3">
            <w:pPr>
              <w:pStyle w:val="1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8" w:type="dxa"/>
          </w:tcPr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Направление средств, получе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н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ных от снижения неэффективных расходов, на повышение зарабо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т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ной платы педагогических рабо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т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</w:p>
        </w:tc>
        <w:tc>
          <w:tcPr>
            <w:tcW w:w="4156" w:type="dxa"/>
          </w:tcPr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40" w:type="dxa"/>
          </w:tcPr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C43D32" w:rsidRPr="00680140" w:rsidTr="00B048E3">
        <w:tc>
          <w:tcPr>
            <w:tcW w:w="680" w:type="dxa"/>
          </w:tcPr>
          <w:p w:rsidR="00C43D32" w:rsidRPr="00680140" w:rsidRDefault="00C43D32" w:rsidP="00761CF3">
            <w:pPr>
              <w:pStyle w:val="1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8" w:type="dxa"/>
          </w:tcPr>
          <w:p w:rsidR="00C43D32" w:rsidRPr="00680140" w:rsidRDefault="00C43D32" w:rsidP="008C1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Привлечение внебюджетных средств на повышение заработной платы педагогических работников</w:t>
            </w:r>
          </w:p>
        </w:tc>
        <w:tc>
          <w:tcPr>
            <w:tcW w:w="4156" w:type="dxa"/>
          </w:tcPr>
          <w:p w:rsidR="00C43D32" w:rsidRPr="00680140" w:rsidRDefault="00C43D32" w:rsidP="008C1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40" w:type="dxa"/>
          </w:tcPr>
          <w:p w:rsidR="00C43D32" w:rsidRPr="00680140" w:rsidRDefault="00C43D32" w:rsidP="008C1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2 балл</w:t>
            </w:r>
          </w:p>
        </w:tc>
      </w:tr>
      <w:tr w:rsidR="00C43D32" w:rsidRPr="00680140" w:rsidTr="00B048E3">
        <w:tc>
          <w:tcPr>
            <w:tcW w:w="680" w:type="dxa"/>
          </w:tcPr>
          <w:p w:rsidR="00C43D32" w:rsidRPr="00680140" w:rsidRDefault="00C43D32" w:rsidP="00761CF3">
            <w:pPr>
              <w:pStyle w:val="1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8" w:type="dxa"/>
          </w:tcPr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Выполнение целевого показателя «Соотношение численности об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у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чающихся в расчете на 1 педаг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гического работника, чел.»</w:t>
            </w:r>
          </w:p>
        </w:tc>
        <w:tc>
          <w:tcPr>
            <w:tcW w:w="4156" w:type="dxa"/>
          </w:tcPr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100 %;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 xml:space="preserve">более 100 % 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C43D32" w:rsidRPr="00680140" w:rsidTr="00B048E3">
        <w:tc>
          <w:tcPr>
            <w:tcW w:w="10024" w:type="dxa"/>
            <w:gridSpan w:val="4"/>
          </w:tcPr>
          <w:p w:rsidR="00C43D32" w:rsidRPr="00680140" w:rsidRDefault="00C43D32" w:rsidP="00EE4285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014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68014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68014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 </w:t>
            </w:r>
            <w:r w:rsidRPr="006801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Развитие внутренней системы управления результатами качества образования </w:t>
            </w:r>
          </w:p>
        </w:tc>
      </w:tr>
      <w:tr w:rsidR="00C43D32" w:rsidRPr="00680140" w:rsidTr="00B048E3">
        <w:tc>
          <w:tcPr>
            <w:tcW w:w="680" w:type="dxa"/>
          </w:tcPr>
          <w:p w:rsidR="00C43D32" w:rsidRPr="00680140" w:rsidRDefault="00C43D32" w:rsidP="00EE4285">
            <w:pPr>
              <w:pStyle w:val="12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680140">
              <w:rPr>
                <w:sz w:val="24"/>
                <w:szCs w:val="24"/>
              </w:rPr>
              <w:t>5</w:t>
            </w:r>
          </w:p>
        </w:tc>
        <w:tc>
          <w:tcPr>
            <w:tcW w:w="3748" w:type="dxa"/>
          </w:tcPr>
          <w:p w:rsidR="00C43D32" w:rsidRPr="00680140" w:rsidRDefault="00C43D32" w:rsidP="000E3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Документирование внутренней системы управления результат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ми качества образования</w:t>
            </w:r>
          </w:p>
        </w:tc>
        <w:tc>
          <w:tcPr>
            <w:tcW w:w="4156" w:type="dxa"/>
          </w:tcPr>
          <w:p w:rsidR="00C43D32" w:rsidRPr="00680140" w:rsidRDefault="00C43D32" w:rsidP="000E3C7E">
            <w:pPr>
              <w:pStyle w:val="af0"/>
              <w:spacing w:after="0"/>
            </w:pPr>
            <w:r w:rsidRPr="00680140">
              <w:t>разработка модели управления к</w:t>
            </w:r>
            <w:r w:rsidRPr="00680140">
              <w:t>а</w:t>
            </w:r>
            <w:r w:rsidRPr="00680140">
              <w:t>чеством образования  ОО;</w:t>
            </w:r>
          </w:p>
          <w:p w:rsidR="00C43D32" w:rsidRPr="00680140" w:rsidRDefault="00C43D32" w:rsidP="000E3C7E">
            <w:pPr>
              <w:pStyle w:val="af0"/>
              <w:spacing w:after="0"/>
            </w:pPr>
            <w:r w:rsidRPr="00680140">
              <w:t>разработка и принятие локального акта, регламентирующего процесс управления результатами качества образования (использования р</w:t>
            </w:r>
            <w:r w:rsidRPr="00680140">
              <w:t>е</w:t>
            </w:r>
            <w:r w:rsidRPr="00680140">
              <w:t>зультатов оценки качества образ</w:t>
            </w:r>
            <w:r w:rsidRPr="00680140">
              <w:t>о</w:t>
            </w:r>
            <w:r w:rsidRPr="00680140">
              <w:t>вания);</w:t>
            </w:r>
          </w:p>
        </w:tc>
        <w:tc>
          <w:tcPr>
            <w:tcW w:w="1440" w:type="dxa"/>
          </w:tcPr>
          <w:p w:rsidR="00C43D32" w:rsidRPr="00680140" w:rsidRDefault="00C43D32" w:rsidP="000E3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0E3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C43D32" w:rsidRPr="00680140" w:rsidRDefault="00C43D32" w:rsidP="000E3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0E3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0E3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0E3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0E3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0E3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C43D32" w:rsidRPr="00680140" w:rsidTr="00B048E3">
        <w:tc>
          <w:tcPr>
            <w:tcW w:w="680" w:type="dxa"/>
          </w:tcPr>
          <w:p w:rsidR="00C43D32" w:rsidRPr="00680140" w:rsidRDefault="00C43D32" w:rsidP="00EE4285">
            <w:pPr>
              <w:pStyle w:val="12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680140">
              <w:rPr>
                <w:sz w:val="24"/>
                <w:szCs w:val="24"/>
              </w:rPr>
              <w:t>6</w:t>
            </w:r>
          </w:p>
        </w:tc>
        <w:tc>
          <w:tcPr>
            <w:tcW w:w="3748" w:type="dxa"/>
          </w:tcPr>
          <w:p w:rsidR="00C43D32" w:rsidRPr="00680140" w:rsidRDefault="00C43D32" w:rsidP="000E3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Доля педагогических работников ОО, осуществляющих управление результатами качества образов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ния (проводят мероприятия, направленные на повышение к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чества обучения на основе пол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у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ченных результатов оценочных процедур, анализ результатов н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зависимых оценочных процедур за 2 и более лет)</w:t>
            </w:r>
          </w:p>
        </w:tc>
        <w:tc>
          <w:tcPr>
            <w:tcW w:w="4156" w:type="dxa"/>
          </w:tcPr>
          <w:p w:rsidR="00C43D32" w:rsidRPr="00680140" w:rsidRDefault="00C43D32" w:rsidP="000E3C7E">
            <w:pPr>
              <w:pStyle w:val="af0"/>
              <w:spacing w:after="0"/>
            </w:pPr>
            <w:r w:rsidRPr="00680140">
              <w:t>0 % – 79 % педагогов от общего числа педагогов ОО;</w:t>
            </w:r>
          </w:p>
          <w:p w:rsidR="00C43D32" w:rsidRPr="00680140" w:rsidRDefault="00C43D32" w:rsidP="000E3C7E">
            <w:pPr>
              <w:pStyle w:val="af0"/>
              <w:spacing w:after="0"/>
            </w:pPr>
            <w:r w:rsidRPr="00680140">
              <w:t xml:space="preserve">80 % – 99 % педагогов от общего числа педагогов ОО; </w:t>
            </w:r>
          </w:p>
          <w:p w:rsidR="00C43D32" w:rsidRPr="00680140" w:rsidRDefault="00C43D32" w:rsidP="000E3C7E">
            <w:pPr>
              <w:pStyle w:val="af0"/>
              <w:spacing w:after="0"/>
            </w:pPr>
            <w:r w:rsidRPr="00680140">
              <w:t>100 % педагогов от общего числа педагогов ОО</w:t>
            </w:r>
          </w:p>
        </w:tc>
        <w:tc>
          <w:tcPr>
            <w:tcW w:w="1440" w:type="dxa"/>
          </w:tcPr>
          <w:p w:rsidR="00C43D32" w:rsidRPr="00680140" w:rsidRDefault="00C43D32" w:rsidP="000E3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0E3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1 балла</w:t>
            </w:r>
          </w:p>
          <w:p w:rsidR="00C43D32" w:rsidRPr="00680140" w:rsidRDefault="00C43D32" w:rsidP="000E3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0E3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680140" w:rsidRDefault="00C43D32" w:rsidP="000E3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0E3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C43D32" w:rsidRPr="00680140" w:rsidTr="00B048E3">
        <w:tc>
          <w:tcPr>
            <w:tcW w:w="680" w:type="dxa"/>
          </w:tcPr>
          <w:p w:rsidR="00C43D32" w:rsidRPr="00680140" w:rsidRDefault="00C43D32" w:rsidP="00EE4285">
            <w:pPr>
              <w:pStyle w:val="12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680140">
              <w:rPr>
                <w:sz w:val="24"/>
                <w:szCs w:val="24"/>
              </w:rPr>
              <w:t>7</w:t>
            </w:r>
          </w:p>
        </w:tc>
        <w:tc>
          <w:tcPr>
            <w:tcW w:w="3748" w:type="dxa"/>
          </w:tcPr>
          <w:p w:rsidR="00C43D32" w:rsidRPr="00680140" w:rsidRDefault="00C43D32" w:rsidP="000E3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Доля педагогических работников ОО, обеспечивающих объекти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в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ность результатов качества обр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 xml:space="preserve">зования </w:t>
            </w:r>
            <w:r w:rsidRPr="00680140">
              <w:rPr>
                <w:rFonts w:ascii="Times New Roman" w:hAnsi="Times New Roman"/>
                <w:i/>
                <w:szCs w:val="24"/>
              </w:rPr>
              <w:t>(результаты текущей (промежуточной) успеваемости обучающихся сопоставимы с р</w:t>
            </w:r>
            <w:r w:rsidRPr="00680140">
              <w:rPr>
                <w:rFonts w:ascii="Times New Roman" w:hAnsi="Times New Roman"/>
                <w:i/>
                <w:szCs w:val="24"/>
              </w:rPr>
              <w:t>е</w:t>
            </w:r>
            <w:r w:rsidRPr="00680140">
              <w:rPr>
                <w:rFonts w:ascii="Times New Roman" w:hAnsi="Times New Roman"/>
                <w:i/>
                <w:szCs w:val="24"/>
              </w:rPr>
              <w:t>зультатами независимой оценки к</w:t>
            </w:r>
            <w:r w:rsidRPr="00680140">
              <w:rPr>
                <w:rFonts w:ascii="Times New Roman" w:hAnsi="Times New Roman"/>
                <w:i/>
                <w:szCs w:val="24"/>
              </w:rPr>
              <w:t>а</w:t>
            </w:r>
            <w:r w:rsidRPr="00680140">
              <w:rPr>
                <w:rFonts w:ascii="Times New Roman" w:hAnsi="Times New Roman"/>
                <w:i/>
                <w:szCs w:val="24"/>
              </w:rPr>
              <w:lastRenderedPageBreak/>
              <w:t>чества образования (ВПР, НИКО, ГИА и др.)</w:t>
            </w:r>
          </w:p>
        </w:tc>
        <w:tc>
          <w:tcPr>
            <w:tcW w:w="4156" w:type="dxa"/>
          </w:tcPr>
          <w:p w:rsidR="00C43D32" w:rsidRPr="00680140" w:rsidRDefault="00C43D32" w:rsidP="000E3C7E">
            <w:pPr>
              <w:pStyle w:val="af0"/>
              <w:spacing w:after="0"/>
            </w:pPr>
            <w:r w:rsidRPr="00680140">
              <w:lastRenderedPageBreak/>
              <w:t>100 % педагогов от общего числа педагогов ОО</w:t>
            </w:r>
          </w:p>
        </w:tc>
        <w:tc>
          <w:tcPr>
            <w:tcW w:w="1440" w:type="dxa"/>
          </w:tcPr>
          <w:p w:rsidR="00C43D32" w:rsidRPr="00680140" w:rsidRDefault="00C43D32" w:rsidP="000E3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C43D32" w:rsidRPr="00680140" w:rsidTr="00B048E3">
        <w:tc>
          <w:tcPr>
            <w:tcW w:w="10024" w:type="dxa"/>
            <w:gridSpan w:val="4"/>
          </w:tcPr>
          <w:p w:rsidR="00C43D32" w:rsidRPr="00680140" w:rsidRDefault="00C43D32" w:rsidP="000E3C7E">
            <w:pPr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014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lastRenderedPageBreak/>
              <w:t>III</w:t>
            </w:r>
            <w:r w:rsidRPr="00680140">
              <w:rPr>
                <w:rFonts w:ascii="Times New Roman" w:hAnsi="Times New Roman"/>
                <w:b/>
                <w:i/>
                <w:sz w:val="24"/>
                <w:szCs w:val="24"/>
              </w:rPr>
              <w:t>. Эффективная работа  методических  объединений учителей</w:t>
            </w:r>
          </w:p>
        </w:tc>
      </w:tr>
      <w:tr w:rsidR="00C43D32" w:rsidRPr="00680140" w:rsidTr="00B048E3">
        <w:tc>
          <w:tcPr>
            <w:tcW w:w="680" w:type="dxa"/>
            <w:shd w:val="clear" w:color="auto" w:fill="FFFFFF"/>
          </w:tcPr>
          <w:p w:rsidR="00C43D32" w:rsidRPr="00680140" w:rsidRDefault="00C43D32" w:rsidP="00761CF3">
            <w:pPr>
              <w:pStyle w:val="1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48" w:type="dxa"/>
            <w:shd w:val="clear" w:color="auto" w:fill="FFFFFF"/>
          </w:tcPr>
          <w:p w:rsidR="00C43D32" w:rsidRPr="00680140" w:rsidRDefault="00C43D32" w:rsidP="00A96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Доля педагогов школьных мет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дических объединений, участв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вавших в  оценке профессионал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ь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ной деятельности педагогических работников (аттестация, конку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р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сы и др.)</w:t>
            </w:r>
          </w:p>
        </w:tc>
        <w:tc>
          <w:tcPr>
            <w:tcW w:w="4156" w:type="dxa"/>
            <w:shd w:val="clear" w:color="auto" w:fill="FFFFFF"/>
          </w:tcPr>
          <w:p w:rsidR="00C43D32" w:rsidRPr="00680140" w:rsidRDefault="00C43D32" w:rsidP="000E3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0 % – 24 % от количества педагогов школьных методических объедин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ний;</w:t>
            </w:r>
          </w:p>
          <w:p w:rsidR="00C43D32" w:rsidRPr="00680140" w:rsidRDefault="00C43D32" w:rsidP="000E3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25 % – 49 % от количества педагогов школьных методических объедин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ний;</w:t>
            </w:r>
          </w:p>
          <w:p w:rsidR="00C43D32" w:rsidRPr="00680140" w:rsidRDefault="00C43D32" w:rsidP="000E3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50 % – 74 % от количества педагогов школьных методических объедин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ний;</w:t>
            </w:r>
          </w:p>
          <w:p w:rsidR="00C43D32" w:rsidRPr="00680140" w:rsidRDefault="00C43D32" w:rsidP="000E3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75 % – 100 % от количества педагогов школьных методических объедин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440" w:type="dxa"/>
            <w:shd w:val="clear" w:color="auto" w:fill="FFFFFF"/>
          </w:tcPr>
          <w:p w:rsidR="00C43D32" w:rsidRPr="00680140" w:rsidRDefault="00C43D32" w:rsidP="000E3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0E3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0E3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680140" w:rsidRDefault="00C43D32" w:rsidP="000E3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0E3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0E3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680140" w:rsidRDefault="00C43D32" w:rsidP="000E3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0E3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0E3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C43D32" w:rsidRPr="00680140" w:rsidRDefault="00C43D32" w:rsidP="000E3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0E3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0E3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C43D32" w:rsidRPr="00680140" w:rsidTr="00B048E3">
        <w:tc>
          <w:tcPr>
            <w:tcW w:w="680" w:type="dxa"/>
            <w:shd w:val="clear" w:color="auto" w:fill="FFFFFF"/>
          </w:tcPr>
          <w:p w:rsidR="00C43D32" w:rsidRPr="00680140" w:rsidRDefault="00C43D32" w:rsidP="00761CF3">
            <w:pPr>
              <w:pStyle w:val="1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48" w:type="dxa"/>
            <w:shd w:val="clear" w:color="auto" w:fill="FFFFFF"/>
          </w:tcPr>
          <w:p w:rsidR="00C43D32" w:rsidRPr="00680140" w:rsidRDefault="00C43D32" w:rsidP="00A96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Доля педагогов школьных (</w:t>
            </w:r>
            <w:r w:rsidRPr="006801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</w:t>
            </w:r>
            <w:r w:rsidRPr="006801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</w:t>
            </w:r>
            <w:r w:rsidRPr="006801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школьных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) методических об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ъ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единений, представивших свой опыт работы на окружном, мун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и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ципальном, региональном, вс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российском, международном уровне (открытые уроки, высту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п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ления, презентация опыта, публ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и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кации)</w:t>
            </w:r>
          </w:p>
        </w:tc>
        <w:tc>
          <w:tcPr>
            <w:tcW w:w="4156" w:type="dxa"/>
            <w:shd w:val="clear" w:color="auto" w:fill="FFFFFF"/>
          </w:tcPr>
          <w:p w:rsidR="00C43D32" w:rsidRPr="00680140" w:rsidRDefault="00C43D32" w:rsidP="00DC3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0 % – 24 % от количества педагогов школьных методических объедин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ний;</w:t>
            </w:r>
          </w:p>
          <w:p w:rsidR="00C43D32" w:rsidRPr="00680140" w:rsidRDefault="00C43D32" w:rsidP="00DC3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25 % – 49 % от количества педагогов школьных методических объедин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ний;</w:t>
            </w:r>
          </w:p>
          <w:p w:rsidR="00C43D32" w:rsidRPr="00680140" w:rsidRDefault="00C43D32" w:rsidP="00DC3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50 % – 74 % от количества педагогов школьных методических объедин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ний;</w:t>
            </w:r>
          </w:p>
          <w:p w:rsidR="00C43D32" w:rsidRPr="00680140" w:rsidRDefault="00C43D32" w:rsidP="00DC3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75 % – 100 % от количества педагогов школьных методических объедин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440" w:type="dxa"/>
            <w:shd w:val="clear" w:color="auto" w:fill="FFFFFF"/>
          </w:tcPr>
          <w:p w:rsidR="00C43D32" w:rsidRPr="00680140" w:rsidRDefault="00C43D32" w:rsidP="00A96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A96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A96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680140" w:rsidRDefault="00C43D32" w:rsidP="00A96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A96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A96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2 балл</w:t>
            </w:r>
          </w:p>
          <w:p w:rsidR="00C43D32" w:rsidRPr="00680140" w:rsidRDefault="00C43D32" w:rsidP="00A96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A96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A96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C43D32" w:rsidRPr="00680140" w:rsidRDefault="00C43D32" w:rsidP="00A96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A96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A96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C43D32" w:rsidRPr="00680140" w:rsidTr="00B048E3">
        <w:tc>
          <w:tcPr>
            <w:tcW w:w="10024" w:type="dxa"/>
            <w:gridSpan w:val="4"/>
          </w:tcPr>
          <w:p w:rsidR="00C43D32" w:rsidRPr="00680140" w:rsidRDefault="00C43D32" w:rsidP="00761C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01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8014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IV</w:t>
            </w:r>
            <w:r w:rsidRPr="00680140">
              <w:rPr>
                <w:rFonts w:ascii="Times New Roman" w:hAnsi="Times New Roman"/>
                <w:b/>
                <w:i/>
                <w:sz w:val="24"/>
                <w:szCs w:val="24"/>
              </w:rPr>
              <w:t>. Положительная динамика доли обучающихся, показавших на государственной итог</w:t>
            </w:r>
            <w:r w:rsidRPr="00680140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6801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вой аттестации результат, превышающий </w:t>
            </w:r>
            <w:proofErr w:type="spellStart"/>
            <w:r w:rsidRPr="00680140">
              <w:rPr>
                <w:rFonts w:ascii="Times New Roman" w:hAnsi="Times New Roman"/>
                <w:b/>
                <w:i/>
                <w:sz w:val="24"/>
                <w:szCs w:val="24"/>
              </w:rPr>
              <w:t>среднекраевое</w:t>
            </w:r>
            <w:proofErr w:type="spellEnd"/>
            <w:r w:rsidRPr="006801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значение</w:t>
            </w:r>
          </w:p>
        </w:tc>
      </w:tr>
      <w:tr w:rsidR="00C43D32" w:rsidRPr="00680140" w:rsidTr="00B048E3">
        <w:tc>
          <w:tcPr>
            <w:tcW w:w="680" w:type="dxa"/>
          </w:tcPr>
          <w:p w:rsidR="00C43D32" w:rsidRPr="00680140" w:rsidRDefault="00C43D32" w:rsidP="00761CF3">
            <w:pPr>
              <w:pStyle w:val="1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48" w:type="dxa"/>
          </w:tcPr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Средний балл результатов ОГЭ обучающихся образовательной организации по предмету в тек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у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щем учебном году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56" w:type="dxa"/>
          </w:tcPr>
          <w:p w:rsidR="00C43D32" w:rsidRPr="00680140" w:rsidRDefault="00C43D32" w:rsidP="00761CF3">
            <w:pPr>
              <w:pStyle w:val="af0"/>
              <w:spacing w:after="0"/>
              <w:ind w:left="0"/>
              <w:jc w:val="both"/>
            </w:pPr>
            <w:r w:rsidRPr="00680140">
              <w:t>значение среднего балла по 1 обяз</w:t>
            </w:r>
            <w:r w:rsidRPr="00680140">
              <w:t>а</w:t>
            </w:r>
            <w:r w:rsidRPr="00680140">
              <w:t>тельному предмету выше среднего значения по муниципалитету;</w:t>
            </w:r>
          </w:p>
          <w:p w:rsidR="00C43D32" w:rsidRPr="00680140" w:rsidRDefault="00C43D32" w:rsidP="00761CF3">
            <w:pPr>
              <w:pStyle w:val="af0"/>
              <w:spacing w:after="0"/>
              <w:ind w:left="0"/>
              <w:jc w:val="both"/>
            </w:pPr>
            <w:r w:rsidRPr="00680140">
              <w:t>значение среднего балла по 4 предм</w:t>
            </w:r>
            <w:r w:rsidRPr="00680140">
              <w:t>е</w:t>
            </w:r>
            <w:r w:rsidRPr="00680140">
              <w:t>там выше среднего значения по м</w:t>
            </w:r>
            <w:r w:rsidRPr="00680140">
              <w:t>у</w:t>
            </w:r>
            <w:r w:rsidRPr="00680140">
              <w:t>ниципалитету;</w:t>
            </w:r>
          </w:p>
          <w:p w:rsidR="00C43D32" w:rsidRPr="00680140" w:rsidRDefault="00C43D32" w:rsidP="00761CF3">
            <w:pPr>
              <w:pStyle w:val="af0"/>
              <w:spacing w:after="0"/>
              <w:ind w:left="0"/>
              <w:jc w:val="both"/>
            </w:pPr>
            <w:r w:rsidRPr="00680140">
              <w:t>значение среднего балла по 2 обяз</w:t>
            </w:r>
            <w:r w:rsidRPr="00680140">
              <w:t>а</w:t>
            </w:r>
            <w:r w:rsidRPr="00680140">
              <w:t xml:space="preserve">тельным предметам выше </w:t>
            </w:r>
            <w:proofErr w:type="spellStart"/>
            <w:r w:rsidRPr="00680140">
              <w:t>среднекр</w:t>
            </w:r>
            <w:r w:rsidRPr="00680140">
              <w:t>а</w:t>
            </w:r>
            <w:r w:rsidRPr="00680140">
              <w:t>евого</w:t>
            </w:r>
            <w:proofErr w:type="spellEnd"/>
            <w:r w:rsidRPr="00680140">
              <w:t xml:space="preserve"> значения</w:t>
            </w:r>
          </w:p>
        </w:tc>
        <w:tc>
          <w:tcPr>
            <w:tcW w:w="1440" w:type="dxa"/>
          </w:tcPr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C43D32" w:rsidRPr="00680140" w:rsidTr="00B048E3">
        <w:tc>
          <w:tcPr>
            <w:tcW w:w="680" w:type="dxa"/>
          </w:tcPr>
          <w:p w:rsidR="00C43D32" w:rsidRPr="00680140" w:rsidRDefault="00C43D32" w:rsidP="00761CF3">
            <w:pPr>
              <w:pStyle w:val="1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48" w:type="dxa"/>
          </w:tcPr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 xml:space="preserve">Доля учащихся, получивших по </w:t>
            </w:r>
            <w:r w:rsidRPr="00680140">
              <w:rPr>
                <w:rFonts w:ascii="Times New Roman" w:hAnsi="Times New Roman"/>
                <w:b/>
                <w:sz w:val="24"/>
                <w:szCs w:val="24"/>
              </w:rPr>
              <w:t>1 предмету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 xml:space="preserve"> по результатам ОГЭ отметки «4» и «5» </w:t>
            </w:r>
          </w:p>
        </w:tc>
        <w:tc>
          <w:tcPr>
            <w:tcW w:w="4156" w:type="dxa"/>
          </w:tcPr>
          <w:p w:rsidR="00C43D32" w:rsidRPr="00680140" w:rsidRDefault="00C43D32" w:rsidP="00761CF3">
            <w:pPr>
              <w:pStyle w:val="af0"/>
              <w:spacing w:after="0"/>
              <w:ind w:left="0"/>
              <w:jc w:val="both"/>
            </w:pPr>
            <w:r w:rsidRPr="00680140">
              <w:t>40 % - 49 % обучающихся;</w:t>
            </w:r>
          </w:p>
          <w:p w:rsidR="00C43D32" w:rsidRPr="00680140" w:rsidRDefault="00C43D32" w:rsidP="00761CF3">
            <w:pPr>
              <w:pStyle w:val="af0"/>
              <w:spacing w:after="0"/>
              <w:ind w:left="0"/>
              <w:jc w:val="both"/>
            </w:pPr>
            <w:r w:rsidRPr="00680140">
              <w:t>50 % - 59 % обучающихся;</w:t>
            </w:r>
          </w:p>
          <w:p w:rsidR="00C43D32" w:rsidRPr="00680140" w:rsidRDefault="00C43D32" w:rsidP="00761CF3">
            <w:pPr>
              <w:pStyle w:val="af0"/>
              <w:spacing w:after="0"/>
              <w:ind w:left="0"/>
              <w:jc w:val="both"/>
            </w:pPr>
            <w:r w:rsidRPr="00680140">
              <w:t>60 % - 75 % обучающихся</w:t>
            </w:r>
          </w:p>
          <w:p w:rsidR="00C43D32" w:rsidRPr="00680140" w:rsidRDefault="00C43D32" w:rsidP="00761CF3">
            <w:pPr>
              <w:pStyle w:val="af0"/>
              <w:spacing w:after="0"/>
              <w:ind w:left="0"/>
              <w:jc w:val="both"/>
            </w:pPr>
            <w:r w:rsidRPr="00680140">
              <w:t>более 75 %</w:t>
            </w:r>
          </w:p>
        </w:tc>
        <w:tc>
          <w:tcPr>
            <w:tcW w:w="1440" w:type="dxa"/>
          </w:tcPr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C43D32" w:rsidRPr="00680140" w:rsidTr="00B048E3">
        <w:tc>
          <w:tcPr>
            <w:tcW w:w="680" w:type="dxa"/>
          </w:tcPr>
          <w:p w:rsidR="00C43D32" w:rsidRPr="00680140" w:rsidRDefault="00C43D32" w:rsidP="00761CF3">
            <w:pPr>
              <w:pStyle w:val="1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48" w:type="dxa"/>
          </w:tcPr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Динамика среднего балла ЕГЭ по профильным предметам за п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следние 3 года</w:t>
            </w:r>
          </w:p>
        </w:tc>
        <w:tc>
          <w:tcPr>
            <w:tcW w:w="4156" w:type="dxa"/>
          </w:tcPr>
          <w:p w:rsidR="00C43D32" w:rsidRPr="00680140" w:rsidRDefault="00C43D32" w:rsidP="00761CF3">
            <w:pPr>
              <w:pStyle w:val="af0"/>
              <w:spacing w:after="0"/>
              <w:ind w:left="0"/>
              <w:jc w:val="both"/>
            </w:pPr>
            <w:r w:rsidRPr="00680140">
              <w:t>положительная</w:t>
            </w:r>
          </w:p>
          <w:p w:rsidR="00C43D32" w:rsidRPr="00680140" w:rsidRDefault="00C43D32" w:rsidP="00761CF3">
            <w:pPr>
              <w:pStyle w:val="af0"/>
              <w:spacing w:after="0"/>
              <w:ind w:left="0"/>
              <w:jc w:val="both"/>
            </w:pPr>
          </w:p>
        </w:tc>
        <w:tc>
          <w:tcPr>
            <w:tcW w:w="1440" w:type="dxa"/>
          </w:tcPr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43D32" w:rsidRPr="00680140" w:rsidTr="00B048E3">
        <w:tc>
          <w:tcPr>
            <w:tcW w:w="10024" w:type="dxa"/>
            <w:gridSpan w:val="4"/>
          </w:tcPr>
          <w:p w:rsidR="00C43D32" w:rsidRPr="00680140" w:rsidRDefault="00C43D32" w:rsidP="00DC33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0140">
              <w:rPr>
                <w:rFonts w:ascii="Times New Roman" w:hAnsi="Times New Roman"/>
                <w:b/>
                <w:i/>
                <w:sz w:val="24"/>
                <w:szCs w:val="24"/>
              </w:rPr>
              <w:t>V. Увеличение доли учащихся, сдавших ЕГЭ по выбору</w:t>
            </w:r>
          </w:p>
          <w:p w:rsidR="00C43D32" w:rsidRPr="00680140" w:rsidRDefault="00C43D32" w:rsidP="00DC33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0140">
              <w:rPr>
                <w:rFonts w:ascii="Times New Roman" w:hAnsi="Times New Roman"/>
                <w:b/>
                <w:i/>
                <w:sz w:val="24"/>
                <w:szCs w:val="24"/>
              </w:rPr>
              <w:t>по естественнонаучным дисциплинам (физика, химия, биология)</w:t>
            </w:r>
          </w:p>
        </w:tc>
      </w:tr>
      <w:tr w:rsidR="00C43D32" w:rsidRPr="00680140" w:rsidTr="00B048E3">
        <w:tc>
          <w:tcPr>
            <w:tcW w:w="680" w:type="dxa"/>
          </w:tcPr>
          <w:p w:rsidR="00C43D32" w:rsidRPr="00AC2FEC" w:rsidRDefault="00C43D32" w:rsidP="00DC3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FE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48" w:type="dxa"/>
          </w:tcPr>
          <w:p w:rsidR="00C43D32" w:rsidRPr="00680140" w:rsidRDefault="00C43D32" w:rsidP="00DC3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 xml:space="preserve">Доля учащихся, сдавших ЕГЭ по выбору по естественнонаучным дисциплинам </w:t>
            </w:r>
            <w:r w:rsidRPr="00680140">
              <w:rPr>
                <w:rFonts w:ascii="Times New Roman" w:hAnsi="Times New Roman"/>
                <w:i/>
                <w:sz w:val="24"/>
                <w:szCs w:val="24"/>
              </w:rPr>
              <w:t>(физика, химия, биология)</w:t>
            </w:r>
          </w:p>
        </w:tc>
        <w:tc>
          <w:tcPr>
            <w:tcW w:w="4156" w:type="dxa"/>
          </w:tcPr>
          <w:p w:rsidR="00C43D32" w:rsidRPr="00680140" w:rsidRDefault="00C43D32" w:rsidP="00DC332D">
            <w:pPr>
              <w:pStyle w:val="af0"/>
              <w:spacing w:after="0"/>
              <w:ind w:firstLine="33"/>
            </w:pPr>
            <w:r w:rsidRPr="00680140">
              <w:t>до 20 % выпускников;</w:t>
            </w:r>
          </w:p>
          <w:p w:rsidR="00C43D32" w:rsidRPr="00680140" w:rsidRDefault="00C43D32" w:rsidP="00DC332D">
            <w:pPr>
              <w:pStyle w:val="af0"/>
              <w:spacing w:after="0"/>
              <w:ind w:firstLine="33"/>
            </w:pPr>
            <w:r w:rsidRPr="00680140">
              <w:t>21 % – 49 % выпускников;</w:t>
            </w:r>
          </w:p>
          <w:p w:rsidR="00C43D32" w:rsidRPr="00680140" w:rsidRDefault="00C43D32" w:rsidP="00DC332D">
            <w:pPr>
              <w:pStyle w:val="af0"/>
              <w:spacing w:after="0"/>
              <w:ind w:firstLine="33"/>
            </w:pPr>
            <w:r w:rsidRPr="00680140">
              <w:t>50 % – 79 % выпускников;</w:t>
            </w:r>
          </w:p>
          <w:p w:rsidR="00C43D32" w:rsidRPr="00680140" w:rsidRDefault="00C43D32" w:rsidP="00DC332D">
            <w:pPr>
              <w:pStyle w:val="af0"/>
              <w:spacing w:after="0"/>
              <w:ind w:firstLine="33"/>
            </w:pPr>
            <w:r w:rsidRPr="00680140">
              <w:t>более 80 % выпускников</w:t>
            </w:r>
          </w:p>
        </w:tc>
        <w:tc>
          <w:tcPr>
            <w:tcW w:w="1440" w:type="dxa"/>
          </w:tcPr>
          <w:p w:rsidR="00C43D32" w:rsidRPr="00680140" w:rsidRDefault="00C43D32" w:rsidP="00DC3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680140" w:rsidRDefault="00C43D32" w:rsidP="00DC3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680140" w:rsidRDefault="00C43D32" w:rsidP="00DC3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C43D32" w:rsidRPr="00680140" w:rsidRDefault="00C43D32" w:rsidP="00DC3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C43D32" w:rsidRPr="00680140" w:rsidTr="00B048E3">
        <w:tc>
          <w:tcPr>
            <w:tcW w:w="680" w:type="dxa"/>
          </w:tcPr>
          <w:p w:rsidR="00C43D32" w:rsidRPr="00680140" w:rsidRDefault="00C43D32" w:rsidP="00DC3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48" w:type="dxa"/>
          </w:tcPr>
          <w:p w:rsidR="00C43D32" w:rsidRPr="00680140" w:rsidRDefault="00C43D32" w:rsidP="00DC3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 xml:space="preserve">Доля обучающихся, сдавших  ЕГЭ </w:t>
            </w:r>
            <w:r w:rsidRPr="00680140">
              <w:rPr>
                <w:rFonts w:ascii="Times New Roman" w:hAnsi="Times New Roman"/>
                <w:i/>
                <w:sz w:val="24"/>
                <w:szCs w:val="24"/>
              </w:rPr>
              <w:t>(по выбору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 xml:space="preserve">) в соответствии с </w:t>
            </w:r>
            <w:r w:rsidRPr="00680140">
              <w:rPr>
                <w:rFonts w:ascii="Times New Roman" w:hAnsi="Times New Roman"/>
                <w:sz w:val="24"/>
                <w:szCs w:val="24"/>
              </w:rPr>
              <w:lastRenderedPageBreak/>
              <w:t>профилем обучения</w:t>
            </w:r>
          </w:p>
        </w:tc>
        <w:tc>
          <w:tcPr>
            <w:tcW w:w="4156" w:type="dxa"/>
          </w:tcPr>
          <w:p w:rsidR="00C43D32" w:rsidRPr="00680140" w:rsidRDefault="00C43D32" w:rsidP="00DC332D">
            <w:pPr>
              <w:pStyle w:val="af0"/>
              <w:spacing w:after="0"/>
              <w:ind w:firstLine="33"/>
            </w:pPr>
            <w:r w:rsidRPr="00680140">
              <w:lastRenderedPageBreak/>
              <w:t>до 20 % выпускников;</w:t>
            </w:r>
          </w:p>
          <w:p w:rsidR="00C43D32" w:rsidRPr="00680140" w:rsidRDefault="00C43D32" w:rsidP="00DC332D">
            <w:pPr>
              <w:pStyle w:val="af0"/>
              <w:spacing w:after="0"/>
              <w:ind w:firstLine="33"/>
            </w:pPr>
            <w:r w:rsidRPr="00680140">
              <w:t>21 % – 49 % выпускников;</w:t>
            </w:r>
          </w:p>
          <w:p w:rsidR="00C43D32" w:rsidRPr="00680140" w:rsidRDefault="00C43D32" w:rsidP="00DC332D">
            <w:pPr>
              <w:pStyle w:val="af0"/>
              <w:spacing w:after="0"/>
              <w:ind w:firstLine="33"/>
            </w:pPr>
            <w:r w:rsidRPr="00680140">
              <w:lastRenderedPageBreak/>
              <w:t>50 % – 79 % выпускников;</w:t>
            </w:r>
          </w:p>
          <w:p w:rsidR="00C43D32" w:rsidRPr="00680140" w:rsidRDefault="00C43D32" w:rsidP="00DC332D">
            <w:pPr>
              <w:pStyle w:val="af0"/>
              <w:spacing w:after="0"/>
              <w:ind w:firstLine="33"/>
            </w:pPr>
            <w:r w:rsidRPr="00680140">
              <w:t>более 80 % выпускников</w:t>
            </w:r>
          </w:p>
        </w:tc>
        <w:tc>
          <w:tcPr>
            <w:tcW w:w="1440" w:type="dxa"/>
          </w:tcPr>
          <w:p w:rsidR="00C43D32" w:rsidRPr="00680140" w:rsidRDefault="00C43D32" w:rsidP="00DC3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lastRenderedPageBreak/>
              <w:t>1 балл</w:t>
            </w:r>
          </w:p>
          <w:p w:rsidR="00C43D32" w:rsidRPr="00680140" w:rsidRDefault="00C43D32" w:rsidP="00DC3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680140" w:rsidRDefault="00C43D32" w:rsidP="00DC3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lastRenderedPageBreak/>
              <w:t>3 балла</w:t>
            </w:r>
          </w:p>
          <w:p w:rsidR="00C43D32" w:rsidRPr="00680140" w:rsidRDefault="00C43D32" w:rsidP="00DC3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C43D32" w:rsidRPr="00680140" w:rsidTr="00B048E3">
        <w:tc>
          <w:tcPr>
            <w:tcW w:w="680" w:type="dxa"/>
          </w:tcPr>
          <w:p w:rsidR="00C43D32" w:rsidRPr="00680140" w:rsidRDefault="00C43D32" w:rsidP="00DC3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748" w:type="dxa"/>
          </w:tcPr>
          <w:p w:rsidR="00C43D32" w:rsidRPr="00680140" w:rsidRDefault="00C43D32" w:rsidP="00DC3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Средний тестовый балл результ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тов ЕГЭ учащихся по профил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ь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ным предметам</w:t>
            </w:r>
          </w:p>
        </w:tc>
        <w:tc>
          <w:tcPr>
            <w:tcW w:w="4156" w:type="dxa"/>
          </w:tcPr>
          <w:p w:rsidR="00C43D32" w:rsidRPr="00680140" w:rsidRDefault="00C43D32" w:rsidP="00DC332D">
            <w:pPr>
              <w:pStyle w:val="af0"/>
              <w:spacing w:after="0"/>
              <w:ind w:firstLine="33"/>
            </w:pPr>
            <w:r w:rsidRPr="00680140">
              <w:t xml:space="preserve">на уровне </w:t>
            </w:r>
            <w:proofErr w:type="spellStart"/>
            <w:r w:rsidRPr="00680140">
              <w:t>среднекраевого</w:t>
            </w:r>
            <w:proofErr w:type="spellEnd"/>
            <w:r w:rsidRPr="00680140">
              <w:t xml:space="preserve"> знач</w:t>
            </w:r>
            <w:r w:rsidRPr="00680140">
              <w:t>е</w:t>
            </w:r>
            <w:r w:rsidRPr="00680140">
              <w:t>ния;</w:t>
            </w:r>
          </w:p>
          <w:p w:rsidR="00C43D32" w:rsidRPr="00680140" w:rsidRDefault="00C43D32" w:rsidP="00DC332D">
            <w:pPr>
              <w:pStyle w:val="af0"/>
              <w:spacing w:after="0"/>
              <w:ind w:firstLine="33"/>
            </w:pPr>
            <w:r w:rsidRPr="00680140">
              <w:t xml:space="preserve">выше </w:t>
            </w:r>
            <w:proofErr w:type="spellStart"/>
            <w:r w:rsidRPr="00680140">
              <w:t>среднекраевого</w:t>
            </w:r>
            <w:proofErr w:type="spellEnd"/>
            <w:r w:rsidRPr="00680140">
              <w:t xml:space="preserve"> значения</w:t>
            </w:r>
          </w:p>
        </w:tc>
        <w:tc>
          <w:tcPr>
            <w:tcW w:w="1440" w:type="dxa"/>
          </w:tcPr>
          <w:p w:rsidR="00C43D32" w:rsidRPr="00680140" w:rsidRDefault="00C43D32" w:rsidP="00DC3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DC3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680140" w:rsidRDefault="00C43D32" w:rsidP="00DC3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C43D32" w:rsidRPr="00680140" w:rsidTr="00B048E3">
        <w:tc>
          <w:tcPr>
            <w:tcW w:w="10024" w:type="dxa"/>
            <w:gridSpan w:val="4"/>
          </w:tcPr>
          <w:p w:rsidR="00C43D32" w:rsidRPr="00680140" w:rsidRDefault="00C43D32" w:rsidP="008C14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014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</w:t>
            </w:r>
            <w:r w:rsidRPr="00680140">
              <w:rPr>
                <w:rFonts w:ascii="Times New Roman" w:hAnsi="Times New Roman"/>
                <w:b/>
                <w:i/>
                <w:sz w:val="24"/>
                <w:szCs w:val="24"/>
              </w:rPr>
              <w:t>. Снижение доли обучающихся, не прошедших государственную</w:t>
            </w:r>
          </w:p>
          <w:p w:rsidR="00C43D32" w:rsidRPr="00680140" w:rsidRDefault="00C43D32" w:rsidP="008C14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01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итоговую аттестацию</w:t>
            </w:r>
          </w:p>
        </w:tc>
      </w:tr>
      <w:tr w:rsidR="00C43D32" w:rsidRPr="00680140" w:rsidTr="00B048E3">
        <w:tc>
          <w:tcPr>
            <w:tcW w:w="680" w:type="dxa"/>
          </w:tcPr>
          <w:p w:rsidR="00C43D32" w:rsidRPr="00680140" w:rsidRDefault="00C43D32" w:rsidP="00761CF3">
            <w:pPr>
              <w:pStyle w:val="1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48" w:type="dxa"/>
          </w:tcPr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Доля обучающихся, прошедших государственную итоговую атт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стацию по всем предметам</w:t>
            </w:r>
          </w:p>
        </w:tc>
        <w:tc>
          <w:tcPr>
            <w:tcW w:w="4156" w:type="dxa"/>
          </w:tcPr>
          <w:p w:rsidR="00C43D32" w:rsidRPr="00680140" w:rsidRDefault="00C43D32" w:rsidP="00761CF3">
            <w:pPr>
              <w:pStyle w:val="af0"/>
              <w:spacing w:after="0"/>
              <w:ind w:left="0"/>
              <w:jc w:val="both"/>
            </w:pPr>
            <w:r w:rsidRPr="00680140">
              <w:t>100 %</w:t>
            </w:r>
          </w:p>
        </w:tc>
        <w:tc>
          <w:tcPr>
            <w:tcW w:w="1440" w:type="dxa"/>
          </w:tcPr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C43D32" w:rsidRPr="00680140" w:rsidTr="00B048E3">
        <w:tc>
          <w:tcPr>
            <w:tcW w:w="680" w:type="dxa"/>
          </w:tcPr>
          <w:p w:rsidR="00C43D32" w:rsidRPr="00680140" w:rsidRDefault="00C43D32" w:rsidP="00761CF3">
            <w:pPr>
              <w:pStyle w:val="1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48" w:type="dxa"/>
          </w:tcPr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Доля обучающихся, прошедших государственную итоговую атт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стацию по обязательным предм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там</w:t>
            </w:r>
          </w:p>
        </w:tc>
        <w:tc>
          <w:tcPr>
            <w:tcW w:w="4156" w:type="dxa"/>
          </w:tcPr>
          <w:p w:rsidR="00C43D32" w:rsidRPr="00680140" w:rsidRDefault="00C43D32" w:rsidP="00761CF3">
            <w:pPr>
              <w:pStyle w:val="af0"/>
              <w:spacing w:after="0"/>
              <w:ind w:left="0"/>
              <w:jc w:val="both"/>
            </w:pPr>
            <w:r w:rsidRPr="00680140">
              <w:t>100 %</w:t>
            </w:r>
          </w:p>
        </w:tc>
        <w:tc>
          <w:tcPr>
            <w:tcW w:w="1440" w:type="dxa"/>
          </w:tcPr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C43D32" w:rsidRPr="00680140" w:rsidTr="00B048E3">
        <w:tc>
          <w:tcPr>
            <w:tcW w:w="680" w:type="dxa"/>
          </w:tcPr>
          <w:p w:rsidR="00C43D32" w:rsidRPr="00680140" w:rsidRDefault="00C43D32" w:rsidP="00761CF3">
            <w:pPr>
              <w:pStyle w:val="1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140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748" w:type="dxa"/>
          </w:tcPr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Доля обучающихся, прошедших государственную итоговую атт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стацию по профильным предм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там</w:t>
            </w:r>
          </w:p>
        </w:tc>
        <w:tc>
          <w:tcPr>
            <w:tcW w:w="4156" w:type="dxa"/>
          </w:tcPr>
          <w:p w:rsidR="00C43D32" w:rsidRPr="00680140" w:rsidRDefault="00C43D32" w:rsidP="00761CF3">
            <w:pPr>
              <w:pStyle w:val="af0"/>
              <w:spacing w:after="0"/>
              <w:ind w:left="0"/>
              <w:jc w:val="both"/>
            </w:pPr>
            <w:r w:rsidRPr="00680140">
              <w:t>100 %</w:t>
            </w:r>
          </w:p>
        </w:tc>
        <w:tc>
          <w:tcPr>
            <w:tcW w:w="1440" w:type="dxa"/>
          </w:tcPr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C43D32" w:rsidRPr="00680140" w:rsidTr="00B048E3">
        <w:tc>
          <w:tcPr>
            <w:tcW w:w="10024" w:type="dxa"/>
            <w:gridSpan w:val="4"/>
          </w:tcPr>
          <w:p w:rsidR="00C43D32" w:rsidRPr="00680140" w:rsidRDefault="00C43D32" w:rsidP="0076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VII</w:t>
            </w:r>
            <w:r w:rsidRPr="006801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.Положительная динамика доли старшеклассников (10-11 классы), обучающихся по </w:t>
            </w:r>
            <w:proofErr w:type="spellStart"/>
            <w:r w:rsidRPr="00680140">
              <w:rPr>
                <w:rFonts w:ascii="Times New Roman" w:hAnsi="Times New Roman"/>
                <w:b/>
                <w:i/>
                <w:sz w:val="24"/>
                <w:szCs w:val="24"/>
              </w:rPr>
              <w:t>предпрофильным</w:t>
            </w:r>
            <w:proofErr w:type="spellEnd"/>
            <w:r w:rsidRPr="006801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профильным образовательным программам, а также по образов</w:t>
            </w:r>
            <w:r w:rsidRPr="00680140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680140">
              <w:rPr>
                <w:rFonts w:ascii="Times New Roman" w:hAnsi="Times New Roman"/>
                <w:b/>
                <w:i/>
                <w:sz w:val="24"/>
                <w:szCs w:val="24"/>
              </w:rPr>
              <w:t>тельным программам углубленным изучением отдельных предметов</w:t>
            </w:r>
          </w:p>
        </w:tc>
      </w:tr>
      <w:tr w:rsidR="00C43D32" w:rsidRPr="00680140" w:rsidTr="00B048E3">
        <w:tc>
          <w:tcPr>
            <w:tcW w:w="680" w:type="dxa"/>
          </w:tcPr>
          <w:p w:rsidR="00C43D32" w:rsidRPr="00680140" w:rsidRDefault="00C43D32" w:rsidP="00761CF3">
            <w:pPr>
              <w:pStyle w:val="1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140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748" w:type="dxa"/>
          </w:tcPr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Доля старшеклассников (10-11 классы) общеобразовательной о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р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ганизации, обучающихся по пр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фильным образовательным пр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граммам</w:t>
            </w:r>
          </w:p>
        </w:tc>
        <w:tc>
          <w:tcPr>
            <w:tcW w:w="4156" w:type="dxa"/>
          </w:tcPr>
          <w:p w:rsidR="00C43D32" w:rsidRPr="00680140" w:rsidRDefault="00C43D32" w:rsidP="00761CF3">
            <w:pPr>
              <w:pStyle w:val="af0"/>
              <w:spacing w:after="0"/>
              <w:ind w:left="0"/>
              <w:jc w:val="both"/>
            </w:pPr>
            <w:r w:rsidRPr="00680140">
              <w:t>положительная динамика по сравн</w:t>
            </w:r>
            <w:r w:rsidRPr="00680140">
              <w:t>е</w:t>
            </w:r>
            <w:r w:rsidRPr="00680140">
              <w:t>нию с предыдущим периодом;</w:t>
            </w:r>
          </w:p>
          <w:p w:rsidR="00C43D32" w:rsidRPr="00680140" w:rsidRDefault="00C43D32" w:rsidP="00761CF3">
            <w:pPr>
              <w:pStyle w:val="af0"/>
              <w:spacing w:after="0"/>
              <w:ind w:left="0"/>
              <w:jc w:val="both"/>
            </w:pPr>
            <w:r w:rsidRPr="00680140">
              <w:t>достижение сре</w:t>
            </w:r>
            <w:r>
              <w:t>днего показателя по району (29,5</w:t>
            </w:r>
            <w:r w:rsidRPr="00680140">
              <w:t xml:space="preserve"> %);</w:t>
            </w:r>
          </w:p>
          <w:p w:rsidR="00C43D32" w:rsidRPr="00680140" w:rsidRDefault="00C43D32" w:rsidP="00761CF3">
            <w:pPr>
              <w:pStyle w:val="af0"/>
              <w:spacing w:after="0"/>
              <w:ind w:left="0"/>
              <w:jc w:val="both"/>
            </w:pPr>
            <w:r w:rsidRPr="00680140">
              <w:t xml:space="preserve">достижение </w:t>
            </w:r>
            <w:proofErr w:type="spellStart"/>
            <w:r w:rsidRPr="00680140">
              <w:t>среднекраевого</w:t>
            </w:r>
            <w:proofErr w:type="spellEnd"/>
            <w:r w:rsidRPr="00680140">
              <w:t xml:space="preserve"> показат</w:t>
            </w:r>
            <w:r w:rsidRPr="00680140">
              <w:t>е</w:t>
            </w:r>
            <w:r w:rsidRPr="00680140">
              <w:t>ля;</w:t>
            </w:r>
          </w:p>
          <w:p w:rsidR="00C43D32" w:rsidRPr="00680140" w:rsidRDefault="00C43D32" w:rsidP="00761CF3">
            <w:pPr>
              <w:pStyle w:val="af0"/>
              <w:spacing w:after="0"/>
              <w:ind w:left="0"/>
              <w:jc w:val="both"/>
            </w:pPr>
            <w:r w:rsidRPr="00680140">
              <w:t xml:space="preserve">превышение </w:t>
            </w:r>
            <w:proofErr w:type="spellStart"/>
            <w:r w:rsidRPr="00680140">
              <w:t>среднекраевого</w:t>
            </w:r>
            <w:proofErr w:type="spellEnd"/>
            <w:r w:rsidRPr="00680140">
              <w:t xml:space="preserve"> показ</w:t>
            </w:r>
            <w:r w:rsidRPr="00680140">
              <w:t>а</w:t>
            </w:r>
            <w:r w:rsidRPr="00680140">
              <w:t xml:space="preserve">теля </w:t>
            </w:r>
          </w:p>
        </w:tc>
        <w:tc>
          <w:tcPr>
            <w:tcW w:w="1440" w:type="dxa"/>
          </w:tcPr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C43D32" w:rsidRPr="00680140" w:rsidTr="00B048E3">
        <w:tc>
          <w:tcPr>
            <w:tcW w:w="680" w:type="dxa"/>
          </w:tcPr>
          <w:p w:rsidR="00C43D32" w:rsidRPr="00680140" w:rsidRDefault="00C43D32" w:rsidP="00761CF3">
            <w:pPr>
              <w:pStyle w:val="1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140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748" w:type="dxa"/>
          </w:tcPr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Доля обучающихся, сдавших ЕГЭ (по выбору) в соответствии с профилем обучения</w:t>
            </w:r>
          </w:p>
        </w:tc>
        <w:tc>
          <w:tcPr>
            <w:tcW w:w="4156" w:type="dxa"/>
          </w:tcPr>
          <w:p w:rsidR="00C43D32" w:rsidRPr="00680140" w:rsidRDefault="00C43D32" w:rsidP="00761CF3">
            <w:pPr>
              <w:pStyle w:val="af0"/>
              <w:spacing w:after="0"/>
              <w:ind w:left="0"/>
              <w:jc w:val="both"/>
            </w:pPr>
            <w:r w:rsidRPr="00680140">
              <w:t>до  20%  выпускников;</w:t>
            </w:r>
          </w:p>
          <w:p w:rsidR="00C43D32" w:rsidRPr="00680140" w:rsidRDefault="00C43D32" w:rsidP="00761CF3">
            <w:pPr>
              <w:pStyle w:val="af0"/>
              <w:spacing w:after="0"/>
              <w:ind w:left="0"/>
              <w:jc w:val="both"/>
            </w:pPr>
            <w:r w:rsidRPr="00680140">
              <w:t xml:space="preserve">21%-49% выпускников; </w:t>
            </w:r>
          </w:p>
          <w:p w:rsidR="00C43D32" w:rsidRPr="00680140" w:rsidRDefault="00C43D32" w:rsidP="00761CF3">
            <w:pPr>
              <w:pStyle w:val="af0"/>
              <w:spacing w:after="0"/>
              <w:ind w:left="0"/>
              <w:jc w:val="both"/>
            </w:pPr>
            <w:r w:rsidRPr="00680140">
              <w:t xml:space="preserve">50%-79% выпускников;  </w:t>
            </w:r>
          </w:p>
          <w:p w:rsidR="00C43D32" w:rsidRPr="00680140" w:rsidRDefault="00C43D32" w:rsidP="00761CF3">
            <w:pPr>
              <w:pStyle w:val="af0"/>
              <w:spacing w:after="0"/>
              <w:ind w:left="0"/>
              <w:jc w:val="both"/>
            </w:pPr>
            <w:r w:rsidRPr="00680140">
              <w:t xml:space="preserve">более 80% выпускников             </w:t>
            </w:r>
          </w:p>
        </w:tc>
        <w:tc>
          <w:tcPr>
            <w:tcW w:w="1440" w:type="dxa"/>
          </w:tcPr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1 балл                2 балла</w:t>
            </w: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3 балл</w:t>
            </w: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C43D32" w:rsidRPr="00680140" w:rsidTr="00B048E3">
        <w:tc>
          <w:tcPr>
            <w:tcW w:w="680" w:type="dxa"/>
          </w:tcPr>
          <w:p w:rsidR="00C43D32" w:rsidRPr="00680140" w:rsidRDefault="00C43D32" w:rsidP="00761CF3">
            <w:pPr>
              <w:pStyle w:val="1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140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748" w:type="dxa"/>
          </w:tcPr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Участие общеобразовательной организации в развитии сетевых форм взаимодействия (например: сетевое профильное, углублённое обучение, проведение лаборато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р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ных и практических работ по ф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и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зике, химии, биологии, провед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 xml:space="preserve">ние консультаций, </w:t>
            </w:r>
            <w:r w:rsidRPr="006801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56" w:type="dxa"/>
          </w:tcPr>
          <w:p w:rsidR="00C43D32" w:rsidRPr="00680140" w:rsidRDefault="00C43D32" w:rsidP="00761CF3">
            <w:pPr>
              <w:pStyle w:val="af0"/>
              <w:spacing w:after="0"/>
              <w:ind w:left="0"/>
              <w:jc w:val="both"/>
            </w:pPr>
            <w:r w:rsidRPr="00680140">
              <w:t>Организация и проведение занятий с учащимися других образовательных организаций:</w:t>
            </w:r>
          </w:p>
          <w:p w:rsidR="00C43D32" w:rsidRPr="00680140" w:rsidRDefault="00C43D32" w:rsidP="00761CF3">
            <w:pPr>
              <w:pStyle w:val="af0"/>
              <w:spacing w:after="0"/>
              <w:ind w:left="0"/>
              <w:jc w:val="both"/>
            </w:pPr>
            <w:r w:rsidRPr="00680140">
              <w:t>1 организация;</w:t>
            </w:r>
          </w:p>
          <w:p w:rsidR="00C43D32" w:rsidRPr="00680140" w:rsidRDefault="00C43D32" w:rsidP="00761CF3">
            <w:pPr>
              <w:pStyle w:val="af0"/>
              <w:spacing w:after="0"/>
              <w:ind w:left="0"/>
              <w:jc w:val="both"/>
            </w:pPr>
            <w:r w:rsidRPr="00680140">
              <w:t>2 организации;</w:t>
            </w:r>
          </w:p>
          <w:p w:rsidR="00C43D32" w:rsidRPr="00680140" w:rsidRDefault="00C43D32" w:rsidP="00761CF3">
            <w:pPr>
              <w:pStyle w:val="af0"/>
              <w:spacing w:after="0"/>
              <w:ind w:left="0"/>
              <w:jc w:val="both"/>
            </w:pPr>
            <w:r w:rsidRPr="00680140">
              <w:t>3 и более организаций.</w:t>
            </w:r>
          </w:p>
          <w:p w:rsidR="00C43D32" w:rsidRPr="00680140" w:rsidRDefault="00C43D32" w:rsidP="00761CF3">
            <w:pPr>
              <w:pStyle w:val="af0"/>
              <w:spacing w:after="0"/>
              <w:ind w:left="0"/>
              <w:jc w:val="both"/>
            </w:pPr>
          </w:p>
        </w:tc>
        <w:tc>
          <w:tcPr>
            <w:tcW w:w="1440" w:type="dxa"/>
          </w:tcPr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 xml:space="preserve">2 балл 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C43D32" w:rsidRPr="00680140" w:rsidTr="00B048E3">
        <w:tc>
          <w:tcPr>
            <w:tcW w:w="680" w:type="dxa"/>
          </w:tcPr>
          <w:p w:rsidR="00C43D32" w:rsidRPr="00680140" w:rsidRDefault="00C43D32" w:rsidP="00761CF3">
            <w:pPr>
              <w:pStyle w:val="1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48" w:type="dxa"/>
          </w:tcPr>
          <w:p w:rsidR="00C43D32" w:rsidRPr="00680140" w:rsidRDefault="00C43D32" w:rsidP="00EC5CB1">
            <w:pPr>
              <w:pStyle w:val="af0"/>
              <w:ind w:left="0" w:firstLine="40"/>
            </w:pPr>
            <w:r w:rsidRPr="00680140">
              <w:t>Доля школьников общеобразов</w:t>
            </w:r>
            <w:r w:rsidRPr="00680140">
              <w:t>а</w:t>
            </w:r>
            <w:r w:rsidRPr="00680140">
              <w:t>тельной организации, обуча</w:t>
            </w:r>
            <w:r w:rsidRPr="00680140">
              <w:t>ю</w:t>
            </w:r>
            <w:r w:rsidRPr="00680140">
              <w:t xml:space="preserve">щихся по </w:t>
            </w:r>
            <w:proofErr w:type="spellStart"/>
            <w:r w:rsidRPr="00680140">
              <w:t>предпрофильным</w:t>
            </w:r>
            <w:proofErr w:type="spellEnd"/>
            <w:r w:rsidRPr="00680140">
              <w:t xml:space="preserve"> обр</w:t>
            </w:r>
            <w:r w:rsidRPr="00680140">
              <w:t>а</w:t>
            </w:r>
            <w:r w:rsidRPr="00680140">
              <w:t>зовательным программам</w:t>
            </w:r>
          </w:p>
        </w:tc>
        <w:tc>
          <w:tcPr>
            <w:tcW w:w="4156" w:type="dxa"/>
          </w:tcPr>
          <w:p w:rsidR="00C43D32" w:rsidRPr="00680140" w:rsidRDefault="00C43D32" w:rsidP="00EC5CB1">
            <w:pPr>
              <w:pStyle w:val="af0"/>
              <w:spacing w:after="0"/>
              <w:ind w:left="0"/>
            </w:pPr>
            <w:r w:rsidRPr="00680140">
              <w:t>положительная динамика по сравн</w:t>
            </w:r>
            <w:r w:rsidRPr="00680140">
              <w:t>е</w:t>
            </w:r>
            <w:r w:rsidRPr="00680140">
              <w:t>нию с предыдущим периодом;</w:t>
            </w:r>
          </w:p>
          <w:p w:rsidR="00C43D32" w:rsidRPr="00680140" w:rsidRDefault="00C43D32" w:rsidP="00EC5CB1">
            <w:pPr>
              <w:pStyle w:val="af0"/>
              <w:spacing w:after="0"/>
              <w:ind w:left="0"/>
            </w:pPr>
            <w:r w:rsidRPr="00680140">
              <w:t>достижение среднего показателя по муниципальному району/городскому округу;</w:t>
            </w:r>
          </w:p>
          <w:p w:rsidR="00C43D32" w:rsidRPr="00680140" w:rsidRDefault="00C43D32" w:rsidP="00EC5CB1">
            <w:pPr>
              <w:pStyle w:val="af0"/>
              <w:spacing w:after="0"/>
              <w:ind w:left="0"/>
            </w:pPr>
            <w:r w:rsidRPr="00680140">
              <w:t xml:space="preserve">достижение </w:t>
            </w:r>
            <w:proofErr w:type="spellStart"/>
            <w:r w:rsidRPr="00680140">
              <w:t>среднекраевого</w:t>
            </w:r>
            <w:proofErr w:type="spellEnd"/>
            <w:r w:rsidRPr="00680140">
              <w:t xml:space="preserve"> показат</w:t>
            </w:r>
            <w:r w:rsidRPr="00680140">
              <w:t>е</w:t>
            </w:r>
            <w:r w:rsidRPr="00680140">
              <w:t>ля</w:t>
            </w:r>
          </w:p>
        </w:tc>
        <w:tc>
          <w:tcPr>
            <w:tcW w:w="1440" w:type="dxa"/>
          </w:tcPr>
          <w:p w:rsidR="00C43D32" w:rsidRPr="00680140" w:rsidRDefault="00C43D32" w:rsidP="00EC5CB1">
            <w:pPr>
              <w:spacing w:after="0" w:line="240" w:lineRule="auto"/>
              <w:rPr>
                <w:sz w:val="24"/>
                <w:szCs w:val="24"/>
              </w:rPr>
            </w:pPr>
          </w:p>
          <w:p w:rsidR="00C43D32" w:rsidRPr="00680140" w:rsidRDefault="00C43D32" w:rsidP="00EC5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680140" w:rsidRDefault="00C43D32" w:rsidP="00EC5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EC5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EC5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680140" w:rsidRDefault="00C43D32" w:rsidP="00EC5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EC5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C43D32" w:rsidRPr="00680140" w:rsidTr="00B048E3">
        <w:tc>
          <w:tcPr>
            <w:tcW w:w="680" w:type="dxa"/>
          </w:tcPr>
          <w:p w:rsidR="00C43D32" w:rsidRPr="00680140" w:rsidRDefault="00C43D32" w:rsidP="00761CF3">
            <w:pPr>
              <w:pStyle w:val="1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48" w:type="dxa"/>
          </w:tcPr>
          <w:p w:rsidR="00C43D32" w:rsidRPr="00680140" w:rsidRDefault="00C43D32" w:rsidP="00EC5CB1">
            <w:pPr>
              <w:pStyle w:val="af0"/>
              <w:spacing w:after="0"/>
              <w:ind w:left="0"/>
            </w:pPr>
            <w:r w:rsidRPr="00680140">
              <w:t>Доля школьников, обучающихся по образовательным программам с углубленным изучением о</w:t>
            </w:r>
            <w:r w:rsidRPr="00680140">
              <w:t>т</w:t>
            </w:r>
            <w:r w:rsidRPr="00680140">
              <w:t>дельных учебных предметов</w:t>
            </w:r>
          </w:p>
        </w:tc>
        <w:tc>
          <w:tcPr>
            <w:tcW w:w="4156" w:type="dxa"/>
          </w:tcPr>
          <w:p w:rsidR="00C43D32" w:rsidRPr="00680140" w:rsidRDefault="00C43D32" w:rsidP="00EC5CB1">
            <w:pPr>
              <w:pStyle w:val="af0"/>
              <w:spacing w:after="0"/>
              <w:ind w:left="88"/>
            </w:pPr>
            <w:r w:rsidRPr="00680140">
              <w:t>положительная динамика по сравн</w:t>
            </w:r>
            <w:r w:rsidRPr="00680140">
              <w:t>е</w:t>
            </w:r>
            <w:r w:rsidRPr="00680140">
              <w:t>нию с предыдущим периодом;</w:t>
            </w:r>
          </w:p>
          <w:p w:rsidR="00C43D32" w:rsidRPr="00680140" w:rsidRDefault="00C43D32" w:rsidP="00EC5CB1">
            <w:pPr>
              <w:pStyle w:val="af0"/>
              <w:spacing w:after="0"/>
              <w:ind w:left="88"/>
            </w:pPr>
            <w:r w:rsidRPr="00680140">
              <w:t>достижение среднего показателя по муниципальному району/городскому округу;</w:t>
            </w:r>
          </w:p>
          <w:p w:rsidR="00C43D32" w:rsidRPr="00680140" w:rsidRDefault="00C43D32" w:rsidP="00EC5CB1">
            <w:pPr>
              <w:pStyle w:val="af0"/>
              <w:spacing w:after="0"/>
              <w:ind w:left="88"/>
            </w:pPr>
            <w:r w:rsidRPr="00680140">
              <w:lastRenderedPageBreak/>
              <w:t xml:space="preserve">достижение </w:t>
            </w:r>
            <w:proofErr w:type="spellStart"/>
            <w:r w:rsidRPr="00680140">
              <w:t>среднекраевого</w:t>
            </w:r>
            <w:proofErr w:type="spellEnd"/>
            <w:r w:rsidRPr="00680140">
              <w:t xml:space="preserve"> показ</w:t>
            </w:r>
            <w:r w:rsidRPr="00680140">
              <w:t>а</w:t>
            </w:r>
            <w:r w:rsidRPr="00680140">
              <w:t>теля</w:t>
            </w:r>
          </w:p>
        </w:tc>
        <w:tc>
          <w:tcPr>
            <w:tcW w:w="1440" w:type="dxa"/>
          </w:tcPr>
          <w:p w:rsidR="00C43D32" w:rsidRPr="00680140" w:rsidRDefault="00C43D32" w:rsidP="00EC5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EC5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680140" w:rsidRDefault="00C43D32" w:rsidP="00EC5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EC5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EC5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680140" w:rsidRDefault="00C43D32" w:rsidP="00EC5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EC5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C43D32" w:rsidRPr="00680140" w:rsidTr="00B048E3">
        <w:tc>
          <w:tcPr>
            <w:tcW w:w="10024" w:type="dxa"/>
            <w:gridSpan w:val="4"/>
          </w:tcPr>
          <w:p w:rsidR="00C43D32" w:rsidRPr="00680140" w:rsidRDefault="00C43D32" w:rsidP="00021C10">
            <w:pPr>
              <w:tabs>
                <w:tab w:val="left" w:pos="0"/>
              </w:tabs>
              <w:spacing w:line="240" w:lineRule="exact"/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014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VIII. Положительная динамика доли школьников, участвовавших в региональном туре всероссийской олимпиады школьников (</w:t>
            </w:r>
            <w:proofErr w:type="spellStart"/>
            <w:r w:rsidRPr="00680140">
              <w:rPr>
                <w:rFonts w:ascii="Times New Roman" w:hAnsi="Times New Roman"/>
                <w:b/>
                <w:i/>
                <w:sz w:val="24"/>
                <w:szCs w:val="24"/>
              </w:rPr>
              <w:t>ВсОШ</w:t>
            </w:r>
            <w:proofErr w:type="spellEnd"/>
            <w:r w:rsidRPr="00680140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C43D32" w:rsidRPr="00680140" w:rsidTr="00B048E3">
        <w:tc>
          <w:tcPr>
            <w:tcW w:w="680" w:type="dxa"/>
          </w:tcPr>
          <w:p w:rsidR="00C43D32" w:rsidRPr="00680140" w:rsidRDefault="00C43D32" w:rsidP="00021C10">
            <w:pPr>
              <w:tabs>
                <w:tab w:val="left" w:pos="0"/>
              </w:tabs>
              <w:rPr>
                <w:rStyle w:val="150"/>
                <w:sz w:val="24"/>
                <w:szCs w:val="24"/>
              </w:rPr>
            </w:pPr>
            <w:r>
              <w:rPr>
                <w:rStyle w:val="150"/>
                <w:sz w:val="24"/>
                <w:szCs w:val="24"/>
              </w:rPr>
              <w:t>24</w:t>
            </w:r>
          </w:p>
        </w:tc>
        <w:tc>
          <w:tcPr>
            <w:tcW w:w="3748" w:type="dxa"/>
          </w:tcPr>
          <w:p w:rsidR="00C43D32" w:rsidRPr="00680140" w:rsidRDefault="00C43D32" w:rsidP="00021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Доля обучающихся по програ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м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мам общего образования, учас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т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вующих во всероссийской оли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м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пиаде школьников</w:t>
            </w:r>
          </w:p>
        </w:tc>
        <w:tc>
          <w:tcPr>
            <w:tcW w:w="4156" w:type="dxa"/>
          </w:tcPr>
          <w:p w:rsidR="00C43D32" w:rsidRPr="00680140" w:rsidRDefault="00C43D32" w:rsidP="00021C10">
            <w:pPr>
              <w:pStyle w:val="af0"/>
              <w:spacing w:after="0"/>
            </w:pPr>
            <w:r w:rsidRPr="00680140">
              <w:t>увеличение доли школьников, принявших участие в ВОШ:</w:t>
            </w:r>
          </w:p>
          <w:p w:rsidR="00C43D32" w:rsidRPr="00680140" w:rsidRDefault="00C43D32" w:rsidP="00021C10">
            <w:pPr>
              <w:pStyle w:val="af0"/>
              <w:spacing w:after="0"/>
            </w:pPr>
            <w:r w:rsidRPr="00680140">
              <w:t xml:space="preserve">     в муниципальном этапе;</w:t>
            </w:r>
          </w:p>
          <w:p w:rsidR="00C43D32" w:rsidRPr="00680140" w:rsidRDefault="00C43D32" w:rsidP="00021C10">
            <w:pPr>
              <w:pStyle w:val="af0"/>
              <w:spacing w:after="0"/>
            </w:pPr>
            <w:r w:rsidRPr="00680140">
              <w:t xml:space="preserve">     в региональном этапе;</w:t>
            </w:r>
          </w:p>
          <w:p w:rsidR="00C43D32" w:rsidRPr="00680140" w:rsidRDefault="00C43D32" w:rsidP="00021C10">
            <w:pPr>
              <w:pStyle w:val="af0"/>
              <w:spacing w:after="0"/>
            </w:pPr>
            <w:r w:rsidRPr="00680140">
              <w:t>увеличение доли школьников, ставших победителями и призер</w:t>
            </w:r>
            <w:r w:rsidRPr="00680140">
              <w:t>а</w:t>
            </w:r>
            <w:r w:rsidRPr="00680140">
              <w:t>ми  в ВОШ:</w:t>
            </w:r>
          </w:p>
          <w:p w:rsidR="00C43D32" w:rsidRPr="00680140" w:rsidRDefault="00C43D32" w:rsidP="00021C10">
            <w:pPr>
              <w:pStyle w:val="af0"/>
              <w:spacing w:after="0"/>
            </w:pPr>
            <w:r w:rsidRPr="00680140">
              <w:t xml:space="preserve">     в муниципальном этапе;</w:t>
            </w:r>
          </w:p>
          <w:p w:rsidR="00C43D32" w:rsidRPr="00680140" w:rsidRDefault="00C43D32" w:rsidP="00021C10">
            <w:pPr>
              <w:pStyle w:val="af0"/>
              <w:spacing w:after="0"/>
            </w:pPr>
            <w:r w:rsidRPr="00680140">
              <w:t xml:space="preserve">     в региональном этапе</w:t>
            </w:r>
          </w:p>
        </w:tc>
        <w:tc>
          <w:tcPr>
            <w:tcW w:w="1440" w:type="dxa"/>
          </w:tcPr>
          <w:p w:rsidR="00C43D32" w:rsidRPr="00680140" w:rsidRDefault="00C43D32" w:rsidP="00021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021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021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680140" w:rsidRDefault="00C43D32" w:rsidP="00021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C43D32" w:rsidRPr="00680140" w:rsidRDefault="00C43D32" w:rsidP="00021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021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021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021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680140" w:rsidRDefault="00C43D32" w:rsidP="00021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C43D32" w:rsidRPr="00680140" w:rsidTr="00B048E3">
        <w:tc>
          <w:tcPr>
            <w:tcW w:w="680" w:type="dxa"/>
          </w:tcPr>
          <w:p w:rsidR="00C43D32" w:rsidRPr="00680140" w:rsidRDefault="00C43D32" w:rsidP="00021C10">
            <w:pPr>
              <w:tabs>
                <w:tab w:val="left" w:pos="0"/>
              </w:tabs>
              <w:rPr>
                <w:rStyle w:val="150"/>
                <w:sz w:val="24"/>
                <w:szCs w:val="24"/>
              </w:rPr>
            </w:pPr>
            <w:r>
              <w:rPr>
                <w:rStyle w:val="150"/>
                <w:sz w:val="24"/>
                <w:szCs w:val="24"/>
              </w:rPr>
              <w:t>25</w:t>
            </w:r>
          </w:p>
        </w:tc>
        <w:tc>
          <w:tcPr>
            <w:tcW w:w="3748" w:type="dxa"/>
          </w:tcPr>
          <w:p w:rsidR="00C43D32" w:rsidRPr="00680140" w:rsidRDefault="00C43D32" w:rsidP="00021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Доля обучающихся по програ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м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мам общего образования, учас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т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вующих, победителей и призеров в олимпиадах и конкурсах  ра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з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личного уровня:</w:t>
            </w:r>
          </w:p>
          <w:p w:rsidR="00C43D32" w:rsidRPr="00680140" w:rsidRDefault="00C43D32" w:rsidP="00021C10">
            <w:pPr>
              <w:pStyle w:val="af0"/>
              <w:spacing w:after="0"/>
              <w:rPr>
                <w:spacing w:val="-4"/>
              </w:rPr>
            </w:pPr>
            <w:r w:rsidRPr="00680140">
              <w:rPr>
                <w:spacing w:val="-4"/>
              </w:rPr>
              <w:t>дистанционные конкурсы и м</w:t>
            </w:r>
            <w:r w:rsidRPr="00680140">
              <w:rPr>
                <w:spacing w:val="-4"/>
              </w:rPr>
              <w:t>а</w:t>
            </w:r>
            <w:r w:rsidRPr="00680140">
              <w:rPr>
                <w:spacing w:val="-4"/>
              </w:rPr>
              <w:t>рафоны по математике и ру</w:t>
            </w:r>
            <w:r w:rsidRPr="00680140">
              <w:rPr>
                <w:spacing w:val="-4"/>
              </w:rPr>
              <w:t>с</w:t>
            </w:r>
            <w:r w:rsidRPr="00680140">
              <w:rPr>
                <w:spacing w:val="-4"/>
              </w:rPr>
              <w:t>скому языку;</w:t>
            </w:r>
          </w:p>
          <w:p w:rsidR="00C43D32" w:rsidRPr="00680140" w:rsidRDefault="00C43D32" w:rsidP="00021C10">
            <w:pPr>
              <w:pStyle w:val="af0"/>
              <w:spacing w:after="0"/>
              <w:rPr>
                <w:spacing w:val="-4"/>
              </w:rPr>
            </w:pPr>
            <w:r w:rsidRPr="00680140">
              <w:rPr>
                <w:spacing w:val="-4"/>
              </w:rPr>
              <w:t>региональная историко-краевед-</w:t>
            </w:r>
            <w:proofErr w:type="spellStart"/>
            <w:r w:rsidRPr="00680140">
              <w:rPr>
                <w:spacing w:val="-4"/>
              </w:rPr>
              <w:t>ческая</w:t>
            </w:r>
            <w:proofErr w:type="spellEnd"/>
            <w:r w:rsidRPr="00680140">
              <w:rPr>
                <w:spacing w:val="-4"/>
              </w:rPr>
              <w:t xml:space="preserve"> конференция школьн</w:t>
            </w:r>
            <w:r w:rsidRPr="00680140">
              <w:rPr>
                <w:spacing w:val="-4"/>
              </w:rPr>
              <w:t>и</w:t>
            </w:r>
            <w:r w:rsidRPr="00680140">
              <w:rPr>
                <w:spacing w:val="-4"/>
              </w:rPr>
              <w:t>ков Алтайского края;</w:t>
            </w:r>
          </w:p>
          <w:p w:rsidR="00C43D32" w:rsidRPr="00680140" w:rsidRDefault="00C43D32" w:rsidP="00021C10">
            <w:pPr>
              <w:pStyle w:val="af0"/>
              <w:spacing w:after="0"/>
              <w:rPr>
                <w:spacing w:val="-4"/>
              </w:rPr>
            </w:pPr>
            <w:r w:rsidRPr="00680140">
              <w:rPr>
                <w:spacing w:val="-4"/>
              </w:rPr>
              <w:t>региональная олимпиада мла</w:t>
            </w:r>
            <w:r w:rsidRPr="00680140">
              <w:rPr>
                <w:spacing w:val="-4"/>
              </w:rPr>
              <w:t>д</w:t>
            </w:r>
            <w:r w:rsidRPr="00680140">
              <w:rPr>
                <w:spacing w:val="-4"/>
              </w:rPr>
              <w:t>ших школьников «Вместе – к успеху!»;</w:t>
            </w:r>
          </w:p>
          <w:p w:rsidR="00C43D32" w:rsidRPr="00680140" w:rsidRDefault="00C43D32" w:rsidP="00021C10">
            <w:pPr>
              <w:pStyle w:val="af0"/>
              <w:spacing w:after="0"/>
              <w:rPr>
                <w:spacing w:val="-4"/>
              </w:rPr>
            </w:pPr>
            <w:r w:rsidRPr="00680140">
              <w:rPr>
                <w:spacing w:val="-4"/>
              </w:rPr>
              <w:t>краевой химический турнир «Индиго»;</w:t>
            </w:r>
          </w:p>
          <w:p w:rsidR="00C43D32" w:rsidRPr="00680140" w:rsidRDefault="00C43D32" w:rsidP="00021C10">
            <w:pPr>
              <w:pStyle w:val="af0"/>
              <w:spacing w:after="0"/>
              <w:rPr>
                <w:spacing w:val="-4"/>
              </w:rPr>
            </w:pPr>
            <w:r w:rsidRPr="00680140">
              <w:rPr>
                <w:spacing w:val="-4"/>
              </w:rPr>
              <w:t>летние учебно-тренировочные сборы по физике, химии, мат</w:t>
            </w:r>
            <w:r w:rsidRPr="00680140">
              <w:rPr>
                <w:spacing w:val="-4"/>
              </w:rPr>
              <w:t>е</w:t>
            </w:r>
            <w:r w:rsidRPr="00680140">
              <w:rPr>
                <w:spacing w:val="-4"/>
              </w:rPr>
              <w:t>матике;</w:t>
            </w:r>
          </w:p>
          <w:p w:rsidR="00C43D32" w:rsidRPr="00680140" w:rsidRDefault="00C43D32" w:rsidP="00021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краевая олимпиада по робототе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х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нике;</w:t>
            </w:r>
          </w:p>
          <w:p w:rsidR="00C43D32" w:rsidRPr="00680140" w:rsidRDefault="00C43D32" w:rsidP="00021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краевой конкурс для одаренных школьников и молодежи «Буд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у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щее Алтая»;</w:t>
            </w:r>
          </w:p>
          <w:p w:rsidR="00C43D32" w:rsidRPr="00680140" w:rsidRDefault="00C43D32" w:rsidP="00021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краевая олимпиада школьников, обучающихся в объединениях д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полнительного образования эк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лого-биологической направле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н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ности;</w:t>
            </w:r>
          </w:p>
          <w:p w:rsidR="00C43D32" w:rsidRPr="00680140" w:rsidRDefault="00C43D32" w:rsidP="00021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региональный конкурс «ИКТО»;</w:t>
            </w:r>
          </w:p>
          <w:p w:rsidR="00C43D32" w:rsidRPr="00680140" w:rsidRDefault="00C43D32" w:rsidP="00021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краевой этап дельфийских игр;</w:t>
            </w:r>
          </w:p>
          <w:p w:rsidR="00C43D32" w:rsidRPr="00680140" w:rsidRDefault="00C43D32" w:rsidP="00021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краевой этап спортивных игр школьников «Президентские спор-</w:t>
            </w:r>
            <w:proofErr w:type="spellStart"/>
            <w:r w:rsidRPr="00680140">
              <w:rPr>
                <w:rFonts w:ascii="Times New Roman" w:hAnsi="Times New Roman"/>
                <w:sz w:val="24"/>
                <w:szCs w:val="24"/>
              </w:rPr>
              <w:t>тивные</w:t>
            </w:r>
            <w:proofErr w:type="spellEnd"/>
            <w:r w:rsidRPr="00680140">
              <w:rPr>
                <w:rFonts w:ascii="Times New Roman" w:hAnsi="Times New Roman"/>
                <w:sz w:val="24"/>
                <w:szCs w:val="24"/>
              </w:rPr>
              <w:t xml:space="preserve"> игры»;</w:t>
            </w:r>
          </w:p>
          <w:p w:rsidR="00C43D32" w:rsidRPr="00680140" w:rsidRDefault="00C43D32" w:rsidP="00021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краевой этап спортивных соре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в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нований школьников «През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и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дентские состязания»</w:t>
            </w:r>
          </w:p>
        </w:tc>
        <w:tc>
          <w:tcPr>
            <w:tcW w:w="4156" w:type="dxa"/>
          </w:tcPr>
          <w:p w:rsidR="00C43D32" w:rsidRPr="00680140" w:rsidRDefault="00C43D32" w:rsidP="00021C10">
            <w:pPr>
              <w:pStyle w:val="af0"/>
              <w:spacing w:after="0"/>
            </w:pPr>
            <w:r w:rsidRPr="00680140">
              <w:t>сохранение доли победителей и призеров в олимпиадах и конку</w:t>
            </w:r>
            <w:r w:rsidRPr="00680140">
              <w:t>р</w:t>
            </w:r>
            <w:r w:rsidRPr="00680140">
              <w:t>сах различного уровня по сравн</w:t>
            </w:r>
            <w:r w:rsidRPr="00680140">
              <w:t>е</w:t>
            </w:r>
            <w:r w:rsidRPr="00680140">
              <w:t>нию с предыдущим периодом;</w:t>
            </w:r>
          </w:p>
          <w:p w:rsidR="00C43D32" w:rsidRPr="00680140" w:rsidRDefault="00C43D32" w:rsidP="00021C10">
            <w:pPr>
              <w:pStyle w:val="af0"/>
              <w:spacing w:after="0"/>
            </w:pPr>
            <w:r w:rsidRPr="00680140">
              <w:t>увеличение доли участников в олимпиадах и конкурсах  разли</w:t>
            </w:r>
            <w:r w:rsidRPr="00680140">
              <w:t>ч</w:t>
            </w:r>
            <w:r w:rsidRPr="00680140">
              <w:t>ного уровня по сравнению с предыдущим периодом;</w:t>
            </w:r>
          </w:p>
          <w:p w:rsidR="00C43D32" w:rsidRPr="00680140" w:rsidRDefault="00C43D32" w:rsidP="00021C10">
            <w:pPr>
              <w:pStyle w:val="af0"/>
              <w:spacing w:after="0"/>
            </w:pPr>
            <w:r w:rsidRPr="00680140">
              <w:t>увеличение доли победителей и призеров в олимпиадах и конку</w:t>
            </w:r>
            <w:r w:rsidRPr="00680140">
              <w:t>р</w:t>
            </w:r>
            <w:r w:rsidRPr="00680140">
              <w:t>сах различного уровня по сравн</w:t>
            </w:r>
            <w:r w:rsidRPr="00680140">
              <w:t>е</w:t>
            </w:r>
            <w:r w:rsidRPr="00680140">
              <w:t>нию с предыдущим периодом на:</w:t>
            </w:r>
          </w:p>
          <w:p w:rsidR="00C43D32" w:rsidRPr="00680140" w:rsidRDefault="00C43D32" w:rsidP="00021C10">
            <w:pPr>
              <w:pStyle w:val="af0"/>
              <w:spacing w:after="0"/>
            </w:pPr>
            <w:r w:rsidRPr="00680140">
              <w:t xml:space="preserve">     до 40 %;</w:t>
            </w:r>
          </w:p>
          <w:p w:rsidR="00C43D32" w:rsidRPr="00680140" w:rsidRDefault="00C43D32" w:rsidP="00021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 xml:space="preserve">      41 % и более</w:t>
            </w:r>
          </w:p>
        </w:tc>
        <w:tc>
          <w:tcPr>
            <w:tcW w:w="1440" w:type="dxa"/>
          </w:tcPr>
          <w:p w:rsidR="00C43D32" w:rsidRPr="00680140" w:rsidRDefault="00C43D32" w:rsidP="00021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021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021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021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021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680140" w:rsidRDefault="00C43D32" w:rsidP="00021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021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021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021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680140" w:rsidRDefault="00C43D32" w:rsidP="00021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021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021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021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021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021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C43D32" w:rsidRPr="00680140" w:rsidRDefault="00C43D32" w:rsidP="00021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:rsidR="00C43D32" w:rsidRPr="00680140" w:rsidRDefault="00C43D32" w:rsidP="00021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D32" w:rsidRPr="00680140" w:rsidTr="00B048E3">
        <w:tc>
          <w:tcPr>
            <w:tcW w:w="10024" w:type="dxa"/>
            <w:gridSpan w:val="4"/>
          </w:tcPr>
          <w:p w:rsidR="00C43D32" w:rsidRPr="00680140" w:rsidRDefault="00C43D32" w:rsidP="00761C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014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IX</w:t>
            </w:r>
            <w:r w:rsidRPr="00680140">
              <w:rPr>
                <w:rFonts w:ascii="Times New Roman" w:hAnsi="Times New Roman"/>
                <w:b/>
                <w:i/>
                <w:sz w:val="24"/>
                <w:szCs w:val="24"/>
              </w:rPr>
              <w:t>. Развитие различных моделей сетевого взаимодействия</w:t>
            </w:r>
          </w:p>
        </w:tc>
      </w:tr>
      <w:tr w:rsidR="00C43D32" w:rsidRPr="00680140" w:rsidTr="00B048E3">
        <w:tc>
          <w:tcPr>
            <w:tcW w:w="680" w:type="dxa"/>
          </w:tcPr>
          <w:p w:rsidR="00C43D32" w:rsidRPr="00680140" w:rsidRDefault="00C43D32" w:rsidP="00761CF3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150"/>
                <w:rFonts w:ascii="Times New Roman" w:hAnsi="Times New Roman"/>
                <w:sz w:val="24"/>
                <w:szCs w:val="24"/>
              </w:rPr>
            </w:pPr>
            <w:r w:rsidRPr="00680140">
              <w:rPr>
                <w:rStyle w:val="150"/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Style w:val="150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48" w:type="dxa"/>
          </w:tcPr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6EF">
              <w:rPr>
                <w:rFonts w:ascii="Times New Roman" w:hAnsi="Times New Roman"/>
                <w:sz w:val="24"/>
                <w:szCs w:val="24"/>
              </w:rPr>
              <w:t>Организация взаимодействия о</w:t>
            </w:r>
            <w:r w:rsidRPr="00F806EF">
              <w:rPr>
                <w:rFonts w:ascii="Times New Roman" w:hAnsi="Times New Roman"/>
                <w:sz w:val="24"/>
                <w:szCs w:val="24"/>
              </w:rPr>
              <w:t>б</w:t>
            </w:r>
            <w:r w:rsidRPr="00F806EF">
              <w:rPr>
                <w:rFonts w:ascii="Times New Roman" w:hAnsi="Times New Roman"/>
                <w:sz w:val="24"/>
                <w:szCs w:val="24"/>
              </w:rPr>
              <w:t xml:space="preserve">щеобразовательной организации с </w:t>
            </w:r>
            <w:r w:rsidRPr="00F806EF">
              <w:rPr>
                <w:rFonts w:ascii="Times New Roman" w:hAnsi="Times New Roman"/>
                <w:sz w:val="24"/>
                <w:szCs w:val="24"/>
              </w:rPr>
              <w:lastRenderedPageBreak/>
              <w:t>дошкольными образовательными организациями, реализация пр</w:t>
            </w:r>
            <w:r w:rsidRPr="00F80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F806EF">
              <w:rPr>
                <w:rFonts w:ascii="Times New Roman" w:hAnsi="Times New Roman"/>
                <w:sz w:val="24"/>
                <w:szCs w:val="24"/>
              </w:rPr>
              <w:t>грамм дошкольного образования</w:t>
            </w:r>
          </w:p>
        </w:tc>
        <w:tc>
          <w:tcPr>
            <w:tcW w:w="4156" w:type="dxa"/>
          </w:tcPr>
          <w:p w:rsidR="00C43D32" w:rsidRPr="00F806EF" w:rsidRDefault="00C43D32" w:rsidP="00F806EF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6EF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общеобразовательная организация осуществляет взаимодействие с д</w:t>
            </w:r>
            <w:r w:rsidRPr="00F80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F806EF">
              <w:rPr>
                <w:rFonts w:ascii="Times New Roman" w:hAnsi="Times New Roman"/>
                <w:sz w:val="24"/>
                <w:szCs w:val="24"/>
              </w:rPr>
              <w:lastRenderedPageBreak/>
              <w:t>школьными организациями:</w:t>
            </w:r>
          </w:p>
          <w:p w:rsidR="00C43D32" w:rsidRPr="00F806EF" w:rsidRDefault="00C43D32" w:rsidP="00F806EF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6EF">
              <w:rPr>
                <w:rFonts w:ascii="Times New Roman" w:hAnsi="Times New Roman"/>
                <w:sz w:val="24"/>
                <w:szCs w:val="24"/>
              </w:rPr>
              <w:t>систематическое проведение со</w:t>
            </w:r>
            <w:r w:rsidRPr="00F806EF">
              <w:rPr>
                <w:rFonts w:ascii="Times New Roman" w:hAnsi="Times New Roman"/>
                <w:sz w:val="24"/>
                <w:szCs w:val="24"/>
              </w:rPr>
              <w:t>в</w:t>
            </w:r>
            <w:r w:rsidRPr="00F806EF">
              <w:rPr>
                <w:rFonts w:ascii="Times New Roman" w:hAnsi="Times New Roman"/>
                <w:sz w:val="24"/>
                <w:szCs w:val="24"/>
              </w:rPr>
              <w:t>местных методических мероприятий по вопросам преемственности;</w:t>
            </w:r>
          </w:p>
          <w:p w:rsidR="00C43D32" w:rsidRPr="00F806EF" w:rsidRDefault="00C43D32" w:rsidP="00F806EF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6EF">
              <w:rPr>
                <w:rFonts w:ascii="Times New Roman" w:hAnsi="Times New Roman"/>
                <w:sz w:val="24"/>
                <w:szCs w:val="24"/>
              </w:rPr>
              <w:t>проведение совместных мероприятий с дошкольниками (праздников, дней открытых дверей, концертов и др.);</w:t>
            </w:r>
          </w:p>
          <w:p w:rsidR="00C43D32" w:rsidRPr="00F806EF" w:rsidRDefault="00C43D32" w:rsidP="00F806EF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6EF">
              <w:rPr>
                <w:rFonts w:ascii="Times New Roman" w:hAnsi="Times New Roman"/>
                <w:sz w:val="24"/>
                <w:szCs w:val="24"/>
              </w:rPr>
              <w:t>проведение информационных мер</w:t>
            </w:r>
            <w:r w:rsidRPr="00F80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F806EF">
              <w:rPr>
                <w:rFonts w:ascii="Times New Roman" w:hAnsi="Times New Roman"/>
                <w:sz w:val="24"/>
                <w:szCs w:val="24"/>
              </w:rPr>
              <w:t>приятий (собраний, встреч и др.) для родителей воспитанников дошкол</w:t>
            </w:r>
            <w:r w:rsidRPr="00F806EF">
              <w:rPr>
                <w:rFonts w:ascii="Times New Roman" w:hAnsi="Times New Roman"/>
                <w:sz w:val="24"/>
                <w:szCs w:val="24"/>
              </w:rPr>
              <w:t>ь</w:t>
            </w:r>
            <w:r w:rsidRPr="00F806EF">
              <w:rPr>
                <w:rFonts w:ascii="Times New Roman" w:hAnsi="Times New Roman"/>
                <w:sz w:val="24"/>
                <w:szCs w:val="24"/>
              </w:rPr>
              <w:t>ных организаций;</w:t>
            </w:r>
          </w:p>
          <w:p w:rsidR="00C43D32" w:rsidRPr="00F806EF" w:rsidRDefault="00C43D32" w:rsidP="00F806EF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6EF">
              <w:rPr>
                <w:rFonts w:ascii="Times New Roman" w:hAnsi="Times New Roman"/>
                <w:sz w:val="24"/>
                <w:szCs w:val="24"/>
              </w:rPr>
              <w:t>реализация программы дошкольного образования в дошкольных группах полного дня (детский сад как стру</w:t>
            </w:r>
            <w:r w:rsidRPr="00F806EF">
              <w:rPr>
                <w:rFonts w:ascii="Times New Roman" w:hAnsi="Times New Roman"/>
                <w:sz w:val="24"/>
                <w:szCs w:val="24"/>
              </w:rPr>
              <w:t>к</w:t>
            </w:r>
            <w:r w:rsidRPr="00F806EF">
              <w:rPr>
                <w:rFonts w:ascii="Times New Roman" w:hAnsi="Times New Roman"/>
                <w:sz w:val="24"/>
                <w:szCs w:val="24"/>
              </w:rPr>
              <w:t>турное подразделение школы)</w:t>
            </w:r>
          </w:p>
        </w:tc>
        <w:tc>
          <w:tcPr>
            <w:tcW w:w="1440" w:type="dxa"/>
          </w:tcPr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6EF">
              <w:rPr>
                <w:rFonts w:ascii="Times New Roman" w:hAnsi="Times New Roman"/>
                <w:sz w:val="24"/>
                <w:szCs w:val="24"/>
              </w:rPr>
              <w:t xml:space="preserve">1 балл </w:t>
            </w:r>
          </w:p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6EF">
              <w:rPr>
                <w:rFonts w:ascii="Times New Roman" w:hAnsi="Times New Roman"/>
                <w:sz w:val="24"/>
                <w:szCs w:val="24"/>
              </w:rPr>
              <w:t xml:space="preserve">1 балл </w:t>
            </w:r>
          </w:p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6EF">
              <w:rPr>
                <w:rFonts w:ascii="Times New Roman" w:hAnsi="Times New Roman"/>
                <w:sz w:val="24"/>
                <w:szCs w:val="24"/>
              </w:rPr>
              <w:t xml:space="preserve">1 балл </w:t>
            </w:r>
          </w:p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6EF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C43D32" w:rsidRPr="00680140" w:rsidTr="00B048E3">
        <w:tc>
          <w:tcPr>
            <w:tcW w:w="680" w:type="dxa"/>
          </w:tcPr>
          <w:p w:rsidR="00C43D32" w:rsidRPr="00680140" w:rsidRDefault="00C43D32" w:rsidP="00761CF3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150"/>
                <w:rFonts w:ascii="Times New Roman" w:hAnsi="Times New Roman"/>
                <w:sz w:val="24"/>
                <w:szCs w:val="24"/>
              </w:rPr>
            </w:pPr>
            <w:r w:rsidRPr="00680140">
              <w:rPr>
                <w:rStyle w:val="150"/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Style w:val="150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8" w:type="dxa"/>
          </w:tcPr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6EF">
              <w:rPr>
                <w:rFonts w:ascii="Times New Roman" w:hAnsi="Times New Roman"/>
                <w:sz w:val="24"/>
                <w:szCs w:val="24"/>
              </w:rPr>
              <w:t>Деятельность общеобразовател</w:t>
            </w:r>
            <w:r w:rsidRPr="00F806EF">
              <w:rPr>
                <w:rFonts w:ascii="Times New Roman" w:hAnsi="Times New Roman"/>
                <w:sz w:val="24"/>
                <w:szCs w:val="24"/>
              </w:rPr>
              <w:t>ь</w:t>
            </w:r>
            <w:r w:rsidRPr="00F806EF">
              <w:rPr>
                <w:rFonts w:ascii="Times New Roman" w:hAnsi="Times New Roman"/>
                <w:sz w:val="24"/>
                <w:szCs w:val="24"/>
              </w:rPr>
              <w:t xml:space="preserve">ных организаций в организации методической работы </w:t>
            </w:r>
          </w:p>
        </w:tc>
        <w:tc>
          <w:tcPr>
            <w:tcW w:w="4156" w:type="dxa"/>
          </w:tcPr>
          <w:p w:rsidR="00C43D32" w:rsidRPr="00F806EF" w:rsidRDefault="00C43D32" w:rsidP="00F806EF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6EF">
              <w:rPr>
                <w:rFonts w:ascii="Times New Roman" w:hAnsi="Times New Roman"/>
                <w:sz w:val="24"/>
                <w:szCs w:val="24"/>
              </w:rPr>
              <w:t>организация и проведение методич</w:t>
            </w:r>
            <w:r w:rsidRPr="00F80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F806EF">
              <w:rPr>
                <w:rFonts w:ascii="Times New Roman" w:hAnsi="Times New Roman"/>
                <w:sz w:val="24"/>
                <w:szCs w:val="24"/>
              </w:rPr>
              <w:t>ских мероприятий муниципального, регионального, всероссийского, ме</w:t>
            </w:r>
            <w:r w:rsidRPr="00F806EF">
              <w:rPr>
                <w:rFonts w:ascii="Times New Roman" w:hAnsi="Times New Roman"/>
                <w:sz w:val="24"/>
                <w:szCs w:val="24"/>
              </w:rPr>
              <w:t>ж</w:t>
            </w:r>
            <w:r w:rsidRPr="00F806EF">
              <w:rPr>
                <w:rFonts w:ascii="Times New Roman" w:hAnsi="Times New Roman"/>
                <w:sz w:val="24"/>
                <w:szCs w:val="24"/>
              </w:rPr>
              <w:t>дународного уровней (семинары, конференции, круглые столы, мастер-классы и др.):</w:t>
            </w:r>
          </w:p>
          <w:p w:rsidR="00C43D32" w:rsidRPr="00F806EF" w:rsidRDefault="00C43D32" w:rsidP="00F806EF">
            <w:pPr>
              <w:pStyle w:val="af0"/>
              <w:spacing w:after="0"/>
            </w:pPr>
            <w:r w:rsidRPr="00F806EF">
              <w:t xml:space="preserve">     1 мероприятие в год;</w:t>
            </w:r>
          </w:p>
          <w:p w:rsidR="00C43D32" w:rsidRPr="00F806EF" w:rsidRDefault="00C43D32" w:rsidP="00F806EF">
            <w:pPr>
              <w:pStyle w:val="af0"/>
              <w:spacing w:after="0"/>
            </w:pPr>
            <w:r w:rsidRPr="00F806EF">
              <w:t xml:space="preserve">     2-3 мероприятия в год;</w:t>
            </w:r>
          </w:p>
          <w:p w:rsidR="00C43D32" w:rsidRPr="00F806EF" w:rsidRDefault="00C43D32" w:rsidP="00F806EF">
            <w:pPr>
              <w:pStyle w:val="af0"/>
              <w:spacing w:after="0"/>
              <w:ind w:firstLine="33"/>
            </w:pPr>
            <w:r w:rsidRPr="00F806EF">
              <w:t xml:space="preserve">организация работы методических объединений: </w:t>
            </w:r>
          </w:p>
          <w:p w:rsidR="00C43D32" w:rsidRPr="00F806EF" w:rsidRDefault="00C43D32" w:rsidP="00F806EF">
            <w:pPr>
              <w:pStyle w:val="af0"/>
              <w:spacing w:after="0"/>
              <w:ind w:firstLine="317"/>
            </w:pPr>
            <w:r w:rsidRPr="00F806EF">
              <w:t>руководство муниципальным методическим объединением;</w:t>
            </w:r>
          </w:p>
          <w:p w:rsidR="00C43D32" w:rsidRPr="00F806EF" w:rsidRDefault="00C43D32" w:rsidP="00F806EF">
            <w:pPr>
              <w:pStyle w:val="af0"/>
              <w:spacing w:after="0"/>
              <w:ind w:firstLine="317"/>
            </w:pPr>
            <w:r w:rsidRPr="00F806EF">
              <w:t>членство в составе отделения краевого учебно-методического объединения;</w:t>
            </w:r>
          </w:p>
          <w:p w:rsidR="00C43D32" w:rsidRPr="00F806EF" w:rsidRDefault="00C43D32" w:rsidP="00F806EF">
            <w:pPr>
              <w:pStyle w:val="af0"/>
              <w:spacing w:after="0"/>
              <w:ind w:firstLine="317"/>
            </w:pPr>
            <w:r w:rsidRPr="00F806EF">
              <w:t>руководство отделением кра</w:t>
            </w:r>
            <w:r w:rsidRPr="00F806EF">
              <w:t>е</w:t>
            </w:r>
            <w:r>
              <w:t>вого учебно-методическо</w:t>
            </w:r>
            <w:r w:rsidRPr="00F806EF">
              <w:t>го об</w:t>
            </w:r>
            <w:r w:rsidRPr="00F806EF">
              <w:t>ъ</w:t>
            </w:r>
            <w:r w:rsidRPr="00F806EF">
              <w:t>единения</w:t>
            </w:r>
          </w:p>
        </w:tc>
        <w:tc>
          <w:tcPr>
            <w:tcW w:w="1440" w:type="dxa"/>
          </w:tcPr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6EF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6EF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6EF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6EF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6EF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C43D32" w:rsidRPr="00680140" w:rsidTr="00B048E3">
        <w:tc>
          <w:tcPr>
            <w:tcW w:w="680" w:type="dxa"/>
          </w:tcPr>
          <w:p w:rsidR="00C43D32" w:rsidRPr="00680140" w:rsidRDefault="00C43D32" w:rsidP="00761CF3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150"/>
                <w:rFonts w:ascii="Times New Roman" w:hAnsi="Times New Roman"/>
                <w:sz w:val="24"/>
                <w:szCs w:val="24"/>
              </w:rPr>
            </w:pPr>
            <w:r w:rsidRPr="00680140">
              <w:rPr>
                <w:rStyle w:val="150"/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Style w:val="150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48" w:type="dxa"/>
          </w:tcPr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6EF">
              <w:rPr>
                <w:rFonts w:ascii="Times New Roman" w:hAnsi="Times New Roman"/>
                <w:sz w:val="24"/>
                <w:szCs w:val="24"/>
              </w:rPr>
              <w:t>Организация ежедневного подв</w:t>
            </w:r>
            <w:r w:rsidRPr="00F80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F806EF">
              <w:rPr>
                <w:rFonts w:ascii="Times New Roman" w:hAnsi="Times New Roman"/>
                <w:sz w:val="24"/>
                <w:szCs w:val="24"/>
              </w:rPr>
              <w:t xml:space="preserve">за и обучения учащихся из других населенных пунктов </w:t>
            </w:r>
          </w:p>
        </w:tc>
        <w:tc>
          <w:tcPr>
            <w:tcW w:w="4156" w:type="dxa"/>
          </w:tcPr>
          <w:p w:rsidR="00C43D32" w:rsidRPr="00F806EF" w:rsidRDefault="00C43D32" w:rsidP="00F806EF">
            <w:pPr>
              <w:pStyle w:val="af2"/>
              <w:spacing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6EF">
              <w:rPr>
                <w:rFonts w:ascii="Times New Roman" w:hAnsi="Times New Roman"/>
                <w:sz w:val="24"/>
                <w:szCs w:val="24"/>
              </w:rPr>
              <w:t>в образовательную организацию осуществляется подвоз учащихся:</w:t>
            </w:r>
          </w:p>
          <w:p w:rsidR="00C43D32" w:rsidRPr="00F806EF" w:rsidRDefault="00C43D32" w:rsidP="00F806EF">
            <w:pPr>
              <w:pStyle w:val="af2"/>
              <w:spacing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6EF">
              <w:rPr>
                <w:rFonts w:ascii="Times New Roman" w:hAnsi="Times New Roman"/>
                <w:sz w:val="24"/>
                <w:szCs w:val="24"/>
              </w:rPr>
              <w:t xml:space="preserve">     из 1 населенного пункта;</w:t>
            </w:r>
          </w:p>
          <w:p w:rsidR="00C43D32" w:rsidRPr="00F806EF" w:rsidRDefault="00C43D32" w:rsidP="00F806EF">
            <w:pPr>
              <w:pStyle w:val="af2"/>
              <w:spacing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6EF">
              <w:rPr>
                <w:rFonts w:ascii="Times New Roman" w:hAnsi="Times New Roman"/>
                <w:sz w:val="24"/>
                <w:szCs w:val="24"/>
              </w:rPr>
              <w:t xml:space="preserve">     из 2-3 населенных пунктов;</w:t>
            </w:r>
          </w:p>
          <w:p w:rsidR="00C43D32" w:rsidRPr="00F806EF" w:rsidRDefault="00C43D32" w:rsidP="00F806EF">
            <w:pPr>
              <w:pStyle w:val="af2"/>
              <w:spacing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F806EF">
              <w:rPr>
                <w:rFonts w:ascii="Times New Roman" w:hAnsi="Times New Roman"/>
                <w:sz w:val="24"/>
                <w:szCs w:val="24"/>
              </w:rPr>
              <w:t xml:space="preserve">     из 4 и более населенных пунктов</w:t>
            </w:r>
          </w:p>
        </w:tc>
        <w:tc>
          <w:tcPr>
            <w:tcW w:w="1440" w:type="dxa"/>
          </w:tcPr>
          <w:p w:rsidR="00C43D32" w:rsidRPr="00F806EF" w:rsidRDefault="00C43D32" w:rsidP="00F8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F806EF" w:rsidRDefault="00C43D32" w:rsidP="00F8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F806EF" w:rsidRDefault="00C43D32" w:rsidP="00F8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6EF">
              <w:rPr>
                <w:rFonts w:ascii="Times New Roman" w:hAnsi="Times New Roman"/>
                <w:sz w:val="24"/>
                <w:szCs w:val="24"/>
              </w:rPr>
              <w:t>1балл</w:t>
            </w:r>
          </w:p>
          <w:p w:rsidR="00C43D32" w:rsidRPr="00F806EF" w:rsidRDefault="00C43D32" w:rsidP="00F8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6EF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F806EF" w:rsidRDefault="00C43D32" w:rsidP="00F8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6EF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C43D32" w:rsidRPr="00680140" w:rsidTr="00B048E3">
        <w:tc>
          <w:tcPr>
            <w:tcW w:w="680" w:type="dxa"/>
          </w:tcPr>
          <w:p w:rsidR="00C43D32" w:rsidRPr="00680140" w:rsidRDefault="00C43D32" w:rsidP="00761CF3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150"/>
                <w:rFonts w:ascii="Times New Roman" w:hAnsi="Times New Roman"/>
                <w:sz w:val="24"/>
                <w:szCs w:val="24"/>
              </w:rPr>
            </w:pPr>
            <w:r w:rsidRPr="00680140">
              <w:rPr>
                <w:rStyle w:val="150"/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Style w:val="150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48" w:type="dxa"/>
          </w:tcPr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806EF">
              <w:rPr>
                <w:rFonts w:ascii="Times New Roman" w:hAnsi="Times New Roman"/>
                <w:sz w:val="24"/>
                <w:szCs w:val="24"/>
              </w:rPr>
              <w:t>Обеспечение опорной школой условий для обучения школьн</w:t>
            </w:r>
            <w:r w:rsidRPr="00F80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F806EF">
              <w:rPr>
                <w:rFonts w:ascii="Times New Roman" w:hAnsi="Times New Roman"/>
                <w:sz w:val="24"/>
                <w:szCs w:val="24"/>
              </w:rPr>
              <w:t xml:space="preserve">ков в филиалах </w:t>
            </w:r>
            <w:r w:rsidRPr="00F806EF">
              <w:rPr>
                <w:rFonts w:ascii="Times New Roman" w:hAnsi="Times New Roman"/>
                <w:szCs w:val="24"/>
              </w:rPr>
              <w:t>(</w:t>
            </w:r>
            <w:r w:rsidRPr="00F806EF">
              <w:rPr>
                <w:rFonts w:ascii="Times New Roman" w:hAnsi="Times New Roman"/>
                <w:i/>
                <w:szCs w:val="24"/>
              </w:rPr>
              <w:t>за каждый фил</w:t>
            </w:r>
            <w:r w:rsidRPr="00F806EF">
              <w:rPr>
                <w:rFonts w:ascii="Times New Roman" w:hAnsi="Times New Roman"/>
                <w:i/>
                <w:szCs w:val="24"/>
              </w:rPr>
              <w:t>и</w:t>
            </w:r>
            <w:r w:rsidRPr="00F806EF">
              <w:rPr>
                <w:rFonts w:ascii="Times New Roman" w:hAnsi="Times New Roman"/>
                <w:i/>
                <w:szCs w:val="24"/>
              </w:rPr>
              <w:t>ал</w:t>
            </w:r>
            <w:r w:rsidRPr="00F806EF">
              <w:rPr>
                <w:rFonts w:ascii="Times New Roman" w:hAnsi="Times New Roman"/>
                <w:szCs w:val="24"/>
              </w:rPr>
              <w:t>)</w:t>
            </w:r>
          </w:p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C43D32" w:rsidRPr="00F806EF" w:rsidRDefault="00C43D32" w:rsidP="00F806EF">
            <w:pPr>
              <w:pStyle w:val="af2"/>
              <w:spacing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6EF">
              <w:rPr>
                <w:rFonts w:ascii="Times New Roman" w:hAnsi="Times New Roman"/>
                <w:sz w:val="24"/>
                <w:szCs w:val="24"/>
              </w:rPr>
              <w:t>обеспечено преподавание предметов квалифицированными специалистами через организацию подвоза педагогов или учащихся филиала на отдельные предметы или использование диста</w:t>
            </w:r>
            <w:r w:rsidRPr="00F806EF">
              <w:rPr>
                <w:rFonts w:ascii="Times New Roman" w:hAnsi="Times New Roman"/>
                <w:sz w:val="24"/>
                <w:szCs w:val="24"/>
              </w:rPr>
              <w:t>н</w:t>
            </w:r>
            <w:r w:rsidRPr="00F806EF">
              <w:rPr>
                <w:rFonts w:ascii="Times New Roman" w:hAnsi="Times New Roman"/>
                <w:sz w:val="24"/>
                <w:szCs w:val="24"/>
              </w:rPr>
              <w:t>ционных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3D32" w:rsidRPr="00F806EF" w:rsidRDefault="00C43D32" w:rsidP="00F806EF">
            <w:pPr>
              <w:pStyle w:val="af2"/>
              <w:spacing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6EF">
              <w:rPr>
                <w:rFonts w:ascii="Times New Roman" w:hAnsi="Times New Roman"/>
                <w:sz w:val="24"/>
                <w:szCs w:val="24"/>
              </w:rPr>
              <w:t>обеспечена возможность использов</w:t>
            </w:r>
            <w:r w:rsidRPr="00F806EF">
              <w:rPr>
                <w:rFonts w:ascii="Times New Roman" w:hAnsi="Times New Roman"/>
                <w:sz w:val="24"/>
                <w:szCs w:val="24"/>
              </w:rPr>
              <w:t>а</w:t>
            </w:r>
            <w:r w:rsidRPr="00F806EF">
              <w:rPr>
                <w:rFonts w:ascii="Times New Roman" w:hAnsi="Times New Roman"/>
                <w:sz w:val="24"/>
                <w:szCs w:val="24"/>
              </w:rPr>
              <w:t>ния учащимися филиала материал</w:t>
            </w:r>
            <w:r w:rsidRPr="00F806EF">
              <w:rPr>
                <w:rFonts w:ascii="Times New Roman" w:hAnsi="Times New Roman"/>
                <w:sz w:val="24"/>
                <w:szCs w:val="24"/>
              </w:rPr>
              <w:t>ь</w:t>
            </w:r>
            <w:r w:rsidRPr="00F806EF">
              <w:rPr>
                <w:rFonts w:ascii="Times New Roman" w:hAnsi="Times New Roman"/>
                <w:sz w:val="24"/>
                <w:szCs w:val="24"/>
              </w:rPr>
              <w:t>но-технической и информационно-методической базы опорной школы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3D32" w:rsidRPr="00F806EF" w:rsidRDefault="00C43D32" w:rsidP="00F806EF">
            <w:pPr>
              <w:pStyle w:val="af2"/>
              <w:spacing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6EF">
              <w:rPr>
                <w:rFonts w:ascii="Times New Roman" w:hAnsi="Times New Roman"/>
                <w:sz w:val="24"/>
                <w:szCs w:val="24"/>
              </w:rPr>
              <w:t>обеспечено участие детей филиала во внеурочной деятельности, конкур</w:t>
            </w:r>
            <w:r w:rsidRPr="00F806EF">
              <w:rPr>
                <w:rFonts w:ascii="Times New Roman" w:hAnsi="Times New Roman"/>
                <w:sz w:val="24"/>
                <w:szCs w:val="24"/>
              </w:rPr>
              <w:t>с</w:t>
            </w:r>
            <w:r w:rsidRPr="00F806EF">
              <w:rPr>
                <w:rFonts w:ascii="Times New Roman" w:hAnsi="Times New Roman"/>
                <w:sz w:val="24"/>
                <w:szCs w:val="24"/>
              </w:rPr>
              <w:t>ных и иных массовых мероприятиях, организованных в опорной школе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3D32" w:rsidRPr="00F806EF" w:rsidRDefault="00C43D32" w:rsidP="00F806EF">
            <w:pPr>
              <w:pStyle w:val="af2"/>
              <w:spacing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6EF">
              <w:rPr>
                <w:rFonts w:ascii="Times New Roman" w:hAnsi="Times New Roman"/>
                <w:sz w:val="24"/>
                <w:szCs w:val="24"/>
              </w:rPr>
              <w:t>внедрены способы управления, обе</w:t>
            </w:r>
            <w:r w:rsidRPr="00F806EF">
              <w:rPr>
                <w:rFonts w:ascii="Times New Roman" w:hAnsi="Times New Roman"/>
                <w:sz w:val="24"/>
                <w:szCs w:val="24"/>
              </w:rPr>
              <w:t>с</w:t>
            </w:r>
            <w:r w:rsidRPr="00F806EF">
              <w:rPr>
                <w:rFonts w:ascii="Times New Roman" w:hAnsi="Times New Roman"/>
                <w:sz w:val="24"/>
                <w:szCs w:val="24"/>
              </w:rPr>
              <w:lastRenderedPageBreak/>
              <w:t>печивающие  деятельность филиала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F80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3D32" w:rsidRPr="00F806EF" w:rsidRDefault="00C43D32" w:rsidP="00F806EF">
            <w:pPr>
              <w:pStyle w:val="af2"/>
              <w:spacing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6EF">
              <w:rPr>
                <w:rFonts w:ascii="Times New Roman" w:hAnsi="Times New Roman"/>
                <w:sz w:val="24"/>
                <w:szCs w:val="24"/>
              </w:rPr>
              <w:t>родители учащихся филиала включ</w:t>
            </w:r>
            <w:r w:rsidRPr="00F80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F806EF">
              <w:rPr>
                <w:rFonts w:ascii="Times New Roman" w:hAnsi="Times New Roman"/>
                <w:sz w:val="24"/>
                <w:szCs w:val="24"/>
              </w:rPr>
              <w:t>ны в органы управления образов</w:t>
            </w:r>
            <w:r w:rsidRPr="00F806EF">
              <w:rPr>
                <w:rFonts w:ascii="Times New Roman" w:hAnsi="Times New Roman"/>
                <w:sz w:val="24"/>
                <w:szCs w:val="24"/>
              </w:rPr>
              <w:t>а</w:t>
            </w:r>
            <w:r w:rsidRPr="00F806EF">
              <w:rPr>
                <w:rFonts w:ascii="Times New Roman" w:hAnsi="Times New Roman"/>
                <w:sz w:val="24"/>
                <w:szCs w:val="24"/>
              </w:rPr>
              <w:t>тельной организацией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F80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3D32" w:rsidRPr="00F806EF" w:rsidRDefault="00C43D32" w:rsidP="00F806EF">
            <w:pPr>
              <w:pStyle w:val="af2"/>
              <w:spacing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F806EF">
              <w:rPr>
                <w:rFonts w:ascii="Times New Roman" w:hAnsi="Times New Roman"/>
                <w:sz w:val="24"/>
                <w:szCs w:val="24"/>
              </w:rPr>
              <w:t>обеспечено единообразие регламе</w:t>
            </w:r>
            <w:r w:rsidRPr="00F806EF">
              <w:rPr>
                <w:rFonts w:ascii="Times New Roman" w:hAnsi="Times New Roman"/>
                <w:sz w:val="24"/>
                <w:szCs w:val="24"/>
              </w:rPr>
              <w:t>н</w:t>
            </w:r>
            <w:r w:rsidRPr="00F806EF">
              <w:rPr>
                <w:rFonts w:ascii="Times New Roman" w:hAnsi="Times New Roman"/>
                <w:sz w:val="24"/>
                <w:szCs w:val="24"/>
              </w:rPr>
              <w:t>тов работы, локальных актов образ</w:t>
            </w:r>
            <w:r w:rsidRPr="00F80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F806EF">
              <w:rPr>
                <w:rFonts w:ascii="Times New Roman" w:hAnsi="Times New Roman"/>
                <w:sz w:val="24"/>
                <w:szCs w:val="24"/>
              </w:rPr>
              <w:t>вательной организации и филиала</w:t>
            </w:r>
          </w:p>
        </w:tc>
        <w:tc>
          <w:tcPr>
            <w:tcW w:w="1440" w:type="dxa"/>
          </w:tcPr>
          <w:p w:rsidR="00C43D32" w:rsidRPr="00F806EF" w:rsidRDefault="00C43D32" w:rsidP="00F8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F806EF" w:rsidRDefault="00C43D32" w:rsidP="00F8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F806EF" w:rsidRDefault="00C43D32" w:rsidP="00F8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F806EF" w:rsidRDefault="00C43D32" w:rsidP="00F8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F806EF" w:rsidRDefault="00C43D32" w:rsidP="00F8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F806EF" w:rsidRDefault="00C43D32" w:rsidP="00F8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6EF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F806EF" w:rsidRDefault="00C43D32" w:rsidP="00F8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F806EF" w:rsidRDefault="00C43D32" w:rsidP="00F8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F806EF" w:rsidRDefault="00C43D32" w:rsidP="00F8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F806EF" w:rsidRDefault="00C43D32" w:rsidP="00F8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6EF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F806EF" w:rsidRDefault="00C43D32" w:rsidP="00F8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F806EF" w:rsidRDefault="00C43D32" w:rsidP="00F8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F806EF" w:rsidRDefault="00C43D32" w:rsidP="00F8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F806EF" w:rsidRDefault="00C43D32" w:rsidP="00F8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6EF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F806EF" w:rsidRDefault="00C43D32" w:rsidP="00F8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F806EF" w:rsidRDefault="00C43D32" w:rsidP="00F8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6EF">
              <w:rPr>
                <w:rFonts w:ascii="Times New Roman" w:hAnsi="Times New Roman"/>
                <w:sz w:val="24"/>
                <w:szCs w:val="24"/>
              </w:rPr>
              <w:lastRenderedPageBreak/>
              <w:t>1 балл</w:t>
            </w:r>
          </w:p>
          <w:p w:rsidR="00C43D32" w:rsidRPr="00F806EF" w:rsidRDefault="00C43D32" w:rsidP="00F8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F806EF" w:rsidRDefault="00C43D32" w:rsidP="00F8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F806EF" w:rsidRDefault="00C43D32" w:rsidP="00F8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6EF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F806EF" w:rsidRDefault="00C43D32" w:rsidP="00F8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F806EF" w:rsidRDefault="00C43D32" w:rsidP="00F8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F806EF" w:rsidRDefault="00C43D32" w:rsidP="00F8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6EF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43D32" w:rsidRPr="00680140" w:rsidTr="00B048E3">
        <w:tc>
          <w:tcPr>
            <w:tcW w:w="680" w:type="dxa"/>
          </w:tcPr>
          <w:p w:rsidR="00C43D32" w:rsidRPr="00AC2FEC" w:rsidRDefault="00C43D32" w:rsidP="00761CF3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150"/>
                <w:rFonts w:ascii="Times New Roman" w:hAnsi="Times New Roman"/>
                <w:sz w:val="24"/>
                <w:szCs w:val="24"/>
              </w:rPr>
            </w:pPr>
            <w:r>
              <w:rPr>
                <w:rStyle w:val="150"/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748" w:type="dxa"/>
          </w:tcPr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6EF">
              <w:rPr>
                <w:rFonts w:ascii="Times New Roman" w:hAnsi="Times New Roman"/>
                <w:sz w:val="24"/>
                <w:szCs w:val="24"/>
              </w:rPr>
              <w:t xml:space="preserve">Реализация общеобразовательной </w:t>
            </w:r>
            <w:r w:rsidRPr="00F806EF">
              <w:rPr>
                <w:rFonts w:ascii="Times New Roman" w:hAnsi="Times New Roman"/>
                <w:spacing w:val="-4"/>
                <w:sz w:val="24"/>
                <w:szCs w:val="24"/>
              </w:rPr>
              <w:t>организацией образовательных программ, в том числе программ внеурочной деятельности, в сет</w:t>
            </w:r>
            <w:r w:rsidRPr="00F806EF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F806EF">
              <w:rPr>
                <w:rFonts w:ascii="Times New Roman" w:hAnsi="Times New Roman"/>
                <w:spacing w:val="-4"/>
                <w:sz w:val="24"/>
                <w:szCs w:val="24"/>
              </w:rPr>
              <w:t>вых формах, в том числе с пом</w:t>
            </w:r>
            <w:r w:rsidRPr="00F806EF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F806EF">
              <w:rPr>
                <w:rFonts w:ascii="Times New Roman" w:hAnsi="Times New Roman"/>
                <w:spacing w:val="-4"/>
                <w:sz w:val="24"/>
                <w:szCs w:val="24"/>
              </w:rPr>
              <w:t>щью дистанционных</w:t>
            </w:r>
            <w:r w:rsidRPr="00F806EF">
              <w:rPr>
                <w:rFonts w:ascii="Times New Roman" w:hAnsi="Times New Roman"/>
                <w:sz w:val="24"/>
                <w:szCs w:val="24"/>
              </w:rPr>
              <w:t xml:space="preserve"> технологий </w:t>
            </w:r>
            <w:r w:rsidRPr="00F806EF">
              <w:rPr>
                <w:rFonts w:ascii="Times New Roman" w:hAnsi="Times New Roman"/>
                <w:szCs w:val="24"/>
              </w:rPr>
              <w:t>(</w:t>
            </w:r>
            <w:r w:rsidRPr="00F806EF">
              <w:rPr>
                <w:rFonts w:ascii="Times New Roman" w:hAnsi="Times New Roman"/>
                <w:i/>
                <w:szCs w:val="24"/>
              </w:rPr>
              <w:t>основные и ресурсные организации</w:t>
            </w:r>
            <w:r w:rsidRPr="00F806EF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4156" w:type="dxa"/>
          </w:tcPr>
          <w:p w:rsidR="00C43D32" w:rsidRPr="00F806EF" w:rsidRDefault="00C43D32" w:rsidP="00F806EF">
            <w:pPr>
              <w:pStyle w:val="af0"/>
              <w:spacing w:after="0"/>
            </w:pPr>
            <w:r w:rsidRPr="00F806EF">
              <w:t>основной и ресурсной организац</w:t>
            </w:r>
            <w:r w:rsidRPr="00F806EF">
              <w:t>и</w:t>
            </w:r>
            <w:r w:rsidRPr="00F806EF">
              <w:t>ями обеспечены условия для ре</w:t>
            </w:r>
            <w:r w:rsidRPr="00F806EF">
              <w:t>а</w:t>
            </w:r>
            <w:r w:rsidRPr="00F806EF">
              <w:t>лизации совместно утвержденной образовательной программы (части программы) в сетевых формах, в том числе дистанционно, на основе договора:</w:t>
            </w:r>
          </w:p>
          <w:p w:rsidR="00C43D32" w:rsidRPr="00F806EF" w:rsidRDefault="00C43D32" w:rsidP="00F806EF">
            <w:pPr>
              <w:pStyle w:val="af0"/>
              <w:spacing w:after="0"/>
            </w:pPr>
            <w:r w:rsidRPr="00F806EF">
              <w:t xml:space="preserve">     1 рабочая программа;</w:t>
            </w:r>
          </w:p>
          <w:p w:rsidR="00C43D32" w:rsidRPr="00F806EF" w:rsidRDefault="00C43D32" w:rsidP="00F806EF">
            <w:pPr>
              <w:pStyle w:val="af0"/>
              <w:spacing w:after="0"/>
            </w:pPr>
            <w:r w:rsidRPr="00F806EF">
              <w:t xml:space="preserve">     2-3 рабочие программы</w:t>
            </w:r>
          </w:p>
          <w:p w:rsidR="00C43D32" w:rsidRPr="00F806EF" w:rsidRDefault="00C43D32" w:rsidP="00F806EF">
            <w:pPr>
              <w:pStyle w:val="af0"/>
              <w:spacing w:after="0"/>
            </w:pPr>
            <w:r w:rsidRPr="00F806EF">
              <w:t>для реализации программы в сет</w:t>
            </w:r>
            <w:r w:rsidRPr="00F806EF">
              <w:t>е</w:t>
            </w:r>
            <w:r w:rsidRPr="00F806EF">
              <w:t>вой форме осуществляется подвоз учащихся или педагогов</w:t>
            </w:r>
          </w:p>
        </w:tc>
        <w:tc>
          <w:tcPr>
            <w:tcW w:w="1440" w:type="dxa"/>
          </w:tcPr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6EF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6EF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6EF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C43D32" w:rsidRPr="00680140" w:rsidTr="00B048E3">
        <w:tc>
          <w:tcPr>
            <w:tcW w:w="680" w:type="dxa"/>
          </w:tcPr>
          <w:p w:rsidR="00C43D32" w:rsidRPr="00AC2FEC" w:rsidRDefault="00C43D32" w:rsidP="00761CF3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150"/>
                <w:rFonts w:ascii="Times New Roman" w:hAnsi="Times New Roman"/>
                <w:sz w:val="24"/>
                <w:szCs w:val="24"/>
              </w:rPr>
            </w:pPr>
            <w:r>
              <w:rPr>
                <w:rStyle w:val="150"/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48" w:type="dxa"/>
          </w:tcPr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6EF">
              <w:rPr>
                <w:rFonts w:ascii="Times New Roman" w:hAnsi="Times New Roman"/>
                <w:sz w:val="24"/>
                <w:szCs w:val="24"/>
              </w:rPr>
              <w:t>Взаимодействие общеобразов</w:t>
            </w:r>
            <w:r w:rsidRPr="00F806EF">
              <w:rPr>
                <w:rFonts w:ascii="Times New Roman" w:hAnsi="Times New Roman"/>
                <w:sz w:val="24"/>
                <w:szCs w:val="24"/>
              </w:rPr>
              <w:t>а</w:t>
            </w:r>
            <w:r w:rsidRPr="00F806EF">
              <w:rPr>
                <w:rFonts w:ascii="Times New Roman" w:hAnsi="Times New Roman"/>
                <w:sz w:val="24"/>
                <w:szCs w:val="24"/>
              </w:rPr>
              <w:t>тельной организации с социал</w:t>
            </w:r>
            <w:r w:rsidRPr="00F806EF">
              <w:rPr>
                <w:rFonts w:ascii="Times New Roman" w:hAnsi="Times New Roman"/>
                <w:sz w:val="24"/>
                <w:szCs w:val="24"/>
              </w:rPr>
              <w:t>ь</w:t>
            </w:r>
            <w:r w:rsidRPr="00F806EF">
              <w:rPr>
                <w:rFonts w:ascii="Times New Roman" w:hAnsi="Times New Roman"/>
                <w:sz w:val="24"/>
                <w:szCs w:val="24"/>
              </w:rPr>
              <w:t xml:space="preserve">ными партнерами </w:t>
            </w:r>
            <w:r w:rsidRPr="00F806EF">
              <w:rPr>
                <w:rFonts w:ascii="Times New Roman" w:hAnsi="Times New Roman"/>
                <w:i/>
                <w:szCs w:val="24"/>
              </w:rPr>
              <w:t>(организации дополнительного, профессиональн</w:t>
            </w:r>
            <w:r w:rsidRPr="00F806EF">
              <w:rPr>
                <w:rFonts w:ascii="Times New Roman" w:hAnsi="Times New Roman"/>
                <w:i/>
                <w:szCs w:val="24"/>
              </w:rPr>
              <w:t>о</w:t>
            </w:r>
            <w:r w:rsidRPr="00F806EF">
              <w:rPr>
                <w:rFonts w:ascii="Times New Roman" w:hAnsi="Times New Roman"/>
                <w:i/>
                <w:szCs w:val="24"/>
              </w:rPr>
              <w:t>го образования, культуры, спорта, предприятия и общественные орг</w:t>
            </w:r>
            <w:r w:rsidRPr="00F806EF">
              <w:rPr>
                <w:rFonts w:ascii="Times New Roman" w:hAnsi="Times New Roman"/>
                <w:i/>
                <w:szCs w:val="24"/>
              </w:rPr>
              <w:t>а</w:t>
            </w:r>
            <w:r w:rsidRPr="00F806EF">
              <w:rPr>
                <w:rFonts w:ascii="Times New Roman" w:hAnsi="Times New Roman"/>
                <w:i/>
                <w:szCs w:val="24"/>
              </w:rPr>
              <w:t>низации)</w:t>
            </w:r>
          </w:p>
        </w:tc>
        <w:tc>
          <w:tcPr>
            <w:tcW w:w="4156" w:type="dxa"/>
          </w:tcPr>
          <w:p w:rsidR="00C43D32" w:rsidRPr="00F806EF" w:rsidRDefault="00C43D32" w:rsidP="00F806EF">
            <w:pPr>
              <w:pStyle w:val="af0"/>
              <w:spacing w:after="0"/>
            </w:pPr>
            <w:r w:rsidRPr="00F806EF">
              <w:t>взаимодействие общеобразов</w:t>
            </w:r>
            <w:r w:rsidRPr="00F806EF">
              <w:t>а</w:t>
            </w:r>
            <w:r w:rsidRPr="00F806EF">
              <w:t>тельной школы организовано на основе соглашения/ договора о с</w:t>
            </w:r>
            <w:r w:rsidRPr="00F806EF">
              <w:t>о</w:t>
            </w:r>
            <w:r w:rsidRPr="00F806EF">
              <w:t>трудничестве/ совместного прое</w:t>
            </w:r>
            <w:r w:rsidRPr="00F806EF">
              <w:t>к</w:t>
            </w:r>
            <w:r w:rsidRPr="00F806EF">
              <w:t>та:</w:t>
            </w:r>
          </w:p>
          <w:p w:rsidR="00C43D32" w:rsidRPr="00F806EF" w:rsidRDefault="00C43D32" w:rsidP="00F806EF">
            <w:pPr>
              <w:pStyle w:val="af0"/>
              <w:spacing w:after="0"/>
              <w:ind w:firstLine="317"/>
            </w:pPr>
            <w:r w:rsidRPr="00F806EF">
              <w:t>1 – 2 социальных партнера;</w:t>
            </w:r>
          </w:p>
          <w:p w:rsidR="00C43D32" w:rsidRPr="00F806EF" w:rsidRDefault="00C43D32" w:rsidP="00F806EF">
            <w:pPr>
              <w:pStyle w:val="af0"/>
              <w:spacing w:after="0"/>
              <w:ind w:firstLine="317"/>
            </w:pPr>
            <w:r w:rsidRPr="00F806EF">
              <w:t xml:space="preserve">3 – 4 социальных партнера; </w:t>
            </w:r>
          </w:p>
          <w:p w:rsidR="00C43D32" w:rsidRPr="00F806EF" w:rsidRDefault="00C43D32" w:rsidP="00F806EF">
            <w:pPr>
              <w:pStyle w:val="af0"/>
              <w:spacing w:after="0"/>
              <w:ind w:firstLine="317"/>
            </w:pPr>
            <w:r w:rsidRPr="00F806EF">
              <w:t>5 и более социальных партн</w:t>
            </w:r>
            <w:r w:rsidRPr="00F806EF">
              <w:t>е</w:t>
            </w:r>
            <w:r w:rsidRPr="00F806EF">
              <w:t>ров</w:t>
            </w:r>
          </w:p>
        </w:tc>
        <w:tc>
          <w:tcPr>
            <w:tcW w:w="1440" w:type="dxa"/>
          </w:tcPr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6EF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6EF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F806EF" w:rsidRDefault="00C43D32" w:rsidP="00F8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6EF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C43D32" w:rsidRPr="00680140" w:rsidTr="00B048E3">
        <w:tc>
          <w:tcPr>
            <w:tcW w:w="10024" w:type="dxa"/>
            <w:gridSpan w:val="4"/>
          </w:tcPr>
          <w:p w:rsidR="00C43D32" w:rsidRPr="00680140" w:rsidRDefault="00C43D32" w:rsidP="00761C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014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</w:t>
            </w:r>
            <w:r w:rsidRPr="006801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Деятельность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общеобразовательных организаций, входящих </w:t>
            </w:r>
            <w:r w:rsidRPr="00680140">
              <w:rPr>
                <w:rFonts w:ascii="Times New Roman" w:hAnsi="Times New Roman"/>
                <w:b/>
                <w:i/>
                <w:sz w:val="24"/>
                <w:szCs w:val="24"/>
              </w:rPr>
              <w:t>Банк лучших практик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</w:p>
          <w:p w:rsidR="00C43D32" w:rsidRPr="00680140" w:rsidRDefault="00C43D32" w:rsidP="005A71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01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участвующих в реализации ФГОС основного общего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среднего общего </w:t>
            </w:r>
            <w:r w:rsidRPr="006801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образования в оп</w:t>
            </w:r>
            <w:r w:rsidRPr="00680140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680140">
              <w:rPr>
                <w:rFonts w:ascii="Times New Roman" w:hAnsi="Times New Roman"/>
                <w:b/>
                <w:i/>
                <w:sz w:val="24"/>
                <w:szCs w:val="24"/>
              </w:rPr>
              <w:t>режающем режиме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6801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входящих в муниципальный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БЛП, реализующих краевые и федерал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ные пилотные проекты </w:t>
            </w:r>
          </w:p>
        </w:tc>
      </w:tr>
      <w:tr w:rsidR="00C43D32" w:rsidRPr="00680140" w:rsidTr="00B048E3">
        <w:tc>
          <w:tcPr>
            <w:tcW w:w="680" w:type="dxa"/>
          </w:tcPr>
          <w:p w:rsidR="00C43D32" w:rsidRPr="00680140" w:rsidRDefault="00C43D32" w:rsidP="00761CF3">
            <w:pPr>
              <w:pStyle w:val="1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140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748" w:type="dxa"/>
          </w:tcPr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Общеобразовательные организ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 xml:space="preserve">ции, опыт которых входит в Банк лучших практик </w:t>
            </w:r>
          </w:p>
        </w:tc>
        <w:tc>
          <w:tcPr>
            <w:tcW w:w="4156" w:type="dxa"/>
          </w:tcPr>
          <w:p w:rsidR="00C43D32" w:rsidRPr="00680140" w:rsidRDefault="00C43D32" w:rsidP="00761CF3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на сайте организации создан спец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и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альный раздел, где размещен ко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м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плект документов и материалов, с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здана возможность комментировать представленные материалы;</w:t>
            </w:r>
          </w:p>
          <w:p w:rsidR="00C43D32" w:rsidRPr="00680140" w:rsidRDefault="00C43D32" w:rsidP="00761CF3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общеобразовательная организация представляет/ распространяет опыт по теме представленной практики (</w:t>
            </w:r>
            <w:r w:rsidRPr="00680140">
              <w:rPr>
                <w:rFonts w:ascii="Times New Roman" w:hAnsi="Times New Roman"/>
                <w:b/>
                <w:sz w:val="24"/>
                <w:szCs w:val="24"/>
              </w:rPr>
              <w:t>План работы ОО, опыт которых входит в БЛП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43D32" w:rsidRPr="00680140" w:rsidRDefault="00C43D32" w:rsidP="00761CF3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в организации имеются сведения о внедрении представленной практики в других общеобразовательных орг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низациях;</w:t>
            </w:r>
          </w:p>
          <w:p w:rsidR="00C43D32" w:rsidRPr="00680140" w:rsidRDefault="00C43D32" w:rsidP="00761CF3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комплект материалов по теме практ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и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 xml:space="preserve">ки обновляется не реже 2 раз в год;   </w:t>
            </w:r>
          </w:p>
          <w:p w:rsidR="00C43D32" w:rsidRPr="00680140" w:rsidRDefault="00C43D32" w:rsidP="00761CF3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0140">
              <w:rPr>
                <w:rFonts w:ascii="Times New Roman" w:hAnsi="Times New Roman"/>
                <w:b/>
                <w:sz w:val="24"/>
                <w:szCs w:val="24"/>
              </w:rPr>
              <w:t>разработана программа стажерской практики в соответствии с темой практики;</w:t>
            </w:r>
          </w:p>
          <w:p w:rsidR="00C43D32" w:rsidRPr="00680140" w:rsidRDefault="00C43D32" w:rsidP="00761CF3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0140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проведено не менее 1 стажерской </w:t>
            </w:r>
            <w:r w:rsidRPr="006801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практики в год:</w:t>
            </w:r>
          </w:p>
          <w:p w:rsidR="00C43D32" w:rsidRPr="00680140" w:rsidRDefault="00C43D32" w:rsidP="00761CF3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0140">
              <w:rPr>
                <w:rFonts w:ascii="Times New Roman" w:hAnsi="Times New Roman"/>
                <w:b/>
                <w:sz w:val="24"/>
                <w:szCs w:val="24"/>
              </w:rPr>
              <w:t>на муниципальном уровне;</w:t>
            </w:r>
          </w:p>
          <w:p w:rsidR="00C43D32" w:rsidRPr="00680140" w:rsidRDefault="00C43D32" w:rsidP="00761CF3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80140">
              <w:rPr>
                <w:rFonts w:ascii="Times New Roman" w:hAnsi="Times New Roman"/>
                <w:b/>
                <w:sz w:val="24"/>
                <w:szCs w:val="24"/>
              </w:rPr>
              <w:t>на уровне образовательного округа во  взаимодействии с районами А</w:t>
            </w:r>
            <w:r w:rsidRPr="0068014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680140">
              <w:rPr>
                <w:rFonts w:ascii="Times New Roman" w:hAnsi="Times New Roman"/>
                <w:b/>
                <w:sz w:val="24"/>
                <w:szCs w:val="24"/>
              </w:rPr>
              <w:t>тайского края.</w:t>
            </w:r>
          </w:p>
          <w:p w:rsidR="00C43D32" w:rsidRPr="00680140" w:rsidRDefault="00C43D32" w:rsidP="00761CF3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Обобщается и распространяется опыт работы коллектива по реализации и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н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новационного проекта БЛП:</w:t>
            </w:r>
          </w:p>
          <w:p w:rsidR="00C43D32" w:rsidRPr="00680140" w:rsidRDefault="00C43D32" w:rsidP="00761CF3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- на муниципальном уровне;</w:t>
            </w:r>
          </w:p>
          <w:p w:rsidR="00C43D32" w:rsidRPr="00680140" w:rsidRDefault="00C43D32" w:rsidP="00761CF3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- на краевом уровне;</w:t>
            </w:r>
          </w:p>
          <w:p w:rsidR="00C43D32" w:rsidRPr="00680140" w:rsidRDefault="00C43D32" w:rsidP="00761CF3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 xml:space="preserve">- на федеральном уровне. </w:t>
            </w:r>
          </w:p>
          <w:p w:rsidR="00C43D32" w:rsidRPr="00680140" w:rsidRDefault="00C43D32" w:rsidP="00761CF3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 xml:space="preserve"> Методические материалы размещены на сайте школы, регулярно обновл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я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ются</w:t>
            </w:r>
          </w:p>
        </w:tc>
        <w:tc>
          <w:tcPr>
            <w:tcW w:w="1440" w:type="dxa"/>
          </w:tcPr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2 балл</w:t>
            </w: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балла</w:t>
            </w: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43D32" w:rsidRPr="00680140" w:rsidTr="00B048E3">
        <w:tc>
          <w:tcPr>
            <w:tcW w:w="680" w:type="dxa"/>
          </w:tcPr>
          <w:p w:rsidR="00C43D32" w:rsidRPr="00680140" w:rsidRDefault="00C43D32" w:rsidP="00761CF3">
            <w:pPr>
              <w:pStyle w:val="1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14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33</w:t>
            </w:r>
          </w:p>
        </w:tc>
        <w:tc>
          <w:tcPr>
            <w:tcW w:w="3748" w:type="dxa"/>
          </w:tcPr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Общеобразовательные организ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ции, участвующие в краевом п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и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лотном проекте по реализации ФГОС основного общего образ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вания (для МБОУ «Смоленская СОШ № 2)»</w:t>
            </w:r>
          </w:p>
        </w:tc>
        <w:tc>
          <w:tcPr>
            <w:tcW w:w="4156" w:type="dxa"/>
          </w:tcPr>
          <w:p w:rsidR="00C43D32" w:rsidRPr="00680140" w:rsidRDefault="00C43D32" w:rsidP="00761CF3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в организации обеспечено управление по введению и реализации ФГОС ООО:</w:t>
            </w:r>
          </w:p>
          <w:p w:rsidR="00C43D32" w:rsidRPr="00680140" w:rsidRDefault="00C43D32" w:rsidP="00761CF3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 xml:space="preserve">     организована деятельность раб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чей группы по опережающему введ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нию ФГОС ООО;</w:t>
            </w:r>
          </w:p>
          <w:p w:rsidR="00C43D32" w:rsidRPr="00680140" w:rsidRDefault="00C43D32" w:rsidP="00761CF3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 xml:space="preserve">     за работниками приказом закре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п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лена ответственность за отдельные направления деятельности по напра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в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лению;</w:t>
            </w:r>
          </w:p>
          <w:p w:rsidR="00C43D32" w:rsidRPr="00680140" w:rsidRDefault="00C43D32" w:rsidP="00761CF3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 xml:space="preserve">      деятельность по направлению о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р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ганизована в соответствии с утве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р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жденным планом организационно-методического сопровождения реал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и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зации ФГОС ООО в опережающем режиме в общеобразовательной орг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низации;</w:t>
            </w:r>
          </w:p>
          <w:p w:rsidR="00C43D32" w:rsidRPr="00680140" w:rsidRDefault="00C43D32" w:rsidP="00761CF3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 xml:space="preserve">     организация является школой по введению ФГОС ООО в опережа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ю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щем режиме и оказывает консульт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тивную помощь организациям мун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и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ципального района, в решении акт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у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альных задач;</w:t>
            </w:r>
          </w:p>
          <w:p w:rsidR="00C43D32" w:rsidRPr="00680140" w:rsidRDefault="00C43D32" w:rsidP="00761CF3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 xml:space="preserve">     организация является школой по введению ФГОС ООО в опережа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ю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щем режиме и оказывает консульт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тивную помощь организациям обр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зовательного округа в решении акт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у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альных задач;</w:t>
            </w:r>
          </w:p>
          <w:p w:rsidR="00C43D32" w:rsidRPr="00680140" w:rsidRDefault="00C43D32" w:rsidP="00761CF3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 xml:space="preserve">     разработана и реализуется пр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грамма стажерской практики в соо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т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ветствии с графиком;</w:t>
            </w:r>
          </w:p>
          <w:p w:rsidR="00C43D32" w:rsidRPr="00680140" w:rsidRDefault="00C43D32" w:rsidP="00761CF3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 xml:space="preserve">     обобщается и распространяется опыт работы коллектива по реализ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ции ФГОС ООО:</w:t>
            </w:r>
          </w:p>
          <w:p w:rsidR="00C43D32" w:rsidRPr="00680140" w:rsidRDefault="00C43D32" w:rsidP="00761CF3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 xml:space="preserve">     на муниципальном уровне;</w:t>
            </w:r>
          </w:p>
          <w:p w:rsidR="00C43D32" w:rsidRPr="00680140" w:rsidRDefault="00C43D32" w:rsidP="00761CF3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 xml:space="preserve">     на краевом уровне;</w:t>
            </w:r>
          </w:p>
          <w:p w:rsidR="00C43D32" w:rsidRPr="00680140" w:rsidRDefault="00C43D32" w:rsidP="00761CF3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 xml:space="preserve">      на федеральном уровне; </w:t>
            </w:r>
          </w:p>
          <w:p w:rsidR="00C43D32" w:rsidRPr="00680140" w:rsidRDefault="00C43D32" w:rsidP="00761CF3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 xml:space="preserve">     методические материалы разм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801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щены на сайте школы; </w:t>
            </w:r>
          </w:p>
          <w:p w:rsidR="00C43D32" w:rsidRPr="00680140" w:rsidRDefault="00C43D32" w:rsidP="00761CF3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 xml:space="preserve">      на сайте школы осуществляется информационное сопровождение по реализации ФГОС ООО:</w:t>
            </w:r>
          </w:p>
          <w:p w:rsidR="00C43D32" w:rsidRPr="00680140" w:rsidRDefault="00C43D32" w:rsidP="00761CF3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 xml:space="preserve">     информация регулярно обновляе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т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ся;</w:t>
            </w:r>
          </w:p>
          <w:p w:rsidR="00C43D32" w:rsidRPr="00680140" w:rsidRDefault="00C43D32" w:rsidP="00761CF3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 xml:space="preserve">     методические материалы общео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б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разовательной организации включены в сборники методических рекоменд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ций АКИПКРО</w:t>
            </w:r>
          </w:p>
        </w:tc>
        <w:tc>
          <w:tcPr>
            <w:tcW w:w="1440" w:type="dxa"/>
          </w:tcPr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2 балл</w:t>
            </w: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lastRenderedPageBreak/>
              <w:t>1 балл</w:t>
            </w: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C43D32" w:rsidRPr="00680140" w:rsidTr="00B048E3">
        <w:tc>
          <w:tcPr>
            <w:tcW w:w="10024" w:type="dxa"/>
            <w:gridSpan w:val="4"/>
          </w:tcPr>
          <w:p w:rsidR="00C43D32" w:rsidRPr="00680140" w:rsidRDefault="00C43D32" w:rsidP="00761C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014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lastRenderedPageBreak/>
              <w:t>XI</w:t>
            </w:r>
            <w:r w:rsidRPr="006801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Снижение доли обучающихся, испытывающих трудности в </w:t>
            </w:r>
          </w:p>
          <w:p w:rsidR="00C43D32" w:rsidRPr="00680140" w:rsidRDefault="00C43D32" w:rsidP="00761C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01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социальной адаптации </w:t>
            </w:r>
          </w:p>
        </w:tc>
      </w:tr>
      <w:tr w:rsidR="00C43D32" w:rsidRPr="00680140" w:rsidTr="00B048E3">
        <w:tc>
          <w:tcPr>
            <w:tcW w:w="680" w:type="dxa"/>
          </w:tcPr>
          <w:p w:rsidR="00C43D32" w:rsidRPr="00680140" w:rsidRDefault="00C43D32" w:rsidP="00761CF3">
            <w:pPr>
              <w:pStyle w:val="1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140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748" w:type="dxa"/>
          </w:tcPr>
          <w:p w:rsidR="00C43D32" w:rsidRPr="00680140" w:rsidRDefault="00C43D32" w:rsidP="004C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Работа с детьми и семьями, нах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 xml:space="preserve">дящимися в социально опасном положении </w:t>
            </w:r>
          </w:p>
        </w:tc>
        <w:tc>
          <w:tcPr>
            <w:tcW w:w="4156" w:type="dxa"/>
          </w:tcPr>
          <w:p w:rsidR="00C43D32" w:rsidRPr="00680140" w:rsidRDefault="00C43D32" w:rsidP="004C4B80">
            <w:pPr>
              <w:pStyle w:val="af0"/>
              <w:spacing w:after="0"/>
            </w:pPr>
            <w:r w:rsidRPr="00680140">
              <w:t>доля педагогических работников, получающих стимулирующие в</w:t>
            </w:r>
            <w:r w:rsidRPr="00680140">
              <w:t>ы</w:t>
            </w:r>
            <w:r w:rsidRPr="00680140">
              <w:t>платы за работу с детьми и семь</w:t>
            </w:r>
            <w:r w:rsidRPr="00680140">
              <w:t>я</w:t>
            </w:r>
            <w:r w:rsidRPr="00680140">
              <w:t>ми, находящимися в социально опасном положении  (от числа п</w:t>
            </w:r>
            <w:r w:rsidRPr="00680140">
              <w:t>е</w:t>
            </w:r>
            <w:r w:rsidRPr="00680140">
              <w:t>дагогических работников, работ</w:t>
            </w:r>
            <w:r w:rsidRPr="00680140">
              <w:t>а</w:t>
            </w:r>
            <w:r w:rsidRPr="00680140">
              <w:t>ющих с указанной категорией д</w:t>
            </w:r>
            <w:r w:rsidRPr="00680140">
              <w:t>е</w:t>
            </w:r>
            <w:r w:rsidRPr="00680140">
              <w:t>тей):</w:t>
            </w:r>
          </w:p>
          <w:p w:rsidR="00C43D32" w:rsidRPr="00680140" w:rsidRDefault="00C43D32" w:rsidP="004C4B80">
            <w:pPr>
              <w:pStyle w:val="af0"/>
              <w:spacing w:after="0"/>
              <w:ind w:firstLine="33"/>
            </w:pPr>
            <w:r w:rsidRPr="00680140">
              <w:t xml:space="preserve">     24 % – 10 %;</w:t>
            </w:r>
          </w:p>
          <w:p w:rsidR="00C43D32" w:rsidRPr="00680140" w:rsidRDefault="00C43D32" w:rsidP="004C4B80">
            <w:pPr>
              <w:pStyle w:val="af0"/>
              <w:spacing w:after="0"/>
              <w:ind w:firstLine="33"/>
            </w:pPr>
            <w:r w:rsidRPr="00680140">
              <w:t xml:space="preserve">     49 % – 25 %;</w:t>
            </w:r>
          </w:p>
          <w:p w:rsidR="00C43D32" w:rsidRPr="00680140" w:rsidRDefault="00C43D32" w:rsidP="004C4B80">
            <w:pPr>
              <w:pStyle w:val="af0"/>
              <w:spacing w:after="0"/>
              <w:ind w:firstLine="33"/>
            </w:pPr>
            <w:r w:rsidRPr="00680140">
              <w:t xml:space="preserve">     74 % – 50 %;</w:t>
            </w:r>
          </w:p>
          <w:p w:rsidR="00C43D32" w:rsidRPr="00680140" w:rsidRDefault="00C43D32" w:rsidP="004C4B80">
            <w:pPr>
              <w:pStyle w:val="af0"/>
              <w:spacing w:after="0"/>
              <w:ind w:firstLine="33"/>
            </w:pPr>
            <w:r w:rsidRPr="00680140">
              <w:t xml:space="preserve">     100 % – 75 % </w:t>
            </w:r>
          </w:p>
        </w:tc>
        <w:tc>
          <w:tcPr>
            <w:tcW w:w="1440" w:type="dxa"/>
          </w:tcPr>
          <w:p w:rsidR="00C43D32" w:rsidRPr="00680140" w:rsidRDefault="00C43D32" w:rsidP="004C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4C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4C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4C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4C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4C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4C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4C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4C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680140" w:rsidRDefault="00C43D32" w:rsidP="004C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680140" w:rsidRDefault="00C43D32" w:rsidP="004C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C43D32" w:rsidRPr="00680140" w:rsidRDefault="00C43D32" w:rsidP="004C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C43D32" w:rsidRPr="00680140" w:rsidTr="00B048E3">
        <w:tc>
          <w:tcPr>
            <w:tcW w:w="680" w:type="dxa"/>
            <w:vMerge w:val="restart"/>
          </w:tcPr>
          <w:p w:rsidR="00C43D32" w:rsidRPr="00680140" w:rsidRDefault="00C43D32" w:rsidP="00761CF3">
            <w:pPr>
              <w:pStyle w:val="1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3</w:t>
            </w:r>
            <w:r w:rsidRPr="0068014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48" w:type="dxa"/>
            <w:vMerge w:val="restart"/>
          </w:tcPr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Внедрение новых технологий по профилактике безнадзорности и преступлений несовершенноле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т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 xml:space="preserve">них, употребления </w:t>
            </w:r>
            <w:proofErr w:type="spellStart"/>
            <w:r w:rsidRPr="00680140">
              <w:rPr>
                <w:rFonts w:ascii="Times New Roman" w:hAnsi="Times New Roman"/>
                <w:sz w:val="24"/>
                <w:szCs w:val="24"/>
              </w:rPr>
              <w:t>психоакти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в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680140">
              <w:rPr>
                <w:rFonts w:ascii="Times New Roman" w:hAnsi="Times New Roman"/>
                <w:sz w:val="24"/>
                <w:szCs w:val="24"/>
              </w:rPr>
              <w:t xml:space="preserve"> веществ и наркомании (школьные службы примирения, отряды правоохранительной направленности, </w:t>
            </w:r>
            <w:proofErr w:type="spellStart"/>
            <w:r w:rsidRPr="00680140">
              <w:rPr>
                <w:rFonts w:ascii="Times New Roman" w:hAnsi="Times New Roman"/>
                <w:sz w:val="24"/>
                <w:szCs w:val="24"/>
              </w:rPr>
              <w:t>наркопосты</w:t>
            </w:r>
            <w:proofErr w:type="spellEnd"/>
            <w:r w:rsidRPr="00680140">
              <w:rPr>
                <w:rFonts w:ascii="Times New Roman" w:hAnsi="Times New Roman"/>
                <w:sz w:val="24"/>
                <w:szCs w:val="24"/>
              </w:rPr>
              <w:t xml:space="preserve">, спортивные клубы, волонтерские отряды, участие в проектах РДШ и </w:t>
            </w:r>
            <w:proofErr w:type="spellStart"/>
            <w:r w:rsidRPr="00680140">
              <w:rPr>
                <w:rFonts w:ascii="Times New Roman" w:hAnsi="Times New Roman"/>
                <w:sz w:val="24"/>
                <w:szCs w:val="24"/>
              </w:rPr>
              <w:t>Юнармии</w:t>
            </w:r>
            <w:proofErr w:type="spellEnd"/>
            <w:r w:rsidRPr="00680140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4156" w:type="dxa"/>
          </w:tcPr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представление опыта: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- муниципальный уровень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- краевой уровень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1440" w:type="dxa"/>
          </w:tcPr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C43D32" w:rsidRPr="00680140" w:rsidTr="00B048E3">
        <w:tc>
          <w:tcPr>
            <w:tcW w:w="680" w:type="dxa"/>
            <w:vMerge/>
          </w:tcPr>
          <w:p w:rsidR="00C43D32" w:rsidRPr="00680140" w:rsidRDefault="00C43D32" w:rsidP="00761CF3">
            <w:pPr>
              <w:pStyle w:val="1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</w:tcPr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Создание на базе школы: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 xml:space="preserve">- школьная служба примирения, </w:t>
            </w:r>
            <w:proofErr w:type="spellStart"/>
            <w:r w:rsidRPr="00680140">
              <w:rPr>
                <w:rFonts w:ascii="Times New Roman" w:hAnsi="Times New Roman"/>
                <w:sz w:val="24"/>
                <w:szCs w:val="24"/>
              </w:rPr>
              <w:t>наркопост</w:t>
            </w:r>
            <w:proofErr w:type="spellEnd"/>
            <w:r w:rsidRPr="006801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 xml:space="preserve"> - отряд правоохранительной напра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в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ленности (ЮИД, ОЮП)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 xml:space="preserve">- спортивный клуб; 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 xml:space="preserve">- военно-патриотический клуб; 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- волонтерский отряд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80140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1440" w:type="dxa"/>
          </w:tcPr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C43D32" w:rsidRPr="00680140" w:rsidRDefault="00C43D32" w:rsidP="0076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C43D32" w:rsidRPr="00680140" w:rsidTr="00B048E3">
        <w:tc>
          <w:tcPr>
            <w:tcW w:w="10024" w:type="dxa"/>
            <w:gridSpan w:val="4"/>
          </w:tcPr>
          <w:p w:rsidR="00C43D32" w:rsidRPr="00680140" w:rsidRDefault="00C43D32" w:rsidP="00761C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014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XII</w:t>
            </w:r>
            <w:r w:rsidRPr="00680140">
              <w:rPr>
                <w:rFonts w:ascii="Times New Roman" w:hAnsi="Times New Roman"/>
                <w:b/>
                <w:i/>
                <w:sz w:val="24"/>
                <w:szCs w:val="24"/>
              </w:rPr>
              <w:t>. Увеличение доли учителей, участвующих в профессиональных</w:t>
            </w:r>
          </w:p>
          <w:p w:rsidR="00C43D32" w:rsidRPr="00680140" w:rsidRDefault="00C43D32" w:rsidP="00761C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0140">
              <w:rPr>
                <w:rFonts w:ascii="Times New Roman" w:hAnsi="Times New Roman"/>
                <w:b/>
                <w:i/>
                <w:sz w:val="24"/>
                <w:szCs w:val="24"/>
              </w:rPr>
              <w:t>конкурсах краевого и всероссийского уровней</w:t>
            </w:r>
          </w:p>
        </w:tc>
      </w:tr>
      <w:tr w:rsidR="00C43D32" w:rsidRPr="00680140" w:rsidTr="00B048E3">
        <w:tc>
          <w:tcPr>
            <w:tcW w:w="680" w:type="dxa"/>
          </w:tcPr>
          <w:p w:rsidR="00C43D32" w:rsidRPr="00AC2FEC" w:rsidRDefault="00C43D32" w:rsidP="00761CF3">
            <w:pPr>
              <w:pStyle w:val="1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48" w:type="dxa"/>
          </w:tcPr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Участие педагогов в регионал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ь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ном конкурсе «ИКТО»</w:t>
            </w:r>
          </w:p>
        </w:tc>
        <w:tc>
          <w:tcPr>
            <w:tcW w:w="4156" w:type="dxa"/>
          </w:tcPr>
          <w:p w:rsidR="00C43D32" w:rsidRPr="00680140" w:rsidRDefault="00C43D32" w:rsidP="00761CF3">
            <w:pPr>
              <w:pStyle w:val="af0"/>
              <w:spacing w:after="0"/>
              <w:ind w:left="0"/>
              <w:jc w:val="both"/>
            </w:pPr>
            <w:r w:rsidRPr="00680140">
              <w:t>участие в очном туре краевого этапа;</w:t>
            </w:r>
          </w:p>
          <w:p w:rsidR="00C43D32" w:rsidRPr="00680140" w:rsidRDefault="00C43D32" w:rsidP="00761CF3">
            <w:pPr>
              <w:pStyle w:val="af0"/>
              <w:spacing w:after="0"/>
              <w:ind w:left="0"/>
              <w:jc w:val="both"/>
            </w:pPr>
            <w:r w:rsidRPr="00680140">
              <w:t>получение диплома лауреата;</w:t>
            </w:r>
          </w:p>
          <w:p w:rsidR="00C43D32" w:rsidRPr="00680140" w:rsidRDefault="00C43D32" w:rsidP="00761CF3">
            <w:pPr>
              <w:pStyle w:val="af0"/>
              <w:spacing w:after="0"/>
              <w:ind w:left="0"/>
              <w:jc w:val="both"/>
            </w:pPr>
            <w:r w:rsidRPr="00680140">
              <w:t>получение диплома победителя;</w:t>
            </w:r>
          </w:p>
          <w:p w:rsidR="00C43D32" w:rsidRPr="00680140" w:rsidRDefault="00C43D32" w:rsidP="00761CF3">
            <w:pPr>
              <w:pStyle w:val="af0"/>
              <w:spacing w:after="0"/>
              <w:ind w:left="0"/>
              <w:jc w:val="both"/>
            </w:pPr>
            <w:r w:rsidRPr="00680140">
              <w:t>получение Гран-при конкурса</w:t>
            </w:r>
          </w:p>
        </w:tc>
        <w:tc>
          <w:tcPr>
            <w:tcW w:w="1440" w:type="dxa"/>
          </w:tcPr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C43D32" w:rsidRPr="00680140" w:rsidTr="00B048E3">
        <w:tc>
          <w:tcPr>
            <w:tcW w:w="680" w:type="dxa"/>
          </w:tcPr>
          <w:p w:rsidR="00C43D32" w:rsidRPr="00AC2FEC" w:rsidRDefault="00C43D32" w:rsidP="00761CF3">
            <w:pPr>
              <w:pStyle w:val="1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8" w:type="dxa"/>
          </w:tcPr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 xml:space="preserve">Участие педагога в </w:t>
            </w:r>
            <w:r w:rsidRPr="00680140">
              <w:rPr>
                <w:rFonts w:ascii="Times New Roman" w:hAnsi="Times New Roman"/>
                <w:b/>
                <w:sz w:val="24"/>
                <w:szCs w:val="24"/>
              </w:rPr>
              <w:t>конкурсах профессионального мастерства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 xml:space="preserve">     «Учитель года Алтая»;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 xml:space="preserve">     «Педагогический дебют»;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 xml:space="preserve">     конкурс на выплату денежного поощрения лучшим учителям о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б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разовательных организаций, ре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лизующих образовательные пр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граммы начального общего, о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с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новного общего и среднего общ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801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 образования (премия 200 </w:t>
            </w:r>
            <w:proofErr w:type="spellStart"/>
            <w:r w:rsidRPr="00680140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Pr="00680140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 xml:space="preserve">     конкурс лучших педагогич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ских работников краевых гос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у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 xml:space="preserve">дарственных и муниципальных образовательных организаций (премия 50 </w:t>
            </w:r>
            <w:proofErr w:type="spellStart"/>
            <w:r w:rsidRPr="00680140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Pr="00680140">
              <w:rPr>
                <w:rFonts w:ascii="Times New Roman" w:hAnsi="Times New Roman"/>
                <w:sz w:val="24"/>
                <w:szCs w:val="24"/>
              </w:rPr>
              <w:t>) ;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 xml:space="preserve">      конкурс педагогических р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ботников на получение денежной премии Губернатора Алтайского края имени С.П. Титова (премия 125 тыс. рублей сельским учит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лям, ведущим просветительскую деятельность);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 xml:space="preserve">     конкурс в области педагогики, воспитания  и работы с детьми и молодежью до 20 лет  «За нра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в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ственный подвиг учителя»;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 xml:space="preserve">     краевой конкурс професси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 xml:space="preserve">нального мастерства классных руководителей «Самый классный </w:t>
            </w:r>
            <w:proofErr w:type="spellStart"/>
            <w:r w:rsidRPr="00680140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r w:rsidRPr="00680140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 xml:space="preserve">     краевой конкурс «Учитель здоровья»;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 xml:space="preserve">      конкурс профессионального мастерства педагогов дополн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и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тельного образования «Сердце отдаю детям» (</w:t>
            </w:r>
            <w:r w:rsidRPr="00680140">
              <w:rPr>
                <w:rFonts w:ascii="Times New Roman" w:hAnsi="Times New Roman"/>
                <w:i/>
                <w:sz w:val="24"/>
                <w:szCs w:val="24"/>
              </w:rPr>
              <w:t>для педагогов д</w:t>
            </w:r>
            <w:r w:rsidRPr="0068014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80140">
              <w:rPr>
                <w:rFonts w:ascii="Times New Roman" w:hAnsi="Times New Roman"/>
                <w:i/>
                <w:sz w:val="24"/>
                <w:szCs w:val="24"/>
              </w:rPr>
              <w:t>полнительного образования д</w:t>
            </w:r>
            <w:r w:rsidRPr="00680140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680140">
              <w:rPr>
                <w:rFonts w:ascii="Times New Roman" w:hAnsi="Times New Roman"/>
                <w:i/>
                <w:sz w:val="24"/>
                <w:szCs w:val="24"/>
              </w:rPr>
              <w:t>тей общеобразовательных орг</w:t>
            </w:r>
            <w:r w:rsidRPr="00680140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80140">
              <w:rPr>
                <w:rFonts w:ascii="Times New Roman" w:hAnsi="Times New Roman"/>
                <w:i/>
                <w:sz w:val="24"/>
                <w:szCs w:val="24"/>
              </w:rPr>
              <w:t>низаций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 xml:space="preserve">   и другие профессиональные конкурсы.</w:t>
            </w:r>
          </w:p>
        </w:tc>
        <w:tc>
          <w:tcPr>
            <w:tcW w:w="4156" w:type="dxa"/>
          </w:tcPr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lastRenderedPageBreak/>
              <w:t>участие в муниципальном этапе ко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н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курса;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призовое место в муниципальном этапе конкурса;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победа в муниципальном этапе ко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н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курса;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участие в краевом этапе конкурса;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призовое место в краевом этапе ко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н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курса;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победа в краевом этапе конкурса;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lastRenderedPageBreak/>
              <w:t>участие во Всероссийском этапе ко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н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курса;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призовое место на Всероссийском этапе конкурса;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победа на Всероссийском этапе ко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н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курса</w:t>
            </w:r>
          </w:p>
          <w:p w:rsidR="00C43D32" w:rsidRPr="00680140" w:rsidRDefault="00C43D32" w:rsidP="00761C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0,5 балла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6 баллов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D32" w:rsidRPr="00680140" w:rsidTr="00B048E3">
        <w:tc>
          <w:tcPr>
            <w:tcW w:w="680" w:type="dxa"/>
          </w:tcPr>
          <w:p w:rsidR="00C43D32" w:rsidRPr="00AC2FEC" w:rsidRDefault="00C43D32" w:rsidP="00761CF3">
            <w:pPr>
              <w:pStyle w:val="1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48" w:type="dxa"/>
          </w:tcPr>
          <w:p w:rsidR="00C43D32" w:rsidRPr="00680140" w:rsidRDefault="00C43D32" w:rsidP="00761C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140">
              <w:rPr>
                <w:rFonts w:ascii="Times New Roman" w:hAnsi="Times New Roman" w:cs="Times New Roman"/>
                <w:sz w:val="24"/>
                <w:szCs w:val="24"/>
              </w:rPr>
              <w:t>Диссеминация опыта педагогич</w:t>
            </w:r>
            <w:r w:rsidRPr="006801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140">
              <w:rPr>
                <w:rFonts w:ascii="Times New Roman" w:hAnsi="Times New Roman" w:cs="Times New Roman"/>
                <w:sz w:val="24"/>
                <w:szCs w:val="24"/>
              </w:rPr>
              <w:t xml:space="preserve">ского работника, полученного в ходе участия (победы) в </w:t>
            </w:r>
            <w:r w:rsidRPr="00680140">
              <w:rPr>
                <w:rFonts w:ascii="Times New Roman" w:hAnsi="Times New Roman" w:cs="Times New Roman"/>
                <w:b/>
                <w:sz w:val="24"/>
                <w:szCs w:val="24"/>
              </w:rPr>
              <w:t>конку</w:t>
            </w:r>
            <w:r w:rsidRPr="0068014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80140">
              <w:rPr>
                <w:rFonts w:ascii="Times New Roman" w:hAnsi="Times New Roman" w:cs="Times New Roman"/>
                <w:b/>
                <w:sz w:val="24"/>
                <w:szCs w:val="24"/>
              </w:rPr>
              <w:t>сах профессионального масте</w:t>
            </w:r>
            <w:r w:rsidRPr="0068014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80140">
              <w:rPr>
                <w:rFonts w:ascii="Times New Roman" w:hAnsi="Times New Roman" w:cs="Times New Roman"/>
                <w:b/>
                <w:sz w:val="24"/>
                <w:szCs w:val="24"/>
              </w:rPr>
              <w:t>ства</w:t>
            </w:r>
            <w:r w:rsidRPr="006801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80140"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выступления в очной фо</w:t>
            </w:r>
            <w:r w:rsidRPr="0068014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680140">
              <w:rPr>
                <w:rFonts w:ascii="Times New Roman" w:hAnsi="Times New Roman" w:cs="Times New Roman"/>
                <w:i/>
                <w:sz w:val="24"/>
                <w:szCs w:val="24"/>
              </w:rPr>
              <w:t>ме, презентации, мастер-классы и т.п.</w:t>
            </w:r>
            <w:r w:rsidRPr="0068014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C43D32" w:rsidRPr="00680140" w:rsidRDefault="00C43D32" w:rsidP="00761C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156" w:type="dxa"/>
          </w:tcPr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на муниципальном уровне: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 xml:space="preserve">     для педагогических работников 1-3 общеобразовательных организаций;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 xml:space="preserve">     для педагогических работников не менее 4-5 общеобразовательных о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р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ганизаций;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 xml:space="preserve">     для педагогических работников более 5 общеобразовательных орг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низаций);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на региональном уровне (краевые м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роприятия);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на межрегиональном уровне;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на всероссийском уровне</w:t>
            </w:r>
          </w:p>
        </w:tc>
        <w:tc>
          <w:tcPr>
            <w:tcW w:w="1440" w:type="dxa"/>
          </w:tcPr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6 баллов</w:t>
            </w:r>
          </w:p>
        </w:tc>
      </w:tr>
      <w:tr w:rsidR="00C43D32" w:rsidRPr="00680140" w:rsidTr="00B048E3">
        <w:tc>
          <w:tcPr>
            <w:tcW w:w="680" w:type="dxa"/>
            <w:shd w:val="clear" w:color="auto" w:fill="FFFFFF"/>
          </w:tcPr>
          <w:p w:rsidR="00C43D32" w:rsidRPr="00AC2FEC" w:rsidRDefault="00C43D32" w:rsidP="00761CF3">
            <w:pPr>
              <w:pStyle w:val="1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48" w:type="dxa"/>
            <w:shd w:val="clear" w:color="auto" w:fill="FFFFFF"/>
          </w:tcPr>
          <w:p w:rsidR="00C43D32" w:rsidRPr="00680140" w:rsidRDefault="00C43D32" w:rsidP="00761C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140">
              <w:rPr>
                <w:rFonts w:ascii="Times New Roman" w:hAnsi="Times New Roman" w:cs="Times New Roman"/>
                <w:sz w:val="24"/>
                <w:szCs w:val="24"/>
              </w:rPr>
              <w:t>Привлечение педагога к работе в качестве эксперта, члена жюри</w:t>
            </w:r>
          </w:p>
        </w:tc>
        <w:tc>
          <w:tcPr>
            <w:tcW w:w="4156" w:type="dxa"/>
            <w:shd w:val="clear" w:color="auto" w:fill="FFFFFF"/>
          </w:tcPr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на муниципальном уровне;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 xml:space="preserve">на региональном уровне. </w:t>
            </w:r>
          </w:p>
        </w:tc>
        <w:tc>
          <w:tcPr>
            <w:tcW w:w="1440" w:type="dxa"/>
            <w:shd w:val="clear" w:color="auto" w:fill="FFFFFF"/>
          </w:tcPr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C43D32" w:rsidRPr="00680140" w:rsidRDefault="00C43D32" w:rsidP="0076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3D32" w:rsidRPr="004F69C9" w:rsidRDefault="00C43D32" w:rsidP="005939EA">
      <w:pP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</w:p>
    <w:p w:rsidR="00C43D32" w:rsidRPr="00022E80" w:rsidRDefault="00C43D32" w:rsidP="00EB7CF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C43D32" w:rsidRPr="00022E80" w:rsidRDefault="00C43D32" w:rsidP="00EB7CF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022E80">
        <w:rPr>
          <w:rFonts w:ascii="Times New Roman" w:hAnsi="Times New Roman"/>
          <w:sz w:val="24"/>
          <w:szCs w:val="28"/>
        </w:rPr>
        <w:t>Таблица 2</w:t>
      </w:r>
    </w:p>
    <w:p w:rsidR="00C43D32" w:rsidRPr="00022E80" w:rsidRDefault="00C43D32" w:rsidP="0029712D">
      <w:pPr>
        <w:spacing w:after="0" w:line="240" w:lineRule="exact"/>
        <w:ind w:firstLine="709"/>
        <w:jc w:val="center"/>
        <w:rPr>
          <w:rFonts w:ascii="Times New Roman" w:hAnsi="Times New Roman"/>
          <w:b/>
          <w:sz w:val="24"/>
          <w:szCs w:val="18"/>
        </w:rPr>
      </w:pPr>
      <w:r w:rsidRPr="00022E80">
        <w:rPr>
          <w:rFonts w:ascii="Times New Roman" w:hAnsi="Times New Roman"/>
          <w:b/>
          <w:sz w:val="24"/>
          <w:szCs w:val="18"/>
        </w:rPr>
        <w:t>Критерии распределения средств</w:t>
      </w:r>
    </w:p>
    <w:p w:rsidR="00C43D32" w:rsidRPr="00022E80" w:rsidRDefault="00C43D32" w:rsidP="0029712D">
      <w:pPr>
        <w:spacing w:after="0" w:line="240" w:lineRule="exact"/>
        <w:ind w:firstLine="709"/>
        <w:jc w:val="center"/>
        <w:rPr>
          <w:rFonts w:ascii="Times New Roman" w:hAnsi="Times New Roman"/>
          <w:sz w:val="24"/>
          <w:szCs w:val="18"/>
        </w:rPr>
      </w:pPr>
      <w:r w:rsidRPr="00022E80">
        <w:rPr>
          <w:rFonts w:ascii="Times New Roman" w:hAnsi="Times New Roman"/>
          <w:sz w:val="24"/>
          <w:szCs w:val="18"/>
        </w:rPr>
        <w:lastRenderedPageBreak/>
        <w:t>на стимулирование и</w:t>
      </w:r>
      <w:r>
        <w:rPr>
          <w:rFonts w:ascii="Times New Roman" w:hAnsi="Times New Roman"/>
          <w:sz w:val="24"/>
          <w:szCs w:val="18"/>
        </w:rPr>
        <w:t>нновационной деятельности в 201</w:t>
      </w:r>
      <w:r w:rsidRPr="004F69C9">
        <w:rPr>
          <w:rFonts w:ascii="Times New Roman" w:hAnsi="Times New Roman"/>
          <w:sz w:val="24"/>
          <w:szCs w:val="18"/>
        </w:rPr>
        <w:t>9</w:t>
      </w:r>
      <w:r w:rsidRPr="00022E80">
        <w:rPr>
          <w:rFonts w:ascii="Times New Roman" w:hAnsi="Times New Roman"/>
          <w:sz w:val="24"/>
          <w:szCs w:val="18"/>
        </w:rPr>
        <w:t xml:space="preserve"> году</w:t>
      </w:r>
    </w:p>
    <w:p w:rsidR="00C43D32" w:rsidRPr="00C16AD6" w:rsidRDefault="00C43D32" w:rsidP="006B233D">
      <w:pPr>
        <w:spacing w:after="0" w:line="240" w:lineRule="exact"/>
        <w:ind w:firstLine="709"/>
        <w:jc w:val="center"/>
        <w:rPr>
          <w:rFonts w:ascii="Times New Roman" w:hAnsi="Times New Roman"/>
          <w:sz w:val="24"/>
          <w:szCs w:val="18"/>
        </w:rPr>
      </w:pPr>
      <w:r w:rsidRPr="00022E80">
        <w:rPr>
          <w:rFonts w:ascii="Times New Roman" w:hAnsi="Times New Roman"/>
          <w:b/>
          <w:sz w:val="24"/>
          <w:szCs w:val="18"/>
        </w:rPr>
        <w:t>между педагогическими работниками</w:t>
      </w:r>
      <w:r w:rsidRPr="00022E80">
        <w:rPr>
          <w:rFonts w:ascii="Times New Roman" w:hAnsi="Times New Roman"/>
          <w:sz w:val="24"/>
          <w:szCs w:val="18"/>
        </w:rPr>
        <w:t xml:space="preserve"> общеобразовательных организаций, в соо</w:t>
      </w:r>
      <w:r w:rsidRPr="00022E80">
        <w:rPr>
          <w:rFonts w:ascii="Times New Roman" w:hAnsi="Times New Roman"/>
          <w:sz w:val="24"/>
          <w:szCs w:val="18"/>
        </w:rPr>
        <w:t>т</w:t>
      </w:r>
      <w:r w:rsidRPr="00022E80">
        <w:rPr>
          <w:rFonts w:ascii="Times New Roman" w:hAnsi="Times New Roman"/>
          <w:sz w:val="24"/>
          <w:szCs w:val="18"/>
        </w:rPr>
        <w:t>ветствии с заявленными направлениями расходования средств инновационного фонда</w:t>
      </w:r>
    </w:p>
    <w:p w:rsidR="00C43D32" w:rsidRPr="00071A0B" w:rsidRDefault="00C43D32" w:rsidP="00071A0B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3543"/>
        <w:gridCol w:w="1560"/>
      </w:tblGrid>
      <w:tr w:rsidR="00C43D32" w:rsidRPr="00071A0B" w:rsidTr="00071A0B">
        <w:tc>
          <w:tcPr>
            <w:tcW w:w="675" w:type="dxa"/>
            <w:vAlign w:val="center"/>
          </w:tcPr>
          <w:p w:rsidR="00C43D32" w:rsidRPr="00071A0B" w:rsidRDefault="00C43D32" w:rsidP="00071A0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C43D32" w:rsidRPr="00071A0B" w:rsidRDefault="00C43D32" w:rsidP="00071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3543" w:type="dxa"/>
            <w:vAlign w:val="center"/>
          </w:tcPr>
          <w:p w:rsidR="00C43D32" w:rsidRPr="00071A0B" w:rsidRDefault="00C43D32" w:rsidP="00071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Индикатор</w:t>
            </w:r>
          </w:p>
        </w:tc>
        <w:tc>
          <w:tcPr>
            <w:tcW w:w="1560" w:type="dxa"/>
            <w:vAlign w:val="center"/>
          </w:tcPr>
          <w:p w:rsidR="00C43D32" w:rsidRPr="00071A0B" w:rsidRDefault="00C43D32" w:rsidP="00071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Оценка  (баллы)</w:t>
            </w:r>
          </w:p>
        </w:tc>
      </w:tr>
    </w:tbl>
    <w:p w:rsidR="00C43D32" w:rsidRPr="00071A0B" w:rsidRDefault="00C43D32" w:rsidP="00071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3"/>
        <w:gridCol w:w="3543"/>
        <w:gridCol w:w="1560"/>
      </w:tblGrid>
      <w:tr w:rsidR="00C43D32" w:rsidRPr="00071A0B" w:rsidTr="00B048E3">
        <w:trPr>
          <w:tblHeader/>
        </w:trPr>
        <w:tc>
          <w:tcPr>
            <w:tcW w:w="675" w:type="dxa"/>
            <w:vAlign w:val="center"/>
          </w:tcPr>
          <w:p w:rsidR="00C43D32" w:rsidRPr="00071A0B" w:rsidRDefault="00C43D32" w:rsidP="00071A0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vAlign w:val="center"/>
          </w:tcPr>
          <w:p w:rsidR="00C43D32" w:rsidRPr="00071A0B" w:rsidRDefault="00C43D32" w:rsidP="00071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43D32" w:rsidRPr="00071A0B" w:rsidRDefault="00C43D32" w:rsidP="00071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C43D32" w:rsidRPr="00071A0B" w:rsidRDefault="00C43D32" w:rsidP="00071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3D32" w:rsidRPr="00071A0B" w:rsidTr="00B048E3">
        <w:tc>
          <w:tcPr>
            <w:tcW w:w="9891" w:type="dxa"/>
            <w:gridSpan w:val="4"/>
          </w:tcPr>
          <w:p w:rsidR="00C43D32" w:rsidRPr="00071A0B" w:rsidRDefault="00C43D32" w:rsidP="00071A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1A0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071A0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071A0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 </w:t>
            </w:r>
            <w:r w:rsidRPr="00071A0B">
              <w:rPr>
                <w:rFonts w:ascii="Times New Roman" w:hAnsi="Times New Roman"/>
                <w:b/>
                <w:i/>
                <w:sz w:val="24"/>
                <w:szCs w:val="24"/>
              </w:rPr>
              <w:t>Выполнение майских Указов Президента Российской Федерации</w:t>
            </w:r>
          </w:p>
        </w:tc>
      </w:tr>
      <w:tr w:rsidR="00C43D32" w:rsidRPr="00071A0B" w:rsidTr="00B048E3">
        <w:trPr>
          <w:trHeight w:val="4137"/>
        </w:trPr>
        <w:tc>
          <w:tcPr>
            <w:tcW w:w="675" w:type="dxa"/>
          </w:tcPr>
          <w:p w:rsidR="00C43D32" w:rsidRPr="00071A0B" w:rsidRDefault="00C43D32" w:rsidP="00071A0B">
            <w:pPr>
              <w:pStyle w:val="1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</w:tcPr>
          <w:p w:rsidR="00C43D32" w:rsidRPr="00071A0B" w:rsidRDefault="00C43D32" w:rsidP="00071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Разработка и внедрение в практику с</w:t>
            </w:r>
            <w:r w:rsidRPr="00071A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071A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временных методик работы с семьями, находящимися в социально опасном положении, согласно методическим указаниям, алгоритму межведо</w:t>
            </w:r>
            <w:r w:rsidRPr="00071A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</w:t>
            </w:r>
            <w:r w:rsidRPr="00071A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ственного взаимодействия органов и учреждений, осуществляющих де</w:t>
            </w:r>
            <w:r w:rsidRPr="00071A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  <w:r w:rsidRPr="00071A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тельность по раннему выявлению д</w:t>
            </w:r>
            <w:r w:rsidRPr="00071A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071A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тей, нуждающихся в государственной защите, и работы по устранению пр</w:t>
            </w:r>
            <w:r w:rsidRPr="00071A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071A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чин нарушения их прав и законных интересов</w:t>
            </w:r>
          </w:p>
        </w:tc>
        <w:tc>
          <w:tcPr>
            <w:tcW w:w="3543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положительная динамика р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зультатов работы по межведо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м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ственной программе реабил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тации и адаптации несоверше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н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нолетнего: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 xml:space="preserve">     положительная динамика успеваемости  в школе;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 xml:space="preserve">     организация </w:t>
            </w:r>
            <w:proofErr w:type="spellStart"/>
            <w:r w:rsidRPr="00071A0B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071A0B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ятельности (систематические занятия спортом, творческой деятельностью и др.);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 xml:space="preserve">     несовершеннолетний 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(и/или семья несовершенноле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т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него) снят с учета в КДН и ЗП, ПДН</w:t>
            </w:r>
          </w:p>
        </w:tc>
        <w:tc>
          <w:tcPr>
            <w:tcW w:w="1560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C43D32" w:rsidRPr="00071A0B" w:rsidTr="00B048E3">
        <w:tc>
          <w:tcPr>
            <w:tcW w:w="9891" w:type="dxa"/>
            <w:gridSpan w:val="4"/>
          </w:tcPr>
          <w:p w:rsidR="00C43D32" w:rsidRPr="00071A0B" w:rsidRDefault="00C43D32" w:rsidP="00071A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1A0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071A0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071A0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 </w:t>
            </w:r>
            <w:r w:rsidRPr="00071A0B">
              <w:rPr>
                <w:rFonts w:ascii="Times New Roman" w:hAnsi="Times New Roman"/>
                <w:b/>
                <w:i/>
                <w:sz w:val="24"/>
                <w:szCs w:val="24"/>
              </w:rPr>
              <w:t>Внедрение современных образовательных технологий</w:t>
            </w:r>
          </w:p>
        </w:tc>
      </w:tr>
      <w:tr w:rsidR="00C43D32" w:rsidRPr="00071A0B" w:rsidTr="00B048E3">
        <w:tc>
          <w:tcPr>
            <w:tcW w:w="675" w:type="dxa"/>
          </w:tcPr>
          <w:p w:rsidR="00C43D32" w:rsidRPr="00071A0B" w:rsidRDefault="00C43D32" w:rsidP="00071A0B">
            <w:pPr>
              <w:pStyle w:val="1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Использование педагогическим р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ботником педагогических технол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гий, реализующих системно-</w:t>
            </w:r>
            <w:proofErr w:type="spellStart"/>
            <w:r w:rsidRPr="00071A0B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071A0B">
              <w:rPr>
                <w:rFonts w:ascii="Times New Roman" w:hAnsi="Times New Roman"/>
                <w:sz w:val="24"/>
                <w:szCs w:val="24"/>
              </w:rPr>
              <w:t xml:space="preserve"> подход </w:t>
            </w:r>
          </w:p>
        </w:tc>
        <w:tc>
          <w:tcPr>
            <w:tcW w:w="3543" w:type="dxa"/>
          </w:tcPr>
          <w:p w:rsidR="00C43D32" w:rsidRPr="00071A0B" w:rsidRDefault="00C43D32" w:rsidP="00071A0B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 xml:space="preserve">положительная динамика </w:t>
            </w:r>
            <w:proofErr w:type="spellStart"/>
            <w:r w:rsidRPr="00071A0B">
              <w:rPr>
                <w:rFonts w:ascii="Times New Roman" w:hAnsi="Times New Roman"/>
                <w:sz w:val="24"/>
                <w:szCs w:val="24"/>
              </w:rPr>
              <w:t>мет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spellEnd"/>
            <w:r w:rsidRPr="00071A0B">
              <w:rPr>
                <w:rFonts w:ascii="Times New Roman" w:hAnsi="Times New Roman"/>
                <w:sz w:val="24"/>
                <w:szCs w:val="24"/>
              </w:rPr>
              <w:t xml:space="preserve"> результатов школьников:</w:t>
            </w:r>
          </w:p>
          <w:p w:rsidR="00C43D32" w:rsidRPr="00071A0B" w:rsidRDefault="00C43D32" w:rsidP="00071A0B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 xml:space="preserve">     мотивация учебной деятел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ь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ности;</w:t>
            </w:r>
          </w:p>
          <w:p w:rsidR="00C43D32" w:rsidRPr="00071A0B" w:rsidRDefault="00C43D32" w:rsidP="00071A0B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 xml:space="preserve">     умение работать с разными видами учебных текстов;</w:t>
            </w:r>
          </w:p>
          <w:p w:rsidR="00C43D32" w:rsidRPr="00071A0B" w:rsidRDefault="00C43D32" w:rsidP="00071A0B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 xml:space="preserve">     умение организовывать с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мостоятельную учебную де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я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тельность;</w:t>
            </w:r>
          </w:p>
          <w:p w:rsidR="00C43D32" w:rsidRPr="00071A0B" w:rsidRDefault="00C43D32" w:rsidP="00071A0B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 xml:space="preserve">     умение работать в малых группах</w:t>
            </w:r>
          </w:p>
        </w:tc>
        <w:tc>
          <w:tcPr>
            <w:tcW w:w="1560" w:type="dxa"/>
          </w:tcPr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43D32" w:rsidRPr="00071A0B" w:rsidTr="00B048E3">
        <w:tc>
          <w:tcPr>
            <w:tcW w:w="675" w:type="dxa"/>
          </w:tcPr>
          <w:p w:rsidR="00C43D32" w:rsidRPr="00071A0B" w:rsidRDefault="00C43D32" w:rsidP="00071A0B">
            <w:pPr>
              <w:pStyle w:val="1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Использование педагогическими р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ботниками системы оценки планир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у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 xml:space="preserve">емых образовательных результатов в соответствии с ФГОС </w:t>
            </w:r>
          </w:p>
        </w:tc>
        <w:tc>
          <w:tcPr>
            <w:tcW w:w="3543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 xml:space="preserve">система оценки </w:t>
            </w:r>
            <w:proofErr w:type="spellStart"/>
            <w:r w:rsidRPr="00071A0B">
              <w:rPr>
                <w:rFonts w:ascii="Times New Roman" w:hAnsi="Times New Roman"/>
                <w:sz w:val="24"/>
                <w:szCs w:val="24"/>
              </w:rPr>
              <w:t>метапредме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т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071A0B">
              <w:rPr>
                <w:rFonts w:ascii="Times New Roman" w:hAnsi="Times New Roman"/>
                <w:sz w:val="24"/>
                <w:szCs w:val="24"/>
              </w:rPr>
              <w:t xml:space="preserve"> и предметных результатов осуществляется с использов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нием: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 xml:space="preserve">     уровневого подхода;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71A0B">
              <w:rPr>
                <w:rFonts w:ascii="Times New Roman" w:hAnsi="Times New Roman"/>
                <w:spacing w:val="-4"/>
                <w:sz w:val="24"/>
                <w:szCs w:val="24"/>
              </w:rPr>
              <w:t>иного вида оценивания, о</w:t>
            </w:r>
            <w:r w:rsidRPr="00071A0B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071A0B">
              <w:rPr>
                <w:rFonts w:ascii="Times New Roman" w:hAnsi="Times New Roman"/>
                <w:spacing w:val="-4"/>
                <w:sz w:val="24"/>
                <w:szCs w:val="24"/>
              </w:rPr>
              <w:t>личного от 5-балльного подхода: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 xml:space="preserve">          бинарного оценивания;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 xml:space="preserve">          комплексного подхода (</w:t>
            </w:r>
            <w:proofErr w:type="spellStart"/>
            <w:r w:rsidRPr="00071A0B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071A0B">
              <w:rPr>
                <w:rFonts w:ascii="Times New Roman" w:hAnsi="Times New Roman"/>
                <w:sz w:val="24"/>
                <w:szCs w:val="24"/>
              </w:rPr>
              <w:t xml:space="preserve"> и предметные результаты);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071A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инструментов оценки </w:t>
            </w:r>
            <w:proofErr w:type="spellStart"/>
            <w:r w:rsidRPr="00071A0B"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r w:rsidRPr="00071A0B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071A0B">
              <w:rPr>
                <w:rFonts w:ascii="Times New Roman" w:hAnsi="Times New Roman"/>
                <w:spacing w:val="-4"/>
                <w:sz w:val="24"/>
                <w:szCs w:val="24"/>
              </w:rPr>
              <w:t>тапредметных</w:t>
            </w:r>
            <w:proofErr w:type="spellEnd"/>
            <w:r w:rsidRPr="00071A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умений учащихся;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 xml:space="preserve">          организации самооценки учащихся</w:t>
            </w:r>
          </w:p>
        </w:tc>
        <w:tc>
          <w:tcPr>
            <w:tcW w:w="1560" w:type="dxa"/>
          </w:tcPr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43D32" w:rsidRPr="00071A0B" w:rsidTr="00B048E3">
        <w:tc>
          <w:tcPr>
            <w:tcW w:w="675" w:type="dxa"/>
          </w:tcPr>
          <w:p w:rsidR="00C43D32" w:rsidRPr="00071A0B" w:rsidRDefault="00C43D32" w:rsidP="00071A0B">
            <w:pPr>
              <w:pStyle w:val="1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 xml:space="preserve">Развитие системы поддержки сбора и </w:t>
            </w:r>
            <w:r w:rsidRPr="00071A0B">
              <w:rPr>
                <w:rFonts w:ascii="Times New Roman" w:hAnsi="Times New Roman"/>
                <w:sz w:val="24"/>
                <w:szCs w:val="24"/>
              </w:rPr>
              <w:lastRenderedPageBreak/>
              <w:t>анализа информации об индивид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у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альных образовательных достижен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 xml:space="preserve">ях учащихся </w:t>
            </w:r>
            <w:r w:rsidRPr="00071A0B">
              <w:rPr>
                <w:rFonts w:ascii="Times New Roman" w:hAnsi="Times New Roman"/>
                <w:i/>
                <w:sz w:val="24"/>
                <w:szCs w:val="24"/>
              </w:rPr>
              <w:t xml:space="preserve">(портфолио учащегося, класса, в том числе электронное) 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A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его анализ</w:t>
            </w:r>
          </w:p>
        </w:tc>
        <w:tc>
          <w:tcPr>
            <w:tcW w:w="3543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  <w:r w:rsidRPr="00071A0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% учащихся имеют регуля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р</w:t>
            </w:r>
            <w:r w:rsidRPr="00071A0B">
              <w:rPr>
                <w:rFonts w:ascii="Times New Roman" w:hAnsi="Times New Roman"/>
                <w:sz w:val="24"/>
                <w:szCs w:val="24"/>
              </w:rPr>
              <w:lastRenderedPageBreak/>
              <w:t>но обновляемое портфолио;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75</w:t>
            </w:r>
            <w:r w:rsidRPr="00071A0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% учащихся имеют регуля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р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но обновляемое портфолио;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100</w:t>
            </w:r>
            <w:r w:rsidRPr="00071A0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% учащихся класса имеют регулярно обновляемое пор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т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фолио</w:t>
            </w:r>
          </w:p>
        </w:tc>
        <w:tc>
          <w:tcPr>
            <w:tcW w:w="1560" w:type="dxa"/>
          </w:tcPr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lastRenderedPageBreak/>
              <w:t>1 балл</w:t>
            </w: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C43D32" w:rsidRPr="00071A0B" w:rsidTr="00B048E3">
        <w:tc>
          <w:tcPr>
            <w:tcW w:w="675" w:type="dxa"/>
          </w:tcPr>
          <w:p w:rsidR="00C43D32" w:rsidRPr="00071A0B" w:rsidRDefault="00C43D32" w:rsidP="00071A0B">
            <w:pPr>
              <w:pStyle w:val="1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3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Участие общеобразовательной орг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 xml:space="preserve">низации в развитии сетевых форм взаимодействия </w:t>
            </w:r>
            <w:r w:rsidRPr="00071A0B">
              <w:rPr>
                <w:rFonts w:ascii="Times New Roman" w:hAnsi="Times New Roman"/>
                <w:i/>
                <w:sz w:val="24"/>
                <w:szCs w:val="24"/>
              </w:rPr>
              <w:t>(например: сетевое профильное, углубленное обучение, проведение лабораторных и практ</w:t>
            </w:r>
            <w:r w:rsidRPr="00071A0B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71A0B">
              <w:rPr>
                <w:rFonts w:ascii="Times New Roman" w:hAnsi="Times New Roman"/>
                <w:i/>
                <w:sz w:val="24"/>
                <w:szCs w:val="24"/>
              </w:rPr>
              <w:t>ческих работ по физике, химии, би</w:t>
            </w:r>
            <w:r w:rsidRPr="00071A0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71A0B">
              <w:rPr>
                <w:rFonts w:ascii="Times New Roman" w:hAnsi="Times New Roman"/>
                <w:i/>
                <w:sz w:val="24"/>
                <w:szCs w:val="24"/>
              </w:rPr>
              <w:t>логии),</w:t>
            </w:r>
            <w:r w:rsidRPr="00071A0B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 xml:space="preserve"> </w:t>
            </w:r>
            <w:r w:rsidRPr="00071A0B">
              <w:rPr>
                <w:rFonts w:ascii="Times New Roman" w:hAnsi="Times New Roman"/>
                <w:b/>
                <w:sz w:val="24"/>
                <w:szCs w:val="24"/>
              </w:rPr>
              <w:t>оказание психолого-логопедической помощи обуча</w:t>
            </w:r>
            <w:r w:rsidRPr="00071A0B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071A0B">
              <w:rPr>
                <w:rFonts w:ascii="Times New Roman" w:hAnsi="Times New Roman"/>
                <w:b/>
                <w:sz w:val="24"/>
                <w:szCs w:val="24"/>
              </w:rPr>
              <w:t>щимся с ОВЗ, детям-инвалидам)</w:t>
            </w:r>
          </w:p>
        </w:tc>
        <w:tc>
          <w:tcPr>
            <w:tcW w:w="3543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организация и проведение зан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я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тий с учащимися других обр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зовательных организаций: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 xml:space="preserve">     1 организация;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 xml:space="preserve">     2 организации;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 xml:space="preserve">     3 и более организаций</w:t>
            </w:r>
          </w:p>
        </w:tc>
        <w:tc>
          <w:tcPr>
            <w:tcW w:w="1560" w:type="dxa"/>
          </w:tcPr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C43D32" w:rsidRPr="00071A0B" w:rsidTr="00B048E3">
        <w:tc>
          <w:tcPr>
            <w:tcW w:w="675" w:type="dxa"/>
          </w:tcPr>
          <w:p w:rsidR="00C43D32" w:rsidRPr="00071A0B" w:rsidRDefault="00C43D32" w:rsidP="00071A0B">
            <w:pPr>
              <w:pStyle w:val="1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3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Реализация педагогическим работн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ком образовательной организации образовательных программ в сетевых формах</w:t>
            </w:r>
          </w:p>
        </w:tc>
        <w:tc>
          <w:tcPr>
            <w:tcW w:w="3543" w:type="dxa"/>
          </w:tcPr>
          <w:p w:rsidR="00C43D32" w:rsidRPr="00071A0B" w:rsidRDefault="00C43D32" w:rsidP="00071A0B">
            <w:pPr>
              <w:pStyle w:val="af0"/>
              <w:spacing w:after="0"/>
            </w:pPr>
            <w:r w:rsidRPr="00071A0B">
              <w:t>разработка и реализация р</w:t>
            </w:r>
            <w:r w:rsidRPr="00071A0B">
              <w:t>а</w:t>
            </w:r>
            <w:r w:rsidRPr="00071A0B">
              <w:t>бочей программы, которая реализуется в сетевых фо</w:t>
            </w:r>
            <w:r w:rsidRPr="00071A0B">
              <w:t>р</w:t>
            </w:r>
            <w:r w:rsidRPr="00071A0B">
              <w:t>мах</w:t>
            </w:r>
          </w:p>
        </w:tc>
        <w:tc>
          <w:tcPr>
            <w:tcW w:w="1560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C43D32" w:rsidRPr="00071A0B" w:rsidTr="00B048E3">
        <w:tc>
          <w:tcPr>
            <w:tcW w:w="675" w:type="dxa"/>
          </w:tcPr>
          <w:p w:rsidR="00C43D32" w:rsidRPr="00071A0B" w:rsidRDefault="00C43D32" w:rsidP="00071A0B">
            <w:pPr>
              <w:pStyle w:val="1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3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Применение современных психол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го-педагогических технологий, обе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с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печивающих реализацию требований ФГОС</w:t>
            </w:r>
          </w:p>
        </w:tc>
        <w:tc>
          <w:tcPr>
            <w:tcW w:w="3543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применение и распространение в профессиональной среде на школьном и муниципальном уровнях;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применение и распространение в профессиональной среде на краевом уровне</w:t>
            </w:r>
          </w:p>
        </w:tc>
        <w:tc>
          <w:tcPr>
            <w:tcW w:w="1560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 балл 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C43D32" w:rsidRPr="00071A0B" w:rsidTr="00B048E3">
        <w:tc>
          <w:tcPr>
            <w:tcW w:w="675" w:type="dxa"/>
          </w:tcPr>
          <w:p w:rsidR="00C43D32" w:rsidRPr="00071A0B" w:rsidRDefault="00C43D32" w:rsidP="00071A0B">
            <w:pPr>
              <w:pStyle w:val="1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3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pacing w:val="-4"/>
                <w:sz w:val="24"/>
                <w:szCs w:val="24"/>
              </w:rPr>
              <w:t>Использование и апробация специал</w:t>
            </w:r>
            <w:r w:rsidRPr="00071A0B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071A0B">
              <w:rPr>
                <w:rFonts w:ascii="Times New Roman" w:hAnsi="Times New Roman"/>
                <w:spacing w:val="-4"/>
                <w:sz w:val="24"/>
                <w:szCs w:val="24"/>
              </w:rPr>
              <w:t>ных подходов к обучению учащихся, в том числе с особыми потребностями в образовании, обучающихся с русским языком как неродным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, обучающихся с ограниченными возможностями зд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ровья</w:t>
            </w:r>
          </w:p>
        </w:tc>
        <w:tc>
          <w:tcPr>
            <w:tcW w:w="3543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использование в собственной педагогической практике;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использование и распростран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ние опыта в профессиональной среде 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 балл 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C43D32" w:rsidRPr="00071A0B" w:rsidTr="00B048E3">
        <w:tc>
          <w:tcPr>
            <w:tcW w:w="675" w:type="dxa"/>
          </w:tcPr>
          <w:p w:rsidR="00C43D32" w:rsidRPr="00071A0B" w:rsidRDefault="00C43D32" w:rsidP="00071A0B">
            <w:pPr>
              <w:pStyle w:val="1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3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Привлечение школьников к проек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т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ной и исследовательской деятельн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3543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руководство научным общ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ством учащихся;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разработка и реализация пр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грамм, направленных на разв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тие проектной и исследовател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ь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ской деятельности школьников;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результаты участия школьников в конференциях и конкурсах:</w:t>
            </w:r>
          </w:p>
          <w:p w:rsidR="00C43D32" w:rsidRPr="00071A0B" w:rsidRDefault="00C43D32" w:rsidP="00071A0B">
            <w:pPr>
              <w:pStyle w:val="af0"/>
              <w:spacing w:after="0"/>
            </w:pPr>
            <w:r w:rsidRPr="00071A0B">
              <w:t xml:space="preserve">     увеличение доли  учас</w:t>
            </w:r>
            <w:r w:rsidRPr="00071A0B">
              <w:t>т</w:t>
            </w:r>
            <w:r w:rsidRPr="00071A0B">
              <w:t xml:space="preserve">ников по сравнению с предыдущим периодом; </w:t>
            </w:r>
          </w:p>
          <w:p w:rsidR="00C43D32" w:rsidRPr="00071A0B" w:rsidRDefault="00C43D32" w:rsidP="00071A0B">
            <w:pPr>
              <w:pStyle w:val="af0"/>
              <w:spacing w:after="0"/>
            </w:pPr>
            <w:r w:rsidRPr="00071A0B">
              <w:t xml:space="preserve">     сохранение доли  побед</w:t>
            </w:r>
            <w:r w:rsidRPr="00071A0B">
              <w:t>и</w:t>
            </w:r>
            <w:r w:rsidRPr="00071A0B">
              <w:t>телей и призеров по сравн</w:t>
            </w:r>
            <w:r w:rsidRPr="00071A0B">
              <w:t>е</w:t>
            </w:r>
            <w:r w:rsidRPr="00071A0B">
              <w:t>нию с предыдущим пери</w:t>
            </w:r>
            <w:r w:rsidRPr="00071A0B">
              <w:t>о</w:t>
            </w:r>
            <w:r w:rsidRPr="00071A0B">
              <w:t>дом на муниципальном уровне;</w:t>
            </w:r>
          </w:p>
          <w:p w:rsidR="00C43D32" w:rsidRPr="00071A0B" w:rsidRDefault="00C43D32" w:rsidP="00071A0B">
            <w:pPr>
              <w:pStyle w:val="af0"/>
              <w:spacing w:after="0"/>
            </w:pPr>
            <w:r w:rsidRPr="00071A0B">
              <w:t xml:space="preserve">     увеличение доли  побед</w:t>
            </w:r>
            <w:r w:rsidRPr="00071A0B">
              <w:t>и</w:t>
            </w:r>
            <w:r w:rsidRPr="00071A0B">
              <w:t>телей и призеров по сравн</w:t>
            </w:r>
            <w:r w:rsidRPr="00071A0B">
              <w:t>е</w:t>
            </w:r>
            <w:r w:rsidRPr="00071A0B">
              <w:t>нию с предыдущим пери</w:t>
            </w:r>
            <w:r w:rsidRPr="00071A0B">
              <w:t>о</w:t>
            </w:r>
            <w:r w:rsidRPr="00071A0B">
              <w:lastRenderedPageBreak/>
              <w:t>дом на краевом уровне</w:t>
            </w:r>
          </w:p>
        </w:tc>
        <w:tc>
          <w:tcPr>
            <w:tcW w:w="1560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C43D32" w:rsidRPr="00071A0B" w:rsidTr="00B048E3">
        <w:tc>
          <w:tcPr>
            <w:tcW w:w="9891" w:type="dxa"/>
            <w:gridSpan w:val="4"/>
          </w:tcPr>
          <w:p w:rsidR="00C43D32" w:rsidRPr="00071A0B" w:rsidRDefault="00C43D32" w:rsidP="00071A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1A0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lastRenderedPageBreak/>
              <w:t>III</w:t>
            </w:r>
            <w:r w:rsidRPr="00071A0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071A0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 </w:t>
            </w:r>
            <w:r w:rsidRPr="00071A0B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внутренней системы управления результатами качества образования</w:t>
            </w:r>
          </w:p>
        </w:tc>
      </w:tr>
      <w:tr w:rsidR="00C43D32" w:rsidRPr="00071A0B" w:rsidTr="00B048E3">
        <w:tc>
          <w:tcPr>
            <w:tcW w:w="675" w:type="dxa"/>
          </w:tcPr>
          <w:p w:rsidR="00C43D32" w:rsidRPr="00071A0B" w:rsidRDefault="00C43D32" w:rsidP="00071A0B">
            <w:pPr>
              <w:pStyle w:val="1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1A0B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113" w:type="dxa"/>
          </w:tcPr>
          <w:p w:rsidR="00C43D32" w:rsidRPr="00680140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Документирование внутренней с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и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стемы управления результатами к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чества образования</w:t>
            </w:r>
          </w:p>
        </w:tc>
        <w:tc>
          <w:tcPr>
            <w:tcW w:w="3543" w:type="dxa"/>
          </w:tcPr>
          <w:p w:rsidR="00C43D32" w:rsidRPr="00680140" w:rsidRDefault="00C43D32" w:rsidP="00071A0B">
            <w:pPr>
              <w:pStyle w:val="af0"/>
              <w:spacing w:after="0"/>
            </w:pPr>
            <w:r w:rsidRPr="00680140">
              <w:t>разработка документов (м</w:t>
            </w:r>
            <w:r w:rsidRPr="00680140">
              <w:t>о</w:t>
            </w:r>
            <w:r w:rsidRPr="00680140">
              <w:t>дели,  локального акта) за каждый</w:t>
            </w:r>
          </w:p>
          <w:p w:rsidR="00C43D32" w:rsidRPr="00680140" w:rsidRDefault="00C43D32" w:rsidP="00071A0B">
            <w:pPr>
              <w:pStyle w:val="af0"/>
              <w:spacing w:after="0"/>
              <w:ind w:firstLine="317"/>
            </w:pPr>
            <w:r w:rsidRPr="00680140">
              <w:t>индивидуально</w:t>
            </w:r>
          </w:p>
          <w:p w:rsidR="00C43D32" w:rsidRPr="00680140" w:rsidRDefault="00C43D32" w:rsidP="00071A0B">
            <w:pPr>
              <w:pStyle w:val="af0"/>
              <w:spacing w:after="0"/>
              <w:ind w:firstLine="317"/>
            </w:pPr>
            <w:r w:rsidRPr="00680140">
              <w:t>в соавторстве</w:t>
            </w:r>
          </w:p>
          <w:p w:rsidR="00C43D32" w:rsidRPr="00680140" w:rsidRDefault="00C43D32" w:rsidP="00071A0B">
            <w:pPr>
              <w:pStyle w:val="af0"/>
              <w:spacing w:after="0"/>
            </w:pPr>
            <w:r w:rsidRPr="00680140">
              <w:t>разработка единой для ОО формы аналитической спра</w:t>
            </w:r>
            <w:r w:rsidRPr="00680140">
              <w:t>в</w:t>
            </w:r>
            <w:r w:rsidRPr="00680140">
              <w:t>ки по предмету (циклу пре</w:t>
            </w:r>
            <w:r w:rsidRPr="00680140">
              <w:t>д</w:t>
            </w:r>
            <w:r w:rsidRPr="00680140">
              <w:t>метов) на основе полученных  результатов оценочных пр</w:t>
            </w:r>
            <w:r w:rsidRPr="00680140">
              <w:t>о</w:t>
            </w:r>
            <w:r w:rsidRPr="00680140">
              <w:t>цедур (ВПР, НИКО, ГИА и др.):</w:t>
            </w:r>
          </w:p>
          <w:p w:rsidR="00C43D32" w:rsidRPr="00680140" w:rsidRDefault="00C43D32" w:rsidP="00071A0B">
            <w:pPr>
              <w:pStyle w:val="af0"/>
              <w:spacing w:after="0"/>
              <w:ind w:left="175" w:firstLine="142"/>
            </w:pPr>
            <w:r w:rsidRPr="00680140">
              <w:t>индивидуально</w:t>
            </w:r>
          </w:p>
          <w:p w:rsidR="00C43D32" w:rsidRPr="00680140" w:rsidRDefault="00C43D32" w:rsidP="00071A0B">
            <w:pPr>
              <w:pStyle w:val="af0"/>
              <w:spacing w:after="0"/>
              <w:ind w:left="175" w:firstLine="142"/>
            </w:pPr>
            <w:r w:rsidRPr="00680140">
              <w:t xml:space="preserve">в соавторстве </w:t>
            </w:r>
          </w:p>
        </w:tc>
        <w:tc>
          <w:tcPr>
            <w:tcW w:w="1560" w:type="dxa"/>
          </w:tcPr>
          <w:p w:rsidR="00C43D32" w:rsidRPr="00680140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680140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680140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680140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680140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680140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43D32" w:rsidRPr="00071A0B" w:rsidTr="00B048E3">
        <w:tc>
          <w:tcPr>
            <w:tcW w:w="675" w:type="dxa"/>
          </w:tcPr>
          <w:p w:rsidR="00C43D32" w:rsidRPr="00071A0B" w:rsidRDefault="00C43D32" w:rsidP="00071A0B">
            <w:pPr>
              <w:pStyle w:val="1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3" w:type="dxa"/>
          </w:tcPr>
          <w:p w:rsidR="00C43D32" w:rsidRPr="00680140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Проведение педагогическим рабо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т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ником анализа результатов оцено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ч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 xml:space="preserve">ных процедур </w:t>
            </w:r>
            <w:r w:rsidRPr="00680140">
              <w:rPr>
                <w:rFonts w:ascii="Times New Roman" w:hAnsi="Times New Roman"/>
                <w:i/>
                <w:sz w:val="24"/>
                <w:szCs w:val="24"/>
              </w:rPr>
              <w:t xml:space="preserve">(ВПР, НИКО, ГИА и др.), 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 xml:space="preserve">составление аналитической справки </w:t>
            </w:r>
          </w:p>
        </w:tc>
        <w:tc>
          <w:tcPr>
            <w:tcW w:w="3543" w:type="dxa"/>
          </w:tcPr>
          <w:p w:rsidR="00C43D32" w:rsidRPr="00680140" w:rsidRDefault="00C43D32" w:rsidP="00071A0B">
            <w:pPr>
              <w:pStyle w:val="af0"/>
              <w:spacing w:after="0"/>
            </w:pPr>
            <w:r w:rsidRPr="00680140">
              <w:t>за каждую аналитическую справку по результатам оц</w:t>
            </w:r>
            <w:r w:rsidRPr="00680140">
              <w:t>е</w:t>
            </w:r>
            <w:r w:rsidRPr="00680140">
              <w:t>ночной процедуры</w:t>
            </w:r>
          </w:p>
        </w:tc>
        <w:tc>
          <w:tcPr>
            <w:tcW w:w="1560" w:type="dxa"/>
          </w:tcPr>
          <w:p w:rsidR="00C43D32" w:rsidRPr="00680140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680140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D32" w:rsidRPr="00071A0B" w:rsidTr="00B048E3">
        <w:tc>
          <w:tcPr>
            <w:tcW w:w="675" w:type="dxa"/>
          </w:tcPr>
          <w:p w:rsidR="00C43D32" w:rsidRPr="00071A0B" w:rsidRDefault="00C43D32" w:rsidP="00071A0B">
            <w:pPr>
              <w:pStyle w:val="1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3" w:type="dxa"/>
          </w:tcPr>
          <w:p w:rsidR="00C43D32" w:rsidRPr="00680140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Участие в качестве регионального эксперта по проверке / </w:t>
            </w:r>
            <w:proofErr w:type="spellStart"/>
            <w:r w:rsidRPr="00680140">
              <w:rPr>
                <w:rFonts w:ascii="Times New Roman" w:hAnsi="Times New Roman"/>
                <w:sz w:val="24"/>
                <w:szCs w:val="24"/>
              </w:rPr>
              <w:t>перепро-верке</w:t>
            </w:r>
            <w:proofErr w:type="spellEnd"/>
            <w:r w:rsidRPr="00680140">
              <w:rPr>
                <w:rFonts w:ascii="Times New Roman" w:hAnsi="Times New Roman"/>
                <w:sz w:val="24"/>
                <w:szCs w:val="24"/>
              </w:rPr>
              <w:t xml:space="preserve"> ВПР </w:t>
            </w:r>
          </w:p>
        </w:tc>
        <w:tc>
          <w:tcPr>
            <w:tcW w:w="3543" w:type="dxa"/>
          </w:tcPr>
          <w:p w:rsidR="00C43D32" w:rsidRPr="00680140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за каждую проверку 20 работ</w:t>
            </w:r>
          </w:p>
          <w:p w:rsidR="00C43D32" w:rsidRPr="00680140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за каждую перепроверку 20 р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бот</w:t>
            </w:r>
          </w:p>
        </w:tc>
        <w:tc>
          <w:tcPr>
            <w:tcW w:w="1560" w:type="dxa"/>
          </w:tcPr>
          <w:p w:rsidR="00C43D32" w:rsidRPr="00680140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680140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43D32" w:rsidRPr="00071A0B" w:rsidTr="00B048E3">
        <w:tc>
          <w:tcPr>
            <w:tcW w:w="675" w:type="dxa"/>
          </w:tcPr>
          <w:p w:rsidR="00C43D32" w:rsidRPr="00071A0B" w:rsidRDefault="00C43D32" w:rsidP="00071A0B">
            <w:pPr>
              <w:pStyle w:val="1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</w:tcPr>
          <w:p w:rsidR="00C43D32" w:rsidRPr="00680140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Выполнение обязанностей координ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тора ВПР</w:t>
            </w:r>
          </w:p>
        </w:tc>
        <w:tc>
          <w:tcPr>
            <w:tcW w:w="3543" w:type="dxa"/>
          </w:tcPr>
          <w:p w:rsidR="00C43D32" w:rsidRPr="00680140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за все предметы по одной п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раллели</w:t>
            </w:r>
          </w:p>
        </w:tc>
        <w:tc>
          <w:tcPr>
            <w:tcW w:w="1560" w:type="dxa"/>
          </w:tcPr>
          <w:p w:rsidR="00C43D32" w:rsidRPr="00680140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C43D32" w:rsidRPr="00071A0B" w:rsidTr="00B048E3">
        <w:tc>
          <w:tcPr>
            <w:tcW w:w="675" w:type="dxa"/>
          </w:tcPr>
          <w:p w:rsidR="00C43D32" w:rsidRPr="00071A0B" w:rsidRDefault="00C43D32" w:rsidP="00071A0B">
            <w:pPr>
              <w:pStyle w:val="1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</w:tcPr>
          <w:p w:rsidR="00C43D32" w:rsidRPr="00680140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Диссеминация опыта педагогическ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го работника по повышению качества образования на основе анализа р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зультатов оценочных процедур, обеспечению объективности резул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ь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татов</w:t>
            </w:r>
          </w:p>
        </w:tc>
        <w:tc>
          <w:tcPr>
            <w:tcW w:w="3543" w:type="dxa"/>
          </w:tcPr>
          <w:p w:rsidR="00C43D32" w:rsidRPr="00680140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на уровне образовательной о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р</w:t>
            </w:r>
            <w:r w:rsidRPr="00680140">
              <w:rPr>
                <w:rFonts w:ascii="Times New Roman" w:hAnsi="Times New Roman"/>
                <w:sz w:val="24"/>
                <w:szCs w:val="24"/>
              </w:rPr>
              <w:t>ганизации;</w:t>
            </w:r>
          </w:p>
          <w:p w:rsidR="00C43D32" w:rsidRPr="00680140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  <w:p w:rsidR="00C43D32" w:rsidRPr="00680140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  <w:p w:rsidR="00C43D32" w:rsidRPr="00680140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  <w:p w:rsidR="00C43D32" w:rsidRPr="00680140" w:rsidRDefault="00C43D32" w:rsidP="00071A0B">
            <w:pPr>
              <w:pStyle w:val="af0"/>
              <w:spacing w:after="0"/>
            </w:pPr>
          </w:p>
        </w:tc>
        <w:tc>
          <w:tcPr>
            <w:tcW w:w="1560" w:type="dxa"/>
          </w:tcPr>
          <w:p w:rsidR="00C43D32" w:rsidRPr="00680140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680140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680140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680140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C43D32" w:rsidRPr="00680140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40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C43D32" w:rsidRPr="00071A0B" w:rsidTr="00B048E3">
        <w:tc>
          <w:tcPr>
            <w:tcW w:w="9891" w:type="dxa"/>
            <w:gridSpan w:val="4"/>
          </w:tcPr>
          <w:p w:rsidR="00C43D32" w:rsidRPr="00071A0B" w:rsidRDefault="00C43D32" w:rsidP="00071A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1A0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IV</w:t>
            </w:r>
            <w:r w:rsidRPr="00071A0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071A0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 </w:t>
            </w:r>
            <w:r w:rsidRPr="00071A0B">
              <w:rPr>
                <w:rFonts w:ascii="Times New Roman" w:hAnsi="Times New Roman"/>
                <w:b/>
                <w:i/>
                <w:sz w:val="24"/>
                <w:szCs w:val="24"/>
              </w:rPr>
              <w:t>Достижение эффектов и результатов внедрения ФГОС</w:t>
            </w:r>
          </w:p>
        </w:tc>
      </w:tr>
      <w:tr w:rsidR="00C43D32" w:rsidRPr="00071A0B" w:rsidTr="00B048E3">
        <w:tc>
          <w:tcPr>
            <w:tcW w:w="675" w:type="dxa"/>
          </w:tcPr>
          <w:p w:rsidR="00C43D32" w:rsidRPr="00071A0B" w:rsidRDefault="00C43D32" w:rsidP="00071A0B">
            <w:pPr>
              <w:pStyle w:val="1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3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Взаимодействие педагогического р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ботника с родительской обществе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н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ностью</w:t>
            </w:r>
          </w:p>
        </w:tc>
        <w:tc>
          <w:tcPr>
            <w:tcW w:w="3543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по итогам ежегодного анкет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рования родителей: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 xml:space="preserve">       уровень удовлетворенности результатами ФГОС </w:t>
            </w:r>
            <w:r w:rsidRPr="00071A0B">
              <w:rPr>
                <w:rFonts w:ascii="Times New Roman" w:hAnsi="Times New Roman"/>
                <w:sz w:val="24"/>
                <w:szCs w:val="24"/>
                <w:lang w:val="en-US"/>
              </w:rPr>
              <w:t>OOO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ставляет не менее 75</w:t>
            </w:r>
            <w:r w:rsidRPr="00071A0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% или имеет позитивную динамику;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 xml:space="preserve">     уровень информированности родителей о реализации ФГОС </w:t>
            </w:r>
            <w:r w:rsidRPr="00071A0B">
              <w:rPr>
                <w:rFonts w:ascii="Times New Roman" w:hAnsi="Times New Roman"/>
                <w:sz w:val="24"/>
                <w:szCs w:val="24"/>
                <w:lang w:val="en-US"/>
              </w:rPr>
              <w:t>OOO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 xml:space="preserve"> не менее 75</w:t>
            </w:r>
            <w:r w:rsidRPr="00071A0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% или имеет позитивную динамику;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 xml:space="preserve">     организован совместный с родителями анализ результатов ФГОС </w:t>
            </w:r>
            <w:r w:rsidRPr="00071A0B">
              <w:rPr>
                <w:rFonts w:ascii="Times New Roman" w:hAnsi="Times New Roman"/>
                <w:sz w:val="24"/>
                <w:szCs w:val="24"/>
                <w:lang w:val="en-US"/>
              </w:rPr>
              <w:t>OOO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 xml:space="preserve">     обеспечено участие родит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лей в оценке образовательных результатов учащихся;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 xml:space="preserve">     созданы условия (площадки) для демонстрации родителям образовательных результатов </w:t>
            </w:r>
            <w:r w:rsidRPr="00071A0B">
              <w:rPr>
                <w:rFonts w:ascii="Times New Roman" w:hAnsi="Times New Roman"/>
                <w:sz w:val="24"/>
                <w:szCs w:val="24"/>
              </w:rPr>
              <w:lastRenderedPageBreak/>
              <w:t>учащихся (творческие отчеты, школьные газеты, конкурсы, презентации портфолио и др.);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 xml:space="preserve">     совместно с родителями ра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з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работаны информационные продукты о результатах ФГОС (фильм, плакат, буклет, статья и др.)</w:t>
            </w:r>
          </w:p>
        </w:tc>
        <w:tc>
          <w:tcPr>
            <w:tcW w:w="1560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43D32" w:rsidRPr="00071A0B" w:rsidTr="00B048E3">
        <w:tc>
          <w:tcPr>
            <w:tcW w:w="675" w:type="dxa"/>
          </w:tcPr>
          <w:p w:rsidR="00C43D32" w:rsidRPr="00071A0B" w:rsidRDefault="00C43D32" w:rsidP="00071A0B">
            <w:pPr>
              <w:pStyle w:val="1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13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Качество достигаемых образовател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ь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ных результатов обучающихся (</w:t>
            </w:r>
            <w:r w:rsidRPr="00071A0B">
              <w:rPr>
                <w:rFonts w:ascii="Times New Roman" w:hAnsi="Times New Roman"/>
                <w:i/>
                <w:sz w:val="24"/>
                <w:szCs w:val="24"/>
              </w:rPr>
              <w:t>при обучении предмету  педагог обесп</w:t>
            </w:r>
            <w:r w:rsidRPr="00071A0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71A0B">
              <w:rPr>
                <w:rFonts w:ascii="Times New Roman" w:hAnsi="Times New Roman"/>
                <w:i/>
                <w:sz w:val="24"/>
                <w:szCs w:val="24"/>
              </w:rPr>
              <w:t xml:space="preserve">чивает  достижение предметных, </w:t>
            </w:r>
            <w:proofErr w:type="spellStart"/>
            <w:r w:rsidRPr="00071A0B">
              <w:rPr>
                <w:rFonts w:ascii="Times New Roman" w:hAnsi="Times New Roman"/>
                <w:i/>
                <w:sz w:val="24"/>
                <w:szCs w:val="24"/>
              </w:rPr>
              <w:t>метапредметных</w:t>
            </w:r>
            <w:proofErr w:type="spellEnd"/>
            <w:r w:rsidRPr="00071A0B">
              <w:rPr>
                <w:rFonts w:ascii="Times New Roman" w:hAnsi="Times New Roman"/>
                <w:i/>
                <w:sz w:val="24"/>
                <w:szCs w:val="24"/>
              </w:rPr>
              <w:t>, личностных обр</w:t>
            </w:r>
            <w:r w:rsidRPr="00071A0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071A0B">
              <w:rPr>
                <w:rFonts w:ascii="Times New Roman" w:hAnsi="Times New Roman"/>
                <w:i/>
                <w:sz w:val="24"/>
                <w:szCs w:val="24"/>
              </w:rPr>
              <w:t>зовательных результатов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позитивная динамика освоения обучающимися  универсальных учебных действий;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позитивная динамика числа обучающихся, выполнивших самостоятельно образовател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ь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ные проекты по предмету</w:t>
            </w:r>
          </w:p>
        </w:tc>
        <w:tc>
          <w:tcPr>
            <w:tcW w:w="1560" w:type="dxa"/>
          </w:tcPr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C43D32" w:rsidRPr="00071A0B" w:rsidTr="00B048E3">
        <w:tc>
          <w:tcPr>
            <w:tcW w:w="9891" w:type="dxa"/>
            <w:gridSpan w:val="4"/>
          </w:tcPr>
          <w:p w:rsidR="00C43D32" w:rsidRPr="00071A0B" w:rsidRDefault="00C43D32" w:rsidP="00071A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1A0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071A0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071A0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 </w:t>
            </w:r>
            <w:r w:rsidRPr="00071A0B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100</w:t>
            </w:r>
            <w:r w:rsidRPr="00071A0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 </w:t>
            </w:r>
            <w:r w:rsidRPr="00071A0B">
              <w:rPr>
                <w:rFonts w:ascii="Times New Roman" w:hAnsi="Times New Roman"/>
                <w:b/>
                <w:i/>
                <w:sz w:val="24"/>
                <w:szCs w:val="24"/>
              </w:rPr>
              <w:t>% охвата внеурочной деятельностью школьников,</w:t>
            </w:r>
          </w:p>
          <w:p w:rsidR="00C43D32" w:rsidRPr="00071A0B" w:rsidRDefault="00C43D32" w:rsidP="00071A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1A0B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 по ФГОС общего образования</w:t>
            </w:r>
          </w:p>
        </w:tc>
      </w:tr>
      <w:tr w:rsidR="00C43D32" w:rsidRPr="00071A0B" w:rsidTr="00B048E3">
        <w:tc>
          <w:tcPr>
            <w:tcW w:w="675" w:type="dxa"/>
          </w:tcPr>
          <w:p w:rsidR="00C43D32" w:rsidRPr="00071A0B" w:rsidRDefault="00C43D32" w:rsidP="00071A0B">
            <w:pPr>
              <w:pStyle w:val="1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3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Обеспечение условий для организ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 xml:space="preserve">ции внеурочной деятельности школьников </w:t>
            </w:r>
          </w:p>
        </w:tc>
        <w:tc>
          <w:tcPr>
            <w:tcW w:w="3543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педагогическим работником разработана и реализуется пр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грамма внеурочной деятельн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педагогическим работником обеспечивается стабильный с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став учащихся или позитивная динамика охвата учащихся пр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водимыми занятиями внеуро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ч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ной деятельностью;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педагогическим работником обеспечивается высокий ур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вень удовлетворенности род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телей внеурочной деятельн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стью по данным опроса (анк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тирования);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программа внеурочной де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я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тельности реализуется с пом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щью нелинейного динамич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ского расписания;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программа внеурочной де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я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 xml:space="preserve">тельности реализуется через взаимодействие с социальными партнерами </w:t>
            </w:r>
          </w:p>
        </w:tc>
        <w:tc>
          <w:tcPr>
            <w:tcW w:w="1560" w:type="dxa"/>
          </w:tcPr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071A0B" w:rsidRDefault="00C43D32" w:rsidP="00071A0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43D32" w:rsidRPr="00071A0B" w:rsidTr="00B048E3">
        <w:tc>
          <w:tcPr>
            <w:tcW w:w="9891" w:type="dxa"/>
            <w:gridSpan w:val="4"/>
          </w:tcPr>
          <w:p w:rsidR="00C43D32" w:rsidRPr="00071A0B" w:rsidRDefault="00C43D32" w:rsidP="00071A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</w:t>
            </w:r>
            <w:r w:rsidRPr="00071A0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071A0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 </w:t>
            </w:r>
            <w:r w:rsidRPr="00071A0B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Развитие сетевого взаимодействия с организациями дошкольного, дополнительного, общего и профессионального образования и предоставление ресурсов для обучения всех уч</w:t>
            </w:r>
            <w:r w:rsidRPr="00071A0B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а</w:t>
            </w:r>
            <w:r w:rsidRPr="00071A0B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щихся (кадровых, материально-технических, информационно-методических, др.) обеспеч</w:t>
            </w:r>
            <w:r w:rsidRPr="00071A0B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и</w:t>
            </w:r>
            <w:r w:rsidRPr="00071A0B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вающих создание условий, соответствующих ФГОС общего образования</w:t>
            </w:r>
          </w:p>
        </w:tc>
      </w:tr>
      <w:tr w:rsidR="00C43D32" w:rsidRPr="00071A0B" w:rsidTr="00B048E3">
        <w:tc>
          <w:tcPr>
            <w:tcW w:w="675" w:type="dxa"/>
          </w:tcPr>
          <w:p w:rsidR="00C43D32" w:rsidRPr="00071A0B" w:rsidRDefault="00C43D32" w:rsidP="00071A0B">
            <w:pPr>
              <w:pStyle w:val="1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3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Организация педагогическим рабо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т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ником взаимодействия с дошкол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ь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ными образовательными организац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ями</w:t>
            </w:r>
          </w:p>
        </w:tc>
        <w:tc>
          <w:tcPr>
            <w:tcW w:w="3543" w:type="dxa"/>
          </w:tcPr>
          <w:p w:rsidR="00C43D32" w:rsidRPr="00071A0B" w:rsidRDefault="00C43D32" w:rsidP="00071A0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осуществляет взаимодействие с дошкольными организациями:</w:t>
            </w:r>
          </w:p>
          <w:p w:rsidR="00C43D32" w:rsidRPr="00071A0B" w:rsidRDefault="00C43D32" w:rsidP="00071A0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 xml:space="preserve">     участие педагога в совмес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т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ных методических мероприятий по вопросам преемственности;</w:t>
            </w:r>
          </w:p>
          <w:p w:rsidR="00C43D32" w:rsidRPr="00071A0B" w:rsidRDefault="00C43D32" w:rsidP="00071A0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 xml:space="preserve">     проведение совместных м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 xml:space="preserve">роприятий с дошкольниками </w:t>
            </w:r>
            <w:r w:rsidRPr="00071A0B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071A0B">
              <w:rPr>
                <w:rFonts w:ascii="Times New Roman" w:hAnsi="Times New Roman"/>
                <w:i/>
                <w:sz w:val="24"/>
                <w:szCs w:val="24"/>
              </w:rPr>
              <w:t>праздников, дней открытых дверей, концертов и др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C43D32" w:rsidRPr="00071A0B" w:rsidRDefault="00C43D32" w:rsidP="00071A0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 xml:space="preserve">     участие и проведение и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н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формационных мероприятий (</w:t>
            </w:r>
            <w:r w:rsidRPr="00071A0B">
              <w:rPr>
                <w:rFonts w:ascii="Times New Roman" w:hAnsi="Times New Roman"/>
                <w:i/>
                <w:sz w:val="24"/>
                <w:szCs w:val="24"/>
              </w:rPr>
              <w:t>собраний, встреч и др.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) для р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дителей воспитанников д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 xml:space="preserve">школьных организаций </w:t>
            </w:r>
          </w:p>
        </w:tc>
        <w:tc>
          <w:tcPr>
            <w:tcW w:w="1560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 xml:space="preserve">1 балл 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43D32" w:rsidRPr="00071A0B" w:rsidTr="00B048E3">
        <w:tc>
          <w:tcPr>
            <w:tcW w:w="675" w:type="dxa"/>
          </w:tcPr>
          <w:p w:rsidR="00C43D32" w:rsidRPr="00071A0B" w:rsidRDefault="00C43D32" w:rsidP="00071A0B">
            <w:pPr>
              <w:pStyle w:val="1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113" w:type="dxa"/>
          </w:tcPr>
          <w:p w:rsidR="00C43D32" w:rsidRPr="00581EF0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F0">
              <w:rPr>
                <w:rFonts w:ascii="Times New Roman" w:hAnsi="Times New Roman"/>
                <w:sz w:val="24"/>
                <w:szCs w:val="24"/>
              </w:rPr>
              <w:t>Деятельность педагогического р</w:t>
            </w:r>
            <w:r w:rsidRPr="00581EF0">
              <w:rPr>
                <w:rFonts w:ascii="Times New Roman" w:hAnsi="Times New Roman"/>
                <w:sz w:val="24"/>
                <w:szCs w:val="24"/>
              </w:rPr>
              <w:t>а</w:t>
            </w:r>
            <w:r w:rsidRPr="00581EF0">
              <w:rPr>
                <w:rFonts w:ascii="Times New Roman" w:hAnsi="Times New Roman"/>
                <w:sz w:val="24"/>
                <w:szCs w:val="24"/>
              </w:rPr>
              <w:t>ботника в рамках школьного округа в совместных мероприятий для уч</w:t>
            </w:r>
            <w:r w:rsidRPr="00581EF0">
              <w:rPr>
                <w:rFonts w:ascii="Times New Roman" w:hAnsi="Times New Roman"/>
                <w:sz w:val="24"/>
                <w:szCs w:val="24"/>
              </w:rPr>
              <w:t>а</w:t>
            </w:r>
            <w:r w:rsidRPr="00581EF0">
              <w:rPr>
                <w:rFonts w:ascii="Times New Roman" w:hAnsi="Times New Roman"/>
                <w:sz w:val="24"/>
                <w:szCs w:val="24"/>
              </w:rPr>
              <w:t>щихся округа</w:t>
            </w:r>
          </w:p>
        </w:tc>
        <w:tc>
          <w:tcPr>
            <w:tcW w:w="3543" w:type="dxa"/>
          </w:tcPr>
          <w:p w:rsidR="00C43D32" w:rsidRPr="00581EF0" w:rsidRDefault="00C43D32" w:rsidP="00071A0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F0">
              <w:rPr>
                <w:rFonts w:ascii="Times New Roman" w:hAnsi="Times New Roman"/>
                <w:sz w:val="24"/>
                <w:szCs w:val="24"/>
              </w:rPr>
              <w:t>участие в организации и пров</w:t>
            </w:r>
            <w:r w:rsidRPr="00581EF0">
              <w:rPr>
                <w:rFonts w:ascii="Times New Roman" w:hAnsi="Times New Roman"/>
                <w:sz w:val="24"/>
                <w:szCs w:val="24"/>
              </w:rPr>
              <w:t>е</w:t>
            </w:r>
            <w:r w:rsidRPr="00581EF0">
              <w:rPr>
                <w:rFonts w:ascii="Times New Roman" w:hAnsi="Times New Roman"/>
                <w:sz w:val="24"/>
                <w:szCs w:val="24"/>
              </w:rPr>
              <w:t>дении мероприятий для уч</w:t>
            </w:r>
            <w:r w:rsidRPr="00581EF0">
              <w:rPr>
                <w:rFonts w:ascii="Times New Roman" w:hAnsi="Times New Roman"/>
                <w:sz w:val="24"/>
                <w:szCs w:val="24"/>
              </w:rPr>
              <w:t>а</w:t>
            </w:r>
            <w:r w:rsidRPr="00581EF0">
              <w:rPr>
                <w:rFonts w:ascii="Times New Roman" w:hAnsi="Times New Roman"/>
                <w:sz w:val="24"/>
                <w:szCs w:val="24"/>
              </w:rPr>
              <w:t>щихся школьного округа (</w:t>
            </w:r>
            <w:r w:rsidRPr="00581EF0">
              <w:rPr>
                <w:rFonts w:ascii="Times New Roman" w:hAnsi="Times New Roman"/>
                <w:i/>
                <w:sz w:val="24"/>
                <w:szCs w:val="24"/>
              </w:rPr>
              <w:t>ко</w:t>
            </w:r>
            <w:r w:rsidRPr="00581EF0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581EF0">
              <w:rPr>
                <w:rFonts w:ascii="Times New Roman" w:hAnsi="Times New Roman"/>
                <w:i/>
                <w:sz w:val="24"/>
                <w:szCs w:val="24"/>
              </w:rPr>
              <w:t>ференции, конкурсы, соревнов</w:t>
            </w:r>
            <w:r w:rsidRPr="00581EF0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81EF0">
              <w:rPr>
                <w:rFonts w:ascii="Times New Roman" w:hAnsi="Times New Roman"/>
                <w:i/>
                <w:sz w:val="24"/>
                <w:szCs w:val="24"/>
              </w:rPr>
              <w:t>ния, выставки, сетевые прое</w:t>
            </w:r>
            <w:r w:rsidRPr="00581EF0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581EF0">
              <w:rPr>
                <w:rFonts w:ascii="Times New Roman" w:hAnsi="Times New Roman"/>
                <w:i/>
                <w:sz w:val="24"/>
                <w:szCs w:val="24"/>
              </w:rPr>
              <w:t>ты, в том числе дистанцио</w:t>
            </w:r>
            <w:r w:rsidRPr="00581EF0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581EF0">
              <w:rPr>
                <w:rFonts w:ascii="Times New Roman" w:hAnsi="Times New Roman"/>
                <w:i/>
                <w:sz w:val="24"/>
                <w:szCs w:val="24"/>
              </w:rPr>
              <w:t>ные и др.</w:t>
            </w:r>
            <w:r w:rsidRPr="00581EF0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C43D32" w:rsidRPr="00581EF0" w:rsidRDefault="00C43D32" w:rsidP="00071A0B">
            <w:pPr>
              <w:pStyle w:val="af0"/>
              <w:spacing w:after="0"/>
            </w:pPr>
            <w:r w:rsidRPr="00581EF0">
              <w:t xml:space="preserve">     1 мероприятие в год;</w:t>
            </w:r>
          </w:p>
          <w:p w:rsidR="00C43D32" w:rsidRPr="00581EF0" w:rsidRDefault="00C43D32" w:rsidP="00071A0B">
            <w:pPr>
              <w:pStyle w:val="af0"/>
              <w:spacing w:after="0"/>
            </w:pPr>
            <w:r w:rsidRPr="00581EF0">
              <w:t xml:space="preserve">     2-3 мероприятия в год</w:t>
            </w:r>
          </w:p>
        </w:tc>
        <w:tc>
          <w:tcPr>
            <w:tcW w:w="1560" w:type="dxa"/>
          </w:tcPr>
          <w:p w:rsidR="00C43D32" w:rsidRPr="00581EF0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581EF0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581EF0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581EF0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581EF0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581EF0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581EF0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581EF0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F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581EF0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F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C43D32" w:rsidRPr="00071A0B" w:rsidTr="00B048E3">
        <w:tc>
          <w:tcPr>
            <w:tcW w:w="675" w:type="dxa"/>
          </w:tcPr>
          <w:p w:rsidR="00C43D32" w:rsidRPr="00071A0B" w:rsidRDefault="00C43D32" w:rsidP="00071A0B">
            <w:pPr>
              <w:pStyle w:val="1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3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Участие педагогического работника в развитии сетевых форм взаимоде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й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 xml:space="preserve">ствия </w:t>
            </w:r>
            <w:r w:rsidRPr="00071A0B">
              <w:rPr>
                <w:rFonts w:ascii="Times New Roman" w:hAnsi="Times New Roman"/>
                <w:i/>
                <w:sz w:val="24"/>
                <w:szCs w:val="24"/>
              </w:rPr>
              <w:t>(например: сетевое профил</w:t>
            </w:r>
            <w:r w:rsidRPr="00071A0B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071A0B">
              <w:rPr>
                <w:rFonts w:ascii="Times New Roman" w:hAnsi="Times New Roman"/>
                <w:i/>
                <w:sz w:val="24"/>
                <w:szCs w:val="24"/>
              </w:rPr>
              <w:t>ное, углубленное обучение, провед</w:t>
            </w:r>
            <w:r w:rsidRPr="00071A0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71A0B">
              <w:rPr>
                <w:rFonts w:ascii="Times New Roman" w:hAnsi="Times New Roman"/>
                <w:i/>
                <w:sz w:val="24"/>
                <w:szCs w:val="24"/>
              </w:rPr>
              <w:t xml:space="preserve">ние лабораторных и практических работ по физике, химии, биологии), </w:t>
            </w:r>
            <w:r w:rsidRPr="00C31CB4">
              <w:rPr>
                <w:rFonts w:ascii="Times New Roman" w:hAnsi="Times New Roman"/>
                <w:b/>
                <w:sz w:val="24"/>
                <w:szCs w:val="24"/>
              </w:rPr>
              <w:t>оказание психолого-логопедической помощи обуча</w:t>
            </w:r>
            <w:r w:rsidRPr="00C31CB4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C31CB4">
              <w:rPr>
                <w:rFonts w:ascii="Times New Roman" w:hAnsi="Times New Roman"/>
                <w:b/>
                <w:sz w:val="24"/>
                <w:szCs w:val="24"/>
              </w:rPr>
              <w:t>щимся с ОВЗ, детям-инвалидам)</w:t>
            </w:r>
          </w:p>
        </w:tc>
        <w:tc>
          <w:tcPr>
            <w:tcW w:w="3543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организация и проведение зан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я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тий с учащимися других обр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зовательных организаций: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 xml:space="preserve">     1 организация;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 xml:space="preserve">     2 организации;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 xml:space="preserve">     3 и более организаций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C43D32" w:rsidRPr="00071A0B" w:rsidTr="00B048E3">
        <w:tc>
          <w:tcPr>
            <w:tcW w:w="675" w:type="dxa"/>
          </w:tcPr>
          <w:p w:rsidR="00C43D32" w:rsidRPr="00071A0B" w:rsidRDefault="00C43D32" w:rsidP="00071A0B">
            <w:pPr>
              <w:pStyle w:val="1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3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Реализация педагогическим работн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ком образовательной организации образовательных программ, в том числе дополнительных образовател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ь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ных программ, в сетевых формах</w:t>
            </w:r>
          </w:p>
        </w:tc>
        <w:tc>
          <w:tcPr>
            <w:tcW w:w="3543" w:type="dxa"/>
          </w:tcPr>
          <w:p w:rsidR="00C43D32" w:rsidRPr="00071A0B" w:rsidRDefault="00C43D32" w:rsidP="00071A0B">
            <w:pPr>
              <w:pStyle w:val="af0"/>
              <w:spacing w:after="0"/>
            </w:pPr>
            <w:r w:rsidRPr="00071A0B">
              <w:t>участие в рабочих группах по обеспечению условий для реализации образовательных программ в сетевых формах;</w:t>
            </w:r>
          </w:p>
          <w:p w:rsidR="00C43D32" w:rsidRPr="00071A0B" w:rsidRDefault="00C43D32" w:rsidP="00071A0B">
            <w:pPr>
              <w:pStyle w:val="af0"/>
              <w:spacing w:after="0"/>
            </w:pPr>
            <w:r w:rsidRPr="00071A0B">
              <w:t>разработка и реализация р</w:t>
            </w:r>
            <w:r w:rsidRPr="00071A0B">
              <w:t>а</w:t>
            </w:r>
            <w:r w:rsidRPr="00071A0B">
              <w:t>бочей программы, которая реализуется в сетевых фо</w:t>
            </w:r>
            <w:r w:rsidRPr="00071A0B">
              <w:t>р</w:t>
            </w:r>
            <w:r w:rsidRPr="00071A0B">
              <w:t>мах</w:t>
            </w:r>
          </w:p>
        </w:tc>
        <w:tc>
          <w:tcPr>
            <w:tcW w:w="1560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C43D32" w:rsidRPr="00071A0B" w:rsidTr="00B048E3">
        <w:trPr>
          <w:trHeight w:val="1975"/>
        </w:trPr>
        <w:tc>
          <w:tcPr>
            <w:tcW w:w="675" w:type="dxa"/>
          </w:tcPr>
          <w:p w:rsidR="00C43D32" w:rsidRPr="00071A0B" w:rsidRDefault="00C43D32" w:rsidP="00071A0B">
            <w:pPr>
              <w:pStyle w:val="1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3" w:type="dxa"/>
          </w:tcPr>
          <w:p w:rsidR="00C43D32" w:rsidRPr="00581EF0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F0">
              <w:rPr>
                <w:rFonts w:ascii="Times New Roman" w:hAnsi="Times New Roman"/>
                <w:sz w:val="24"/>
                <w:szCs w:val="24"/>
              </w:rPr>
              <w:t>Деятельность педагогического р</w:t>
            </w:r>
            <w:r w:rsidRPr="00581EF0">
              <w:rPr>
                <w:rFonts w:ascii="Times New Roman" w:hAnsi="Times New Roman"/>
                <w:sz w:val="24"/>
                <w:szCs w:val="24"/>
              </w:rPr>
              <w:t>а</w:t>
            </w:r>
            <w:r w:rsidRPr="00581EF0">
              <w:rPr>
                <w:rFonts w:ascii="Times New Roman" w:hAnsi="Times New Roman"/>
                <w:sz w:val="24"/>
                <w:szCs w:val="24"/>
              </w:rPr>
              <w:t>ботника в рамках организации обр</w:t>
            </w:r>
            <w:r w:rsidRPr="00581EF0">
              <w:rPr>
                <w:rFonts w:ascii="Times New Roman" w:hAnsi="Times New Roman"/>
                <w:sz w:val="24"/>
                <w:szCs w:val="24"/>
              </w:rPr>
              <w:t>а</w:t>
            </w:r>
            <w:r w:rsidRPr="00581EF0">
              <w:rPr>
                <w:rFonts w:ascii="Times New Roman" w:hAnsi="Times New Roman"/>
                <w:sz w:val="24"/>
                <w:szCs w:val="24"/>
              </w:rPr>
              <w:t>зовательного процесса в филиалах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43D32" w:rsidRPr="00C31CB4" w:rsidRDefault="00C43D32" w:rsidP="00071A0B">
            <w:pPr>
              <w:pStyle w:val="af2"/>
              <w:spacing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CB4">
              <w:rPr>
                <w:rFonts w:ascii="Times New Roman" w:hAnsi="Times New Roman"/>
                <w:sz w:val="24"/>
                <w:szCs w:val="24"/>
              </w:rPr>
              <w:t xml:space="preserve">преподавание предметов или курсов для учащихся филиала </w:t>
            </w:r>
          </w:p>
          <w:p w:rsidR="00C43D32" w:rsidRPr="00C31CB4" w:rsidRDefault="00C43D32" w:rsidP="00071A0B">
            <w:pPr>
              <w:pStyle w:val="af2"/>
              <w:spacing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CB4">
              <w:rPr>
                <w:rFonts w:ascii="Times New Roman" w:hAnsi="Times New Roman"/>
                <w:sz w:val="24"/>
                <w:szCs w:val="24"/>
              </w:rPr>
              <w:t>обучение в опорной школе</w:t>
            </w:r>
          </w:p>
          <w:p w:rsidR="00C43D32" w:rsidRPr="00C31CB4" w:rsidRDefault="00C43D32" w:rsidP="00071A0B">
            <w:pPr>
              <w:pStyle w:val="af2"/>
              <w:spacing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CB4">
              <w:rPr>
                <w:rFonts w:ascii="Times New Roman" w:hAnsi="Times New Roman"/>
                <w:sz w:val="24"/>
                <w:szCs w:val="24"/>
              </w:rPr>
              <w:t>обучение по месту жительства в филиале</w:t>
            </w:r>
          </w:p>
          <w:p w:rsidR="00C43D32" w:rsidRPr="00C31CB4" w:rsidRDefault="00C43D32" w:rsidP="00071A0B">
            <w:pPr>
              <w:pStyle w:val="af2"/>
              <w:spacing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CB4">
              <w:rPr>
                <w:rFonts w:ascii="Times New Roman" w:hAnsi="Times New Roman"/>
                <w:sz w:val="24"/>
                <w:szCs w:val="24"/>
              </w:rPr>
              <w:t>оказание методической под-</w:t>
            </w:r>
            <w:proofErr w:type="spellStart"/>
            <w:r w:rsidRPr="00C31CB4">
              <w:rPr>
                <w:rFonts w:ascii="Times New Roman" w:hAnsi="Times New Roman"/>
                <w:sz w:val="24"/>
                <w:szCs w:val="24"/>
              </w:rPr>
              <w:t>держки</w:t>
            </w:r>
            <w:proofErr w:type="spellEnd"/>
            <w:r w:rsidRPr="00C31CB4">
              <w:rPr>
                <w:rFonts w:ascii="Times New Roman" w:hAnsi="Times New Roman"/>
                <w:sz w:val="24"/>
                <w:szCs w:val="24"/>
              </w:rPr>
              <w:t xml:space="preserve"> учителям филиала </w:t>
            </w:r>
          </w:p>
          <w:p w:rsidR="00C43D32" w:rsidRPr="00C31CB4" w:rsidRDefault="00C43D32" w:rsidP="00071A0B">
            <w:pPr>
              <w:pStyle w:val="af2"/>
              <w:spacing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CB4">
              <w:rPr>
                <w:rFonts w:ascii="Times New Roman" w:hAnsi="Times New Roman"/>
                <w:sz w:val="24"/>
                <w:szCs w:val="24"/>
              </w:rPr>
              <w:t>организация участия детей ф</w:t>
            </w:r>
            <w:r w:rsidRPr="00C31CB4">
              <w:rPr>
                <w:rFonts w:ascii="Times New Roman" w:hAnsi="Times New Roman"/>
                <w:sz w:val="24"/>
                <w:szCs w:val="24"/>
              </w:rPr>
              <w:t>и</w:t>
            </w:r>
            <w:r w:rsidRPr="00C31CB4">
              <w:rPr>
                <w:rFonts w:ascii="Times New Roman" w:hAnsi="Times New Roman"/>
                <w:sz w:val="24"/>
                <w:szCs w:val="24"/>
              </w:rPr>
              <w:t xml:space="preserve">лиала во внеурочной </w:t>
            </w:r>
            <w:proofErr w:type="spellStart"/>
            <w:r w:rsidRPr="00C31CB4">
              <w:rPr>
                <w:rFonts w:ascii="Times New Roman" w:hAnsi="Times New Roman"/>
                <w:sz w:val="24"/>
                <w:szCs w:val="24"/>
              </w:rPr>
              <w:t>дея-тельности</w:t>
            </w:r>
            <w:proofErr w:type="spellEnd"/>
            <w:r w:rsidRPr="00C31CB4">
              <w:rPr>
                <w:rFonts w:ascii="Times New Roman" w:hAnsi="Times New Roman"/>
                <w:sz w:val="24"/>
                <w:szCs w:val="24"/>
              </w:rPr>
              <w:t xml:space="preserve">, конкурсных и иных массовых мероприятиях, </w:t>
            </w:r>
            <w:proofErr w:type="spellStart"/>
            <w:r w:rsidRPr="00C31CB4">
              <w:rPr>
                <w:rFonts w:ascii="Times New Roman" w:hAnsi="Times New Roman"/>
                <w:sz w:val="24"/>
                <w:szCs w:val="24"/>
              </w:rPr>
              <w:t>орга-низованных</w:t>
            </w:r>
            <w:proofErr w:type="spellEnd"/>
            <w:r w:rsidRPr="00C31CB4">
              <w:rPr>
                <w:rFonts w:ascii="Times New Roman" w:hAnsi="Times New Roman"/>
                <w:sz w:val="24"/>
                <w:szCs w:val="24"/>
              </w:rPr>
              <w:t xml:space="preserve"> в опорной школе</w:t>
            </w:r>
          </w:p>
          <w:p w:rsidR="00C43D32" w:rsidRPr="00C31CB4" w:rsidRDefault="00C43D32" w:rsidP="00071A0B">
            <w:pPr>
              <w:pStyle w:val="af2"/>
              <w:spacing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CB4">
              <w:rPr>
                <w:rFonts w:ascii="Times New Roman" w:hAnsi="Times New Roman"/>
                <w:sz w:val="24"/>
                <w:szCs w:val="24"/>
              </w:rPr>
              <w:t>организация психолого-</w:t>
            </w:r>
            <w:proofErr w:type="spellStart"/>
            <w:r w:rsidRPr="00C31CB4">
              <w:rPr>
                <w:rFonts w:ascii="Times New Roman" w:hAnsi="Times New Roman"/>
                <w:sz w:val="24"/>
                <w:szCs w:val="24"/>
              </w:rPr>
              <w:t>педаго</w:t>
            </w:r>
            <w:proofErr w:type="spellEnd"/>
            <w:r w:rsidRPr="00C31CB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31CB4">
              <w:rPr>
                <w:rFonts w:ascii="Times New Roman" w:hAnsi="Times New Roman"/>
                <w:sz w:val="24"/>
                <w:szCs w:val="24"/>
              </w:rPr>
              <w:t>гического</w:t>
            </w:r>
            <w:proofErr w:type="spellEnd"/>
            <w:r w:rsidRPr="00C31CB4">
              <w:rPr>
                <w:rFonts w:ascii="Times New Roman" w:hAnsi="Times New Roman"/>
                <w:sz w:val="24"/>
                <w:szCs w:val="24"/>
              </w:rPr>
              <w:t xml:space="preserve"> сопровождения </w:t>
            </w:r>
            <w:proofErr w:type="spellStart"/>
            <w:r w:rsidRPr="00C31CB4">
              <w:rPr>
                <w:rFonts w:ascii="Times New Roman" w:hAnsi="Times New Roman"/>
                <w:sz w:val="24"/>
                <w:szCs w:val="24"/>
              </w:rPr>
              <w:t>обу-чающихся</w:t>
            </w:r>
            <w:proofErr w:type="spellEnd"/>
            <w:r w:rsidRPr="00C31CB4">
              <w:rPr>
                <w:rFonts w:ascii="Times New Roman" w:hAnsi="Times New Roman"/>
                <w:sz w:val="24"/>
                <w:szCs w:val="24"/>
              </w:rPr>
              <w:t xml:space="preserve"> с ОВЗ, обучаю-</w:t>
            </w:r>
            <w:proofErr w:type="spellStart"/>
            <w:r w:rsidRPr="00C31CB4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spellEnd"/>
            <w:r w:rsidRPr="00C31CB4">
              <w:rPr>
                <w:rFonts w:ascii="Times New Roman" w:hAnsi="Times New Roman"/>
                <w:sz w:val="24"/>
                <w:szCs w:val="24"/>
              </w:rPr>
              <w:t xml:space="preserve">, состоящих на учете в </w:t>
            </w:r>
            <w:proofErr w:type="spellStart"/>
            <w:r w:rsidRPr="00C31CB4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C31CB4">
              <w:rPr>
                <w:rFonts w:ascii="Times New Roman" w:hAnsi="Times New Roman"/>
                <w:sz w:val="24"/>
                <w:szCs w:val="24"/>
              </w:rPr>
              <w:t xml:space="preserve">, детей с </w:t>
            </w:r>
            <w:proofErr w:type="spellStart"/>
            <w:r w:rsidRPr="00C31CB4">
              <w:rPr>
                <w:rFonts w:ascii="Times New Roman" w:hAnsi="Times New Roman"/>
                <w:sz w:val="24"/>
                <w:szCs w:val="24"/>
              </w:rPr>
              <w:t>анити</w:t>
            </w:r>
            <w:proofErr w:type="spellEnd"/>
            <w:r w:rsidRPr="00C31CB4">
              <w:rPr>
                <w:rFonts w:ascii="Times New Roman" w:hAnsi="Times New Roman"/>
                <w:sz w:val="24"/>
                <w:szCs w:val="24"/>
              </w:rPr>
              <w:t>-витальным поведением, пере-жившим жестокое обращение</w:t>
            </w:r>
          </w:p>
          <w:p w:rsidR="00C43D32" w:rsidRPr="00C31CB4" w:rsidRDefault="00C43D32" w:rsidP="00071A0B">
            <w:pPr>
              <w:pStyle w:val="af2"/>
              <w:spacing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CB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работы с роди-</w:t>
            </w:r>
            <w:proofErr w:type="spellStart"/>
            <w:r w:rsidRPr="00C31CB4">
              <w:rPr>
                <w:rFonts w:ascii="Times New Roman" w:hAnsi="Times New Roman"/>
                <w:sz w:val="24"/>
                <w:szCs w:val="24"/>
              </w:rPr>
              <w:t>телями</w:t>
            </w:r>
            <w:proofErr w:type="spellEnd"/>
            <w:r w:rsidRPr="00C31CB4">
              <w:rPr>
                <w:rFonts w:ascii="Times New Roman" w:hAnsi="Times New Roman"/>
                <w:sz w:val="24"/>
                <w:szCs w:val="24"/>
              </w:rPr>
              <w:t xml:space="preserve"> учащихся филиала включены в органы управления образовательной организацией </w:t>
            </w:r>
          </w:p>
          <w:p w:rsidR="00C43D32" w:rsidRPr="00C31CB4" w:rsidRDefault="00C43D32" w:rsidP="00071A0B">
            <w:pPr>
              <w:pStyle w:val="af0"/>
              <w:spacing w:after="0"/>
              <w:rPr>
                <w:color w:val="FF0000"/>
              </w:rPr>
            </w:pPr>
            <w:r w:rsidRPr="00C31CB4">
              <w:t>участие в рабочих группах по подготовке локальных а</w:t>
            </w:r>
            <w:r w:rsidRPr="00C31CB4">
              <w:t>к</w:t>
            </w:r>
            <w:r w:rsidRPr="00C31CB4">
              <w:t>тов, обеспечивающих един</w:t>
            </w:r>
            <w:r w:rsidRPr="00C31CB4">
              <w:t>о</w:t>
            </w:r>
            <w:r w:rsidRPr="00C31CB4">
              <w:t>образие регламентов работы</w:t>
            </w:r>
          </w:p>
        </w:tc>
        <w:tc>
          <w:tcPr>
            <w:tcW w:w="1560" w:type="dxa"/>
          </w:tcPr>
          <w:p w:rsidR="00C43D32" w:rsidRPr="00C31CB4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C31CB4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C31CB4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CB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C31CB4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C31CB4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CB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C31CB4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C31CB4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CB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C31CB4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C31CB4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C31CB4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C31CB4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C31CB4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CB4">
              <w:rPr>
                <w:rFonts w:ascii="Times New Roman" w:hAnsi="Times New Roman"/>
                <w:sz w:val="24"/>
                <w:szCs w:val="24"/>
              </w:rPr>
              <w:t>2балла</w:t>
            </w:r>
          </w:p>
          <w:p w:rsidR="00C43D32" w:rsidRPr="00C31CB4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C31CB4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C31CB4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C31CB4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C31CB4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C31CB4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C31CB4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CB4">
              <w:rPr>
                <w:rFonts w:ascii="Times New Roman" w:hAnsi="Times New Roman"/>
                <w:sz w:val="24"/>
                <w:szCs w:val="24"/>
              </w:rPr>
              <w:t>2 балл</w:t>
            </w:r>
          </w:p>
          <w:p w:rsidR="00C43D32" w:rsidRPr="00C31CB4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C31CB4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CB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C31CB4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C31CB4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C31CB4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C31CB4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C31CB4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C31CB4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CB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43D32" w:rsidRPr="00071A0B" w:rsidTr="00B048E3">
        <w:tc>
          <w:tcPr>
            <w:tcW w:w="9891" w:type="dxa"/>
            <w:gridSpan w:val="4"/>
          </w:tcPr>
          <w:p w:rsidR="00C43D32" w:rsidRPr="00071A0B" w:rsidRDefault="00C43D32" w:rsidP="00C31CB4">
            <w:pPr>
              <w:pStyle w:val="1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1A0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lastRenderedPageBreak/>
              <w:t>V</w:t>
            </w:r>
            <w:r w:rsidRPr="00071A0B">
              <w:rPr>
                <w:rFonts w:ascii="Times New Roman" w:hAnsi="Times New Roman"/>
                <w:b/>
                <w:i/>
                <w:sz w:val="24"/>
                <w:szCs w:val="24"/>
              </w:rPr>
              <w:t>II.</w:t>
            </w:r>
            <w:r w:rsidRPr="00071A0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 </w:t>
            </w:r>
            <w:r w:rsidRPr="00071A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Соответствие результатов государственной итоговой аттестации выпускников 9 классов общеобразовательных организаций </w:t>
            </w:r>
            <w:proofErr w:type="spellStart"/>
            <w:r w:rsidRPr="00071A0B">
              <w:rPr>
                <w:rFonts w:ascii="Times New Roman" w:hAnsi="Times New Roman"/>
                <w:b/>
                <w:i/>
                <w:sz w:val="24"/>
                <w:szCs w:val="24"/>
              </w:rPr>
              <w:t>среднекраевым</w:t>
            </w:r>
            <w:proofErr w:type="spellEnd"/>
            <w:r w:rsidRPr="00071A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показателям</w:t>
            </w:r>
          </w:p>
        </w:tc>
      </w:tr>
      <w:tr w:rsidR="00C43D32" w:rsidRPr="00071A0B" w:rsidTr="00B048E3">
        <w:tc>
          <w:tcPr>
            <w:tcW w:w="675" w:type="dxa"/>
          </w:tcPr>
          <w:p w:rsidR="00C43D32" w:rsidRPr="00071A0B" w:rsidRDefault="00C43D32" w:rsidP="00071A0B">
            <w:pPr>
              <w:pStyle w:val="1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3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Средний балл результатов ОГЭ об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у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чающихся образовательной орган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зации по предмету в текущем уче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б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ном году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(</w:t>
            </w:r>
            <w:r w:rsidRPr="00071A0B">
              <w:rPr>
                <w:rFonts w:ascii="Times New Roman" w:hAnsi="Times New Roman"/>
                <w:i/>
                <w:sz w:val="24"/>
                <w:szCs w:val="24"/>
              </w:rPr>
              <w:t>методика расчета: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071A0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ср</w:t>
            </w:r>
            <w:r w:rsidRPr="00071A0B">
              <w:rPr>
                <w:rFonts w:ascii="Times New Roman" w:hAnsi="Times New Roman"/>
                <w:i/>
                <w:sz w:val="24"/>
                <w:szCs w:val="24"/>
              </w:rPr>
              <w:t xml:space="preserve"> = Σ </w:t>
            </w:r>
            <w:r w:rsidRPr="00071A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proofErr w:type="spellStart"/>
            <w:r w:rsidRPr="00071A0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инд</w:t>
            </w:r>
            <w:proofErr w:type="spellEnd"/>
            <w:r w:rsidRPr="00071A0B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071A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071A0B">
              <w:rPr>
                <w:rFonts w:ascii="Times New Roman" w:hAnsi="Times New Roman"/>
                <w:i/>
                <w:sz w:val="24"/>
                <w:szCs w:val="24"/>
              </w:rPr>
              <w:t xml:space="preserve">, где </w:t>
            </w:r>
            <w:r w:rsidRPr="00071A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proofErr w:type="spellStart"/>
            <w:r w:rsidRPr="00071A0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инд</w:t>
            </w:r>
            <w:proofErr w:type="spellEnd"/>
            <w:r w:rsidRPr="00071A0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071A0B">
              <w:rPr>
                <w:rFonts w:ascii="Times New Roman" w:hAnsi="Times New Roman"/>
                <w:i/>
                <w:sz w:val="24"/>
                <w:szCs w:val="24"/>
              </w:rPr>
              <w:t>– индивидуал</w:t>
            </w:r>
            <w:r w:rsidRPr="00071A0B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071A0B">
              <w:rPr>
                <w:rFonts w:ascii="Times New Roman" w:hAnsi="Times New Roman"/>
                <w:i/>
                <w:sz w:val="24"/>
                <w:szCs w:val="24"/>
              </w:rPr>
              <w:t xml:space="preserve">ный балл каждого учащегося ОО за ОГЭ по предмету в текущем году; </w:t>
            </w:r>
            <w:r w:rsidRPr="00071A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071A0B">
              <w:rPr>
                <w:rFonts w:ascii="Times New Roman" w:hAnsi="Times New Roman"/>
                <w:i/>
                <w:sz w:val="24"/>
                <w:szCs w:val="24"/>
              </w:rPr>
              <w:t xml:space="preserve"> – количество учащихся ОО, сдава</w:t>
            </w:r>
            <w:r w:rsidRPr="00071A0B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071A0B">
              <w:rPr>
                <w:rFonts w:ascii="Times New Roman" w:hAnsi="Times New Roman"/>
                <w:i/>
                <w:sz w:val="24"/>
                <w:szCs w:val="24"/>
              </w:rPr>
              <w:t>ших ОГЭ по предмету в текущем г</w:t>
            </w:r>
            <w:r w:rsidRPr="00071A0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71A0B">
              <w:rPr>
                <w:rFonts w:ascii="Times New Roman" w:hAnsi="Times New Roman"/>
                <w:i/>
                <w:sz w:val="24"/>
                <w:szCs w:val="24"/>
              </w:rPr>
              <w:t>ду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C43D32" w:rsidRPr="00071A0B" w:rsidRDefault="00C43D32" w:rsidP="00071A0B">
            <w:pPr>
              <w:pStyle w:val="af0"/>
              <w:spacing w:after="0"/>
            </w:pPr>
            <w:r w:rsidRPr="00071A0B">
              <w:t>значение среднего балла по предмету выше среднего значения по муниципалит</w:t>
            </w:r>
            <w:r w:rsidRPr="00071A0B">
              <w:t>е</w:t>
            </w:r>
            <w:r w:rsidRPr="00071A0B">
              <w:t>ту;</w:t>
            </w:r>
          </w:p>
          <w:p w:rsidR="00C43D32" w:rsidRPr="00071A0B" w:rsidRDefault="00C43D32" w:rsidP="00071A0B">
            <w:pPr>
              <w:pStyle w:val="af0"/>
              <w:spacing w:after="0"/>
            </w:pPr>
            <w:r w:rsidRPr="00071A0B">
              <w:t>значение среднего по пре</w:t>
            </w:r>
            <w:r w:rsidRPr="00071A0B">
              <w:t>д</w:t>
            </w:r>
            <w:r w:rsidRPr="00071A0B">
              <w:t xml:space="preserve">мету выше </w:t>
            </w:r>
            <w:proofErr w:type="spellStart"/>
            <w:r w:rsidRPr="00071A0B">
              <w:t>среднекраевого</w:t>
            </w:r>
            <w:proofErr w:type="spellEnd"/>
            <w:r w:rsidRPr="00071A0B">
              <w:t xml:space="preserve"> значения</w:t>
            </w:r>
          </w:p>
          <w:p w:rsidR="00C43D32" w:rsidRPr="00071A0B" w:rsidRDefault="00C43D32" w:rsidP="00071A0B">
            <w:pPr>
              <w:pStyle w:val="af0"/>
              <w:spacing w:after="0"/>
            </w:pPr>
          </w:p>
        </w:tc>
        <w:tc>
          <w:tcPr>
            <w:tcW w:w="1560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C43D32" w:rsidRPr="00071A0B" w:rsidTr="00B048E3">
        <w:tc>
          <w:tcPr>
            <w:tcW w:w="675" w:type="dxa"/>
          </w:tcPr>
          <w:p w:rsidR="00C43D32" w:rsidRPr="00071A0B" w:rsidRDefault="00C43D32" w:rsidP="00071A0B">
            <w:pPr>
              <w:pStyle w:val="1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3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Доля учащихся, получивших по р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зультатам ОГЭ отметки «4» и «5» по предмету</w:t>
            </w:r>
          </w:p>
        </w:tc>
        <w:tc>
          <w:tcPr>
            <w:tcW w:w="3543" w:type="dxa"/>
          </w:tcPr>
          <w:p w:rsidR="00C43D32" w:rsidRPr="00071A0B" w:rsidRDefault="00C43D32" w:rsidP="00071A0B">
            <w:pPr>
              <w:pStyle w:val="af0"/>
              <w:spacing w:after="0"/>
            </w:pPr>
            <w:r w:rsidRPr="00071A0B">
              <w:t xml:space="preserve">40 % – 49 % обучающихся; </w:t>
            </w:r>
          </w:p>
          <w:p w:rsidR="00C43D32" w:rsidRPr="00071A0B" w:rsidRDefault="00C43D32" w:rsidP="00071A0B">
            <w:pPr>
              <w:pStyle w:val="af0"/>
              <w:spacing w:after="0"/>
            </w:pPr>
            <w:r w:rsidRPr="00071A0B">
              <w:t>50 % – 59 % обучающихся;</w:t>
            </w:r>
          </w:p>
          <w:p w:rsidR="00C43D32" w:rsidRPr="00071A0B" w:rsidRDefault="00C43D32" w:rsidP="00071A0B">
            <w:pPr>
              <w:pStyle w:val="af0"/>
              <w:spacing w:after="0"/>
            </w:pPr>
            <w:r w:rsidRPr="00071A0B">
              <w:t>60 % – 75 % обучающихся;</w:t>
            </w:r>
          </w:p>
          <w:p w:rsidR="00C43D32" w:rsidRPr="00071A0B" w:rsidRDefault="00C43D32" w:rsidP="00071A0B">
            <w:pPr>
              <w:pStyle w:val="af0"/>
              <w:spacing w:after="0"/>
            </w:pPr>
            <w:r w:rsidRPr="00071A0B">
              <w:t>более 75 %  обучающихся</w:t>
            </w:r>
          </w:p>
        </w:tc>
        <w:tc>
          <w:tcPr>
            <w:tcW w:w="1560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 xml:space="preserve">4 балла </w:t>
            </w:r>
          </w:p>
        </w:tc>
      </w:tr>
      <w:tr w:rsidR="00C43D32" w:rsidRPr="00071A0B" w:rsidTr="00B048E3">
        <w:tc>
          <w:tcPr>
            <w:tcW w:w="9891" w:type="dxa"/>
            <w:gridSpan w:val="4"/>
          </w:tcPr>
          <w:p w:rsidR="00C43D32" w:rsidRPr="00071A0B" w:rsidRDefault="00C43D32" w:rsidP="00C31CB4">
            <w:pPr>
              <w:pStyle w:val="1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1A0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VIII</w:t>
            </w:r>
            <w:r w:rsidRPr="00071A0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071A0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 </w:t>
            </w:r>
            <w:r w:rsidRPr="00071A0B">
              <w:rPr>
                <w:rFonts w:ascii="Times New Roman" w:hAnsi="Times New Roman"/>
                <w:b/>
                <w:i/>
                <w:sz w:val="24"/>
                <w:szCs w:val="24"/>
              </w:rPr>
              <w:t>Увеличение доли учащихся, сдавших ЕГЭ по выбору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71A0B">
              <w:rPr>
                <w:rFonts w:ascii="Times New Roman" w:hAnsi="Times New Roman"/>
                <w:b/>
                <w:i/>
                <w:sz w:val="24"/>
                <w:szCs w:val="24"/>
              </w:rPr>
              <w:t>по естественнонаучным дисц</w:t>
            </w:r>
            <w:r w:rsidRPr="00071A0B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071A0B">
              <w:rPr>
                <w:rFonts w:ascii="Times New Roman" w:hAnsi="Times New Roman"/>
                <w:b/>
                <w:i/>
                <w:sz w:val="24"/>
                <w:szCs w:val="24"/>
              </w:rPr>
              <w:t>плинам (физика, химия, биология)</w:t>
            </w:r>
          </w:p>
        </w:tc>
      </w:tr>
      <w:tr w:rsidR="00C43D32" w:rsidRPr="00071A0B" w:rsidTr="00B048E3">
        <w:tc>
          <w:tcPr>
            <w:tcW w:w="675" w:type="dxa"/>
          </w:tcPr>
          <w:p w:rsidR="00C43D32" w:rsidRPr="00071A0B" w:rsidRDefault="00C43D32" w:rsidP="00071A0B">
            <w:pPr>
              <w:pStyle w:val="1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13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Доля учащихся, сдавших ЕГЭ по в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ы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бору по естественнонаучным дисц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плинам (</w:t>
            </w:r>
            <w:r w:rsidRPr="00071A0B">
              <w:rPr>
                <w:rFonts w:ascii="Times New Roman" w:hAnsi="Times New Roman"/>
                <w:i/>
                <w:sz w:val="24"/>
                <w:szCs w:val="24"/>
              </w:rPr>
              <w:t>физика, химия, биология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C43D32" w:rsidRPr="00071A0B" w:rsidRDefault="00C43D32" w:rsidP="00071A0B">
            <w:pPr>
              <w:pStyle w:val="af0"/>
              <w:spacing w:after="0"/>
            </w:pPr>
            <w:r w:rsidRPr="00071A0B">
              <w:t>до 20 % выпускников;</w:t>
            </w:r>
          </w:p>
          <w:p w:rsidR="00C43D32" w:rsidRPr="00071A0B" w:rsidRDefault="00C43D32" w:rsidP="00071A0B">
            <w:pPr>
              <w:pStyle w:val="af0"/>
              <w:spacing w:after="0"/>
            </w:pPr>
            <w:r w:rsidRPr="00071A0B">
              <w:t>21 % – 49 % выпускников;</w:t>
            </w:r>
          </w:p>
          <w:p w:rsidR="00C43D32" w:rsidRPr="00071A0B" w:rsidRDefault="00C43D32" w:rsidP="00071A0B">
            <w:pPr>
              <w:pStyle w:val="af0"/>
              <w:spacing w:after="0"/>
            </w:pPr>
            <w:r w:rsidRPr="00071A0B">
              <w:t>50 % – 79 % выпускников;</w:t>
            </w:r>
          </w:p>
          <w:p w:rsidR="00C43D32" w:rsidRPr="00071A0B" w:rsidRDefault="00C43D32" w:rsidP="00071A0B">
            <w:pPr>
              <w:pStyle w:val="af0"/>
              <w:spacing w:after="0"/>
            </w:pPr>
            <w:r w:rsidRPr="00071A0B">
              <w:t>более 80 % выпускников</w:t>
            </w:r>
          </w:p>
        </w:tc>
        <w:tc>
          <w:tcPr>
            <w:tcW w:w="1560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 xml:space="preserve">4 балла </w:t>
            </w:r>
          </w:p>
        </w:tc>
      </w:tr>
      <w:tr w:rsidR="00C43D32" w:rsidRPr="00071A0B" w:rsidTr="00B048E3">
        <w:tc>
          <w:tcPr>
            <w:tcW w:w="675" w:type="dxa"/>
          </w:tcPr>
          <w:p w:rsidR="00C43D32" w:rsidRPr="00071A0B" w:rsidRDefault="00C43D32" w:rsidP="00071A0B">
            <w:pPr>
              <w:pStyle w:val="1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3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Доля обучающихся, сдавших ЕГЭ (</w:t>
            </w:r>
            <w:r w:rsidRPr="00071A0B">
              <w:rPr>
                <w:rFonts w:ascii="Times New Roman" w:hAnsi="Times New Roman"/>
                <w:i/>
                <w:sz w:val="24"/>
                <w:szCs w:val="24"/>
              </w:rPr>
              <w:t>по выбору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) в соответствии с профилем обучения</w:t>
            </w:r>
          </w:p>
        </w:tc>
        <w:tc>
          <w:tcPr>
            <w:tcW w:w="3543" w:type="dxa"/>
          </w:tcPr>
          <w:p w:rsidR="00C43D32" w:rsidRPr="00071A0B" w:rsidRDefault="00C43D32" w:rsidP="00071A0B">
            <w:pPr>
              <w:pStyle w:val="af0"/>
              <w:spacing w:after="0"/>
            </w:pPr>
            <w:r w:rsidRPr="00071A0B">
              <w:t>до 20 % выпускников;</w:t>
            </w:r>
          </w:p>
          <w:p w:rsidR="00C43D32" w:rsidRPr="00071A0B" w:rsidRDefault="00C43D32" w:rsidP="00071A0B">
            <w:pPr>
              <w:pStyle w:val="af0"/>
              <w:spacing w:after="0"/>
            </w:pPr>
            <w:r w:rsidRPr="00071A0B">
              <w:t>21 % – 49 % выпускников;</w:t>
            </w:r>
          </w:p>
          <w:p w:rsidR="00C43D32" w:rsidRPr="00071A0B" w:rsidRDefault="00C43D32" w:rsidP="00071A0B">
            <w:pPr>
              <w:pStyle w:val="af0"/>
              <w:spacing w:after="0"/>
            </w:pPr>
            <w:r w:rsidRPr="00071A0B">
              <w:t>50 % – 79 % выпускников;</w:t>
            </w:r>
          </w:p>
          <w:p w:rsidR="00C43D32" w:rsidRPr="00071A0B" w:rsidRDefault="00C43D32" w:rsidP="00071A0B">
            <w:pPr>
              <w:pStyle w:val="af0"/>
              <w:spacing w:after="0"/>
            </w:pPr>
            <w:r w:rsidRPr="00071A0B">
              <w:t>более 80 % выпускников</w:t>
            </w:r>
          </w:p>
        </w:tc>
        <w:tc>
          <w:tcPr>
            <w:tcW w:w="1560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 xml:space="preserve">4 балла </w:t>
            </w:r>
          </w:p>
        </w:tc>
      </w:tr>
      <w:tr w:rsidR="00C43D32" w:rsidRPr="00071A0B" w:rsidTr="00B048E3">
        <w:tc>
          <w:tcPr>
            <w:tcW w:w="9891" w:type="dxa"/>
            <w:gridSpan w:val="4"/>
          </w:tcPr>
          <w:p w:rsidR="00C43D32" w:rsidRPr="00071A0B" w:rsidRDefault="00C43D32" w:rsidP="00C31CB4">
            <w:pPr>
              <w:pStyle w:val="1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1A0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071A0B">
              <w:rPr>
                <w:rFonts w:ascii="Times New Roman" w:hAnsi="Times New Roman"/>
                <w:b/>
                <w:i/>
                <w:sz w:val="24"/>
                <w:szCs w:val="24"/>
              </w:rPr>
              <w:t>X.</w:t>
            </w:r>
            <w:r w:rsidRPr="00071A0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 </w:t>
            </w:r>
            <w:r w:rsidRPr="00071A0B">
              <w:rPr>
                <w:rFonts w:ascii="Times New Roman" w:hAnsi="Times New Roman"/>
                <w:b/>
                <w:i/>
                <w:sz w:val="24"/>
                <w:szCs w:val="24"/>
              </w:rPr>
              <w:t>Снижение доли обучающихся,</w:t>
            </w:r>
          </w:p>
          <w:p w:rsidR="00C43D32" w:rsidRPr="00071A0B" w:rsidRDefault="00C43D32" w:rsidP="00C31CB4">
            <w:pPr>
              <w:pStyle w:val="1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1A0B">
              <w:rPr>
                <w:rFonts w:ascii="Times New Roman" w:hAnsi="Times New Roman"/>
                <w:b/>
                <w:i/>
                <w:sz w:val="24"/>
                <w:szCs w:val="24"/>
              </w:rPr>
              <w:t>не прошедших государственную итоговую аттестацию</w:t>
            </w:r>
          </w:p>
        </w:tc>
      </w:tr>
      <w:tr w:rsidR="00C43D32" w:rsidRPr="00071A0B" w:rsidTr="00B048E3">
        <w:tc>
          <w:tcPr>
            <w:tcW w:w="675" w:type="dxa"/>
          </w:tcPr>
          <w:p w:rsidR="00C43D32" w:rsidRPr="00071A0B" w:rsidRDefault="00C43D32" w:rsidP="00071A0B">
            <w:pPr>
              <w:pStyle w:val="1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13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Доля обучающихся, прошедших го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с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ударственную итоговую аттестацию по образовательным программам о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с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новного общего образования</w:t>
            </w:r>
          </w:p>
        </w:tc>
        <w:tc>
          <w:tcPr>
            <w:tcW w:w="3543" w:type="dxa"/>
          </w:tcPr>
          <w:p w:rsidR="00C43D32" w:rsidRPr="00071A0B" w:rsidRDefault="00C43D32" w:rsidP="00071A0B">
            <w:pPr>
              <w:pStyle w:val="af0"/>
              <w:spacing w:after="0"/>
              <w:ind w:firstLine="33"/>
            </w:pPr>
            <w:r w:rsidRPr="00071A0B">
              <w:t>100 %</w:t>
            </w:r>
          </w:p>
        </w:tc>
        <w:tc>
          <w:tcPr>
            <w:tcW w:w="1560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C43D32" w:rsidRPr="00071A0B" w:rsidTr="00B048E3">
        <w:tc>
          <w:tcPr>
            <w:tcW w:w="675" w:type="dxa"/>
          </w:tcPr>
          <w:p w:rsidR="00C43D32" w:rsidRPr="00071A0B" w:rsidRDefault="00C43D32" w:rsidP="00071A0B">
            <w:pPr>
              <w:pStyle w:val="1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3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Доля обучающихся, прошедших го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с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 xml:space="preserve">ударственную итоговую аттестацию по образовательным программам среднего общего образования </w:t>
            </w:r>
          </w:p>
        </w:tc>
        <w:tc>
          <w:tcPr>
            <w:tcW w:w="3543" w:type="dxa"/>
          </w:tcPr>
          <w:p w:rsidR="00C43D32" w:rsidRPr="00071A0B" w:rsidRDefault="00C43D32" w:rsidP="00071A0B">
            <w:pPr>
              <w:pStyle w:val="af0"/>
              <w:spacing w:after="0"/>
              <w:ind w:firstLine="33"/>
            </w:pPr>
            <w:r w:rsidRPr="00071A0B">
              <w:t>100 %</w:t>
            </w:r>
          </w:p>
        </w:tc>
        <w:tc>
          <w:tcPr>
            <w:tcW w:w="1560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C43D32" w:rsidRPr="00071A0B" w:rsidTr="00B048E3">
        <w:tc>
          <w:tcPr>
            <w:tcW w:w="9891" w:type="dxa"/>
            <w:gridSpan w:val="4"/>
          </w:tcPr>
          <w:p w:rsidR="00C43D32" w:rsidRPr="00071A0B" w:rsidRDefault="00C43D32" w:rsidP="00C31CB4">
            <w:pPr>
              <w:pStyle w:val="1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1A0B">
              <w:rPr>
                <w:rFonts w:ascii="Times New Roman" w:hAnsi="Times New Roman"/>
                <w:b/>
                <w:i/>
                <w:sz w:val="24"/>
                <w:szCs w:val="24"/>
              </w:rPr>
              <w:t>X.</w:t>
            </w:r>
            <w:r w:rsidRPr="00071A0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 </w:t>
            </w:r>
            <w:r w:rsidRPr="00071A0B">
              <w:rPr>
                <w:rFonts w:ascii="Times New Roman" w:hAnsi="Times New Roman"/>
                <w:b/>
                <w:i/>
                <w:sz w:val="24"/>
                <w:szCs w:val="24"/>
              </w:rPr>
              <w:t>Положительная динамика доли старшеклассников (10-11 классы),</w:t>
            </w:r>
          </w:p>
          <w:p w:rsidR="00C43D32" w:rsidRPr="00071A0B" w:rsidRDefault="00C43D32" w:rsidP="00C31CB4">
            <w:pPr>
              <w:pStyle w:val="1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1A0B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 по профильным образовательным  программам</w:t>
            </w:r>
          </w:p>
        </w:tc>
      </w:tr>
      <w:tr w:rsidR="00C43D32" w:rsidRPr="00071A0B" w:rsidTr="00B048E3">
        <w:tc>
          <w:tcPr>
            <w:tcW w:w="675" w:type="dxa"/>
          </w:tcPr>
          <w:p w:rsidR="00C43D32" w:rsidRPr="00071A0B" w:rsidRDefault="00C43D32" w:rsidP="00071A0B">
            <w:pPr>
              <w:pStyle w:val="1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3" w:type="dxa"/>
          </w:tcPr>
          <w:p w:rsidR="00C43D32" w:rsidRPr="00581EF0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F0">
              <w:rPr>
                <w:rFonts w:ascii="Times New Roman" w:hAnsi="Times New Roman"/>
                <w:b/>
                <w:sz w:val="24"/>
                <w:szCs w:val="24"/>
              </w:rPr>
              <w:t>Доля обучающихся, сдавших  ОГЭ (</w:t>
            </w:r>
            <w:r w:rsidRPr="00581EF0">
              <w:rPr>
                <w:rFonts w:ascii="Times New Roman" w:hAnsi="Times New Roman"/>
                <w:b/>
                <w:i/>
                <w:sz w:val="24"/>
                <w:szCs w:val="24"/>
              </w:rPr>
              <w:t>по выбору</w:t>
            </w:r>
            <w:r w:rsidRPr="00581EF0">
              <w:rPr>
                <w:rFonts w:ascii="Times New Roman" w:hAnsi="Times New Roman"/>
                <w:b/>
                <w:sz w:val="24"/>
                <w:szCs w:val="24"/>
              </w:rPr>
              <w:t xml:space="preserve">) в соответствии </w:t>
            </w:r>
            <w:r w:rsidRPr="00581E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 буд</w:t>
            </w:r>
            <w:r w:rsidRPr="00581E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</w:t>
            </w:r>
            <w:r w:rsidRPr="00581E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щим профилем</w:t>
            </w:r>
            <w:r w:rsidRPr="00581EF0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</w:t>
            </w:r>
          </w:p>
        </w:tc>
        <w:tc>
          <w:tcPr>
            <w:tcW w:w="3543" w:type="dxa"/>
          </w:tcPr>
          <w:p w:rsidR="00C43D32" w:rsidRPr="00071A0B" w:rsidRDefault="00C43D32" w:rsidP="00071A0B">
            <w:pPr>
              <w:pStyle w:val="af0"/>
              <w:spacing w:after="0"/>
            </w:pPr>
            <w:r w:rsidRPr="00071A0B">
              <w:t>до 10 % 9-классников;</w:t>
            </w:r>
          </w:p>
          <w:p w:rsidR="00C43D32" w:rsidRPr="00071A0B" w:rsidRDefault="00C43D32" w:rsidP="00071A0B">
            <w:pPr>
              <w:pStyle w:val="af0"/>
              <w:spacing w:after="0"/>
            </w:pPr>
            <w:r w:rsidRPr="00071A0B">
              <w:t>11 % – 20 % 9-классников;</w:t>
            </w:r>
          </w:p>
          <w:p w:rsidR="00C43D32" w:rsidRPr="00071A0B" w:rsidRDefault="00C43D32" w:rsidP="00071A0B">
            <w:pPr>
              <w:pStyle w:val="af0"/>
              <w:spacing w:after="0"/>
            </w:pPr>
            <w:r w:rsidRPr="00071A0B">
              <w:t>21 % – 30 % 9-классников;</w:t>
            </w:r>
          </w:p>
          <w:p w:rsidR="00C43D32" w:rsidRPr="00071A0B" w:rsidRDefault="00C43D32" w:rsidP="00071A0B">
            <w:pPr>
              <w:pStyle w:val="af0"/>
              <w:spacing w:after="0"/>
            </w:pPr>
            <w:r w:rsidRPr="00071A0B">
              <w:t>более 30 % 9-классников</w:t>
            </w:r>
          </w:p>
        </w:tc>
        <w:tc>
          <w:tcPr>
            <w:tcW w:w="1560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 xml:space="preserve">4 балла </w:t>
            </w:r>
          </w:p>
        </w:tc>
      </w:tr>
      <w:tr w:rsidR="00C43D32" w:rsidRPr="00071A0B" w:rsidTr="00B048E3">
        <w:tc>
          <w:tcPr>
            <w:tcW w:w="675" w:type="dxa"/>
          </w:tcPr>
          <w:p w:rsidR="00C43D32" w:rsidRPr="00071A0B" w:rsidRDefault="00C43D32" w:rsidP="00071A0B">
            <w:pPr>
              <w:pStyle w:val="1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13" w:type="dxa"/>
          </w:tcPr>
          <w:p w:rsidR="00C43D32" w:rsidRPr="00581EF0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F0">
              <w:rPr>
                <w:rFonts w:ascii="Times New Roman" w:hAnsi="Times New Roman"/>
                <w:sz w:val="24"/>
                <w:szCs w:val="24"/>
              </w:rPr>
              <w:t xml:space="preserve">Доля обучающихся, сдавших  ЕГЭ </w:t>
            </w:r>
            <w:r w:rsidRPr="00581EF0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581EF0">
              <w:rPr>
                <w:rFonts w:ascii="Times New Roman" w:hAnsi="Times New Roman"/>
                <w:i/>
                <w:sz w:val="24"/>
                <w:szCs w:val="24"/>
              </w:rPr>
              <w:t>по выбору</w:t>
            </w:r>
            <w:r w:rsidRPr="00581EF0">
              <w:rPr>
                <w:rFonts w:ascii="Times New Roman" w:hAnsi="Times New Roman"/>
                <w:sz w:val="24"/>
                <w:szCs w:val="24"/>
              </w:rPr>
              <w:t>) в соответствии с проф</w:t>
            </w:r>
            <w:r w:rsidRPr="00581EF0">
              <w:rPr>
                <w:rFonts w:ascii="Times New Roman" w:hAnsi="Times New Roman"/>
                <w:sz w:val="24"/>
                <w:szCs w:val="24"/>
              </w:rPr>
              <w:t>и</w:t>
            </w:r>
            <w:r w:rsidRPr="00581EF0">
              <w:rPr>
                <w:rFonts w:ascii="Times New Roman" w:hAnsi="Times New Roman"/>
                <w:sz w:val="24"/>
                <w:szCs w:val="24"/>
              </w:rPr>
              <w:t>лем обучения</w:t>
            </w:r>
          </w:p>
        </w:tc>
        <w:tc>
          <w:tcPr>
            <w:tcW w:w="3543" w:type="dxa"/>
          </w:tcPr>
          <w:p w:rsidR="00C43D32" w:rsidRPr="00071A0B" w:rsidRDefault="00C43D32" w:rsidP="00071A0B">
            <w:pPr>
              <w:pStyle w:val="af0"/>
              <w:spacing w:after="0"/>
            </w:pPr>
            <w:r w:rsidRPr="00071A0B">
              <w:lastRenderedPageBreak/>
              <w:t>до 20 % выпускников;</w:t>
            </w:r>
          </w:p>
          <w:p w:rsidR="00C43D32" w:rsidRPr="00071A0B" w:rsidRDefault="00C43D32" w:rsidP="00071A0B">
            <w:pPr>
              <w:pStyle w:val="af0"/>
              <w:spacing w:after="0"/>
            </w:pPr>
            <w:r w:rsidRPr="00071A0B">
              <w:lastRenderedPageBreak/>
              <w:t>21 % – 49 % выпускников;</w:t>
            </w:r>
          </w:p>
          <w:p w:rsidR="00C43D32" w:rsidRPr="00071A0B" w:rsidRDefault="00C43D32" w:rsidP="00071A0B">
            <w:pPr>
              <w:pStyle w:val="af0"/>
              <w:spacing w:after="0"/>
            </w:pPr>
            <w:r w:rsidRPr="00071A0B">
              <w:t>50 % – 79 % выпускников;</w:t>
            </w:r>
          </w:p>
          <w:p w:rsidR="00C43D32" w:rsidRPr="00071A0B" w:rsidRDefault="00C43D32" w:rsidP="00071A0B">
            <w:pPr>
              <w:pStyle w:val="af0"/>
              <w:spacing w:after="0"/>
            </w:pPr>
            <w:r w:rsidRPr="00071A0B">
              <w:t>более 80 % выпускников</w:t>
            </w:r>
          </w:p>
        </w:tc>
        <w:tc>
          <w:tcPr>
            <w:tcW w:w="1560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lastRenderedPageBreak/>
              <w:t>1 балл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lastRenderedPageBreak/>
              <w:t>2 балла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 xml:space="preserve">4 балла </w:t>
            </w:r>
          </w:p>
        </w:tc>
      </w:tr>
      <w:tr w:rsidR="00C43D32" w:rsidRPr="00071A0B" w:rsidTr="00B048E3">
        <w:tc>
          <w:tcPr>
            <w:tcW w:w="675" w:type="dxa"/>
          </w:tcPr>
          <w:p w:rsidR="00C43D32" w:rsidRPr="00071A0B" w:rsidRDefault="00C43D32" w:rsidP="00071A0B">
            <w:pPr>
              <w:pStyle w:val="1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113" w:type="dxa"/>
          </w:tcPr>
          <w:p w:rsidR="00C43D32" w:rsidRPr="00581EF0" w:rsidRDefault="00C43D32" w:rsidP="00071A0B">
            <w:pPr>
              <w:pStyle w:val="af0"/>
              <w:spacing w:after="0"/>
            </w:pPr>
            <w:r w:rsidRPr="00581EF0">
              <w:t>Доля старшеклассников (10-11 классы), обучающихся по пр</w:t>
            </w:r>
            <w:r w:rsidRPr="00581EF0">
              <w:t>о</w:t>
            </w:r>
            <w:r w:rsidRPr="00581EF0">
              <w:t>фильным образовательным  пр</w:t>
            </w:r>
            <w:r w:rsidRPr="00581EF0">
              <w:t>о</w:t>
            </w:r>
            <w:r w:rsidRPr="00581EF0">
              <w:t>граммам, сдавших  ЕГЭ (</w:t>
            </w:r>
            <w:r w:rsidRPr="00581EF0">
              <w:rPr>
                <w:i/>
              </w:rPr>
              <w:t>по выб</w:t>
            </w:r>
            <w:r w:rsidRPr="00581EF0">
              <w:rPr>
                <w:i/>
              </w:rPr>
              <w:t>о</w:t>
            </w:r>
            <w:r w:rsidRPr="00581EF0">
              <w:rPr>
                <w:i/>
              </w:rPr>
              <w:t>ру</w:t>
            </w:r>
            <w:r w:rsidRPr="00581EF0">
              <w:t>) в соответствии с профилем обучения</w:t>
            </w:r>
          </w:p>
        </w:tc>
        <w:tc>
          <w:tcPr>
            <w:tcW w:w="3543" w:type="dxa"/>
          </w:tcPr>
          <w:p w:rsidR="00C43D32" w:rsidRPr="00071A0B" w:rsidRDefault="00C43D32" w:rsidP="00071A0B">
            <w:pPr>
              <w:pStyle w:val="af0"/>
              <w:spacing w:after="0"/>
            </w:pPr>
            <w:r w:rsidRPr="00071A0B">
              <w:t>достижение среднего показ</w:t>
            </w:r>
            <w:r w:rsidRPr="00071A0B">
              <w:t>а</w:t>
            </w:r>
            <w:r w:rsidRPr="00071A0B">
              <w:t>теля по муниципальному району/городскому округу по предмету;</w:t>
            </w:r>
          </w:p>
          <w:p w:rsidR="00C43D32" w:rsidRPr="00071A0B" w:rsidRDefault="00C43D32" w:rsidP="00071A0B">
            <w:pPr>
              <w:pStyle w:val="af0"/>
              <w:spacing w:after="0"/>
            </w:pPr>
            <w:r w:rsidRPr="00071A0B">
              <w:t xml:space="preserve">превышение </w:t>
            </w:r>
            <w:proofErr w:type="spellStart"/>
            <w:r w:rsidRPr="00071A0B">
              <w:t>среднекраевого</w:t>
            </w:r>
            <w:proofErr w:type="spellEnd"/>
            <w:r w:rsidRPr="00071A0B">
              <w:t xml:space="preserve"> показателя по муниципал</w:t>
            </w:r>
            <w:r w:rsidRPr="00071A0B">
              <w:t>ь</w:t>
            </w:r>
            <w:r w:rsidRPr="00071A0B">
              <w:t>ному району/городскому округу по предмету;</w:t>
            </w:r>
          </w:p>
          <w:p w:rsidR="00C43D32" w:rsidRPr="00071A0B" w:rsidRDefault="00C43D32" w:rsidP="00071A0B">
            <w:pPr>
              <w:pStyle w:val="af0"/>
              <w:spacing w:after="0"/>
            </w:pPr>
            <w:r w:rsidRPr="00071A0B">
              <w:t xml:space="preserve">достижение </w:t>
            </w:r>
            <w:proofErr w:type="spellStart"/>
            <w:r w:rsidRPr="00071A0B">
              <w:t>среднекраевого</w:t>
            </w:r>
            <w:proofErr w:type="spellEnd"/>
            <w:r w:rsidRPr="00071A0B">
              <w:t xml:space="preserve"> показателя по предмету;</w:t>
            </w:r>
          </w:p>
          <w:p w:rsidR="00C43D32" w:rsidRPr="00071A0B" w:rsidRDefault="00C43D32" w:rsidP="00071A0B">
            <w:pPr>
              <w:pStyle w:val="af0"/>
              <w:spacing w:after="0"/>
            </w:pPr>
            <w:r w:rsidRPr="00071A0B">
              <w:t xml:space="preserve">превышение </w:t>
            </w:r>
            <w:proofErr w:type="spellStart"/>
            <w:r w:rsidRPr="00071A0B">
              <w:t>среднекраевого</w:t>
            </w:r>
            <w:proofErr w:type="spellEnd"/>
            <w:r w:rsidRPr="00071A0B">
              <w:t xml:space="preserve"> показателя по предмету</w:t>
            </w:r>
          </w:p>
        </w:tc>
        <w:tc>
          <w:tcPr>
            <w:tcW w:w="1560" w:type="dxa"/>
          </w:tcPr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C43D32" w:rsidRPr="00071A0B" w:rsidTr="00B048E3">
        <w:tc>
          <w:tcPr>
            <w:tcW w:w="675" w:type="dxa"/>
          </w:tcPr>
          <w:p w:rsidR="00C43D32" w:rsidRPr="00071A0B" w:rsidRDefault="00C43D32" w:rsidP="00071A0B">
            <w:pPr>
              <w:pStyle w:val="1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13" w:type="dxa"/>
          </w:tcPr>
          <w:p w:rsidR="00C43D32" w:rsidRPr="00581EF0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F0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педагогического р</w:t>
            </w:r>
            <w:r w:rsidRPr="00581EF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81EF0">
              <w:rPr>
                <w:rFonts w:ascii="Times New Roman" w:hAnsi="Times New Roman"/>
                <w:b/>
                <w:sz w:val="24"/>
                <w:szCs w:val="24"/>
              </w:rPr>
              <w:t>ботника по реализации профил</w:t>
            </w:r>
            <w:r w:rsidRPr="00581EF0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581EF0">
              <w:rPr>
                <w:rFonts w:ascii="Times New Roman" w:hAnsi="Times New Roman"/>
                <w:b/>
                <w:sz w:val="24"/>
                <w:szCs w:val="24"/>
              </w:rPr>
              <w:t>ных образовательных программ</w:t>
            </w:r>
          </w:p>
        </w:tc>
        <w:tc>
          <w:tcPr>
            <w:tcW w:w="3543" w:type="dxa"/>
          </w:tcPr>
          <w:p w:rsidR="00C43D32" w:rsidRPr="00071A0B" w:rsidRDefault="00C43D32" w:rsidP="00071A0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эффективное участие в пров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дении семинаров, мастер-классов в рамках школьного округа;</w:t>
            </w:r>
          </w:p>
          <w:p w:rsidR="00C43D32" w:rsidRPr="00071A0B" w:rsidRDefault="00C43D32" w:rsidP="00071A0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выступление на научно – пра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к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тических семинарах, конфере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н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циях, круглых столах;</w:t>
            </w:r>
          </w:p>
          <w:p w:rsidR="00C43D32" w:rsidRPr="00071A0B" w:rsidRDefault="00C43D32" w:rsidP="00C31CB4">
            <w:pPr>
              <w:pStyle w:val="af0"/>
              <w:spacing w:after="0"/>
            </w:pPr>
            <w:r w:rsidRPr="00071A0B">
              <w:t>руководство творческой группой на школьном уровне;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 xml:space="preserve">     муниципальном уровне;</w:t>
            </w:r>
          </w:p>
          <w:p w:rsidR="00C43D32" w:rsidRPr="00071A0B" w:rsidRDefault="00C43D32" w:rsidP="00071A0B">
            <w:pPr>
              <w:pStyle w:val="af0"/>
              <w:spacing w:after="0"/>
            </w:pPr>
            <w:r>
              <w:t xml:space="preserve"> </w:t>
            </w:r>
            <w:r w:rsidRPr="00071A0B">
              <w:t xml:space="preserve">краевом уровне </w:t>
            </w:r>
          </w:p>
        </w:tc>
        <w:tc>
          <w:tcPr>
            <w:tcW w:w="1560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C43D32" w:rsidRPr="00071A0B" w:rsidTr="00B048E3">
        <w:tc>
          <w:tcPr>
            <w:tcW w:w="9891" w:type="dxa"/>
            <w:gridSpan w:val="4"/>
          </w:tcPr>
          <w:p w:rsidR="00C43D32" w:rsidRPr="00071A0B" w:rsidRDefault="00C43D32" w:rsidP="00071A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1A0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XI</w:t>
            </w:r>
            <w:r w:rsidRPr="00071A0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071A0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 </w:t>
            </w:r>
            <w:r w:rsidRPr="00071A0B">
              <w:rPr>
                <w:rFonts w:ascii="Times New Roman" w:hAnsi="Times New Roman"/>
                <w:b/>
                <w:i/>
                <w:sz w:val="24"/>
                <w:szCs w:val="24"/>
              </w:rPr>
              <w:t>Положительная динамика доли школьников, участвовавших</w:t>
            </w:r>
          </w:p>
          <w:p w:rsidR="00C43D32" w:rsidRPr="00071A0B" w:rsidRDefault="00C43D32" w:rsidP="00071A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1A0B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A0B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муниципальном и региональном турах всероссийской олимпиады школьников</w:t>
            </w:r>
          </w:p>
        </w:tc>
      </w:tr>
      <w:tr w:rsidR="00C43D32" w:rsidRPr="00071A0B" w:rsidTr="00B048E3">
        <w:tc>
          <w:tcPr>
            <w:tcW w:w="675" w:type="dxa"/>
          </w:tcPr>
          <w:p w:rsidR="00C43D32" w:rsidRPr="00071A0B" w:rsidRDefault="00C43D32" w:rsidP="00071A0B">
            <w:pPr>
              <w:pStyle w:val="1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13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Доля обучающихся по программам общего образования, участвующих во всероссийской олимпиаде школ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ь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ников (ВОШ)</w:t>
            </w:r>
          </w:p>
        </w:tc>
        <w:tc>
          <w:tcPr>
            <w:tcW w:w="3543" w:type="dxa"/>
          </w:tcPr>
          <w:p w:rsidR="00C43D32" w:rsidRPr="00071A0B" w:rsidRDefault="00C43D32" w:rsidP="00071A0B">
            <w:pPr>
              <w:pStyle w:val="af0"/>
              <w:spacing w:after="0"/>
            </w:pPr>
            <w:r w:rsidRPr="00071A0B">
              <w:t>увеличение доли школьн</w:t>
            </w:r>
            <w:r w:rsidRPr="00071A0B">
              <w:t>и</w:t>
            </w:r>
            <w:r w:rsidRPr="00071A0B">
              <w:t>ков, принявших участие в ВОШ:</w:t>
            </w:r>
          </w:p>
          <w:p w:rsidR="00C43D32" w:rsidRPr="00071A0B" w:rsidRDefault="00C43D32" w:rsidP="00071A0B">
            <w:pPr>
              <w:pStyle w:val="af0"/>
              <w:spacing w:after="0"/>
            </w:pPr>
            <w:r w:rsidRPr="00071A0B">
              <w:t xml:space="preserve">      в муниципальном этапе;</w:t>
            </w:r>
          </w:p>
          <w:p w:rsidR="00C43D32" w:rsidRPr="00071A0B" w:rsidRDefault="00C43D32" w:rsidP="00071A0B">
            <w:pPr>
              <w:pStyle w:val="af0"/>
              <w:spacing w:after="0"/>
            </w:pPr>
            <w:r w:rsidRPr="00071A0B">
              <w:t xml:space="preserve">     в региональном этапе</w:t>
            </w:r>
          </w:p>
          <w:p w:rsidR="00C43D32" w:rsidRPr="00071A0B" w:rsidRDefault="00C43D32" w:rsidP="00071A0B">
            <w:pPr>
              <w:pStyle w:val="af0"/>
              <w:spacing w:after="0"/>
            </w:pPr>
            <w:r w:rsidRPr="00071A0B">
              <w:t>увеличение доли школьн</w:t>
            </w:r>
            <w:r w:rsidRPr="00071A0B">
              <w:t>и</w:t>
            </w:r>
            <w:r w:rsidRPr="00071A0B">
              <w:t>ков, ставших победителями и призерами  в ВОШ:</w:t>
            </w:r>
          </w:p>
          <w:p w:rsidR="00C43D32" w:rsidRPr="00071A0B" w:rsidRDefault="00C43D32" w:rsidP="00071A0B">
            <w:pPr>
              <w:pStyle w:val="af0"/>
              <w:spacing w:after="0"/>
            </w:pPr>
            <w:r w:rsidRPr="00071A0B">
              <w:t xml:space="preserve">     в муниципальном этапе;</w:t>
            </w:r>
          </w:p>
          <w:p w:rsidR="00C43D32" w:rsidRPr="00071A0B" w:rsidRDefault="00C43D32" w:rsidP="00C31CB4">
            <w:pPr>
              <w:pStyle w:val="af0"/>
              <w:spacing w:after="0"/>
            </w:pPr>
            <w:r w:rsidRPr="00071A0B">
              <w:t xml:space="preserve">     в региональном этапе</w:t>
            </w:r>
          </w:p>
        </w:tc>
        <w:tc>
          <w:tcPr>
            <w:tcW w:w="1560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C43D32" w:rsidRPr="00071A0B" w:rsidTr="00B048E3">
        <w:tc>
          <w:tcPr>
            <w:tcW w:w="675" w:type="dxa"/>
          </w:tcPr>
          <w:p w:rsidR="00C43D32" w:rsidRPr="00071A0B" w:rsidRDefault="00C43D32" w:rsidP="00071A0B">
            <w:pPr>
              <w:pStyle w:val="1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113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Доля обучающихся по программам общего образования, участвующих, победителей и призеров в олимпи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дах и конкурсах различного уровня:</w:t>
            </w:r>
          </w:p>
          <w:p w:rsidR="00C43D32" w:rsidRPr="00581EF0" w:rsidRDefault="00C43D32" w:rsidP="00071A0B">
            <w:pPr>
              <w:pStyle w:val="af0"/>
              <w:spacing w:after="0"/>
              <w:rPr>
                <w:u w:val="single"/>
              </w:rPr>
            </w:pPr>
            <w:r w:rsidRPr="00071A0B">
              <w:t>дистанционные конкурсы и мар</w:t>
            </w:r>
            <w:r w:rsidRPr="00071A0B">
              <w:t>а</w:t>
            </w:r>
            <w:r w:rsidRPr="00071A0B">
              <w:t>фоны по математике и русскому языку</w:t>
            </w:r>
            <w:r>
              <w:t xml:space="preserve"> </w:t>
            </w:r>
            <w:r w:rsidRPr="00581EF0">
              <w:rPr>
                <w:u w:val="single"/>
              </w:rPr>
              <w:t>(бесплатные);</w:t>
            </w:r>
          </w:p>
          <w:p w:rsidR="00C43D32" w:rsidRPr="00071A0B" w:rsidRDefault="00C43D32" w:rsidP="00071A0B">
            <w:pPr>
              <w:pStyle w:val="af0"/>
              <w:spacing w:after="0"/>
            </w:pPr>
            <w:r>
              <w:t>региональная историко-краевед</w:t>
            </w:r>
            <w:r w:rsidRPr="00071A0B">
              <w:t>ческая конференция школьников Алтайского края;</w:t>
            </w:r>
          </w:p>
          <w:p w:rsidR="00C43D32" w:rsidRPr="00071A0B" w:rsidRDefault="00C43D32" w:rsidP="00071A0B">
            <w:pPr>
              <w:pStyle w:val="af0"/>
              <w:spacing w:after="0"/>
            </w:pPr>
            <w:r w:rsidRPr="00071A0B">
              <w:t>региональная олимпиада младших школьников  «Вместе – к усп</w:t>
            </w:r>
            <w:r w:rsidRPr="00071A0B">
              <w:t>е</w:t>
            </w:r>
            <w:r w:rsidRPr="00071A0B">
              <w:t>ху!»;</w:t>
            </w:r>
          </w:p>
          <w:p w:rsidR="00C43D32" w:rsidRPr="00071A0B" w:rsidRDefault="00C43D32" w:rsidP="00071A0B">
            <w:pPr>
              <w:pStyle w:val="af0"/>
              <w:spacing w:after="0"/>
            </w:pPr>
            <w:r w:rsidRPr="00071A0B">
              <w:lastRenderedPageBreak/>
              <w:t>краевой химический турнир «И</w:t>
            </w:r>
            <w:r w:rsidRPr="00071A0B">
              <w:t>н</w:t>
            </w:r>
            <w:r w:rsidRPr="00071A0B">
              <w:t>диго»;</w:t>
            </w:r>
          </w:p>
          <w:p w:rsidR="00C43D32" w:rsidRPr="00071A0B" w:rsidRDefault="00C43D32" w:rsidP="00071A0B">
            <w:pPr>
              <w:pStyle w:val="af0"/>
              <w:spacing w:after="0"/>
            </w:pPr>
            <w:r w:rsidRPr="00071A0B">
              <w:t xml:space="preserve">летние </w:t>
            </w:r>
            <w:proofErr w:type="spellStart"/>
            <w:r w:rsidRPr="00071A0B">
              <w:t>учебно</w:t>
            </w:r>
            <w:proofErr w:type="spellEnd"/>
            <w:r w:rsidRPr="00071A0B">
              <w:t> - тренировочные сборы по физике, химии, матем</w:t>
            </w:r>
            <w:r w:rsidRPr="00071A0B">
              <w:t>а</w:t>
            </w:r>
            <w:r w:rsidRPr="00071A0B">
              <w:t>тике;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краевая олимпиада по робототехн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ке;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краевой конкурс для одаренных школьников и молодежи «Будущее Алтая»;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краевая олимпиада школьников, об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у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чающихся в объединениях дополн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тельного образования эколого-биологической направленности;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региональный конкурс «ИКТО»;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краевой этап дельфийских игр;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краевой этап спортивных игр школ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ь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ников «Президентские спор-</w:t>
            </w:r>
            <w:proofErr w:type="spellStart"/>
            <w:r w:rsidRPr="00071A0B">
              <w:rPr>
                <w:rFonts w:ascii="Times New Roman" w:hAnsi="Times New Roman"/>
                <w:sz w:val="24"/>
                <w:szCs w:val="24"/>
              </w:rPr>
              <w:t>тивные</w:t>
            </w:r>
            <w:proofErr w:type="spellEnd"/>
            <w:r w:rsidRPr="00071A0B">
              <w:rPr>
                <w:rFonts w:ascii="Times New Roman" w:hAnsi="Times New Roman"/>
                <w:sz w:val="24"/>
                <w:szCs w:val="24"/>
              </w:rPr>
              <w:t xml:space="preserve"> игры»;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краевой этап спортивных соревнов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ний школьников «Президентские с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стязания».</w:t>
            </w:r>
          </w:p>
        </w:tc>
        <w:tc>
          <w:tcPr>
            <w:tcW w:w="3543" w:type="dxa"/>
          </w:tcPr>
          <w:p w:rsidR="00C43D32" w:rsidRPr="00071A0B" w:rsidRDefault="00C43D32" w:rsidP="00071A0B">
            <w:pPr>
              <w:pStyle w:val="af0"/>
              <w:spacing w:after="0"/>
              <w:ind w:firstLine="33"/>
            </w:pPr>
            <w:r w:rsidRPr="00071A0B">
              <w:lastRenderedPageBreak/>
              <w:t>сохранение доли  победит</w:t>
            </w:r>
            <w:r w:rsidRPr="00071A0B">
              <w:t>е</w:t>
            </w:r>
            <w:r w:rsidRPr="00071A0B">
              <w:t>лей и призеров в олимпиадах и конкурсах  различного уровня по сравнению с предыдущим периодом;</w:t>
            </w:r>
          </w:p>
          <w:p w:rsidR="00C43D32" w:rsidRPr="00071A0B" w:rsidRDefault="00C43D32" w:rsidP="00071A0B">
            <w:pPr>
              <w:pStyle w:val="af0"/>
              <w:spacing w:after="0"/>
              <w:ind w:firstLine="33"/>
            </w:pPr>
            <w:r w:rsidRPr="00071A0B">
              <w:t>увеличение доли  участн</w:t>
            </w:r>
            <w:r w:rsidRPr="00071A0B">
              <w:t>и</w:t>
            </w:r>
            <w:r w:rsidRPr="00071A0B">
              <w:t>ков в олимпиадах и конку</w:t>
            </w:r>
            <w:r w:rsidRPr="00071A0B">
              <w:t>р</w:t>
            </w:r>
            <w:r w:rsidRPr="00071A0B">
              <w:t>сах  различного уровня по сравнению с предыдущим периодом;</w:t>
            </w:r>
          </w:p>
          <w:p w:rsidR="00C43D32" w:rsidRPr="00071A0B" w:rsidRDefault="00C43D32" w:rsidP="00071A0B">
            <w:pPr>
              <w:pStyle w:val="af0"/>
              <w:spacing w:after="0"/>
              <w:ind w:firstLine="33"/>
            </w:pPr>
            <w:r w:rsidRPr="00071A0B">
              <w:t>увеличение доли  победит</w:t>
            </w:r>
            <w:r w:rsidRPr="00071A0B">
              <w:t>е</w:t>
            </w:r>
            <w:r w:rsidRPr="00071A0B">
              <w:t xml:space="preserve">лей и призеров в олимпиадах и конкурсах  различного </w:t>
            </w:r>
            <w:r w:rsidRPr="00071A0B">
              <w:lastRenderedPageBreak/>
              <w:t>уровня по сравнению с предыдущим периодом:</w:t>
            </w:r>
          </w:p>
          <w:p w:rsidR="00C43D32" w:rsidRPr="00071A0B" w:rsidRDefault="00C43D32" w:rsidP="00071A0B">
            <w:pPr>
              <w:pStyle w:val="af0"/>
              <w:spacing w:after="0"/>
              <w:ind w:firstLine="33"/>
            </w:pPr>
            <w:r w:rsidRPr="00071A0B">
              <w:t xml:space="preserve">     до 40 %;</w:t>
            </w:r>
          </w:p>
          <w:p w:rsidR="00C43D32" w:rsidRPr="00071A0B" w:rsidRDefault="00C43D32" w:rsidP="00071A0B">
            <w:pPr>
              <w:pStyle w:val="af0"/>
              <w:spacing w:after="0"/>
              <w:ind w:firstLine="33"/>
            </w:pPr>
            <w:r w:rsidRPr="00071A0B">
              <w:t xml:space="preserve">     41 % и более</w:t>
            </w:r>
          </w:p>
          <w:p w:rsidR="00C43D32" w:rsidRPr="00071A0B" w:rsidRDefault="00C43D32" w:rsidP="00071A0B">
            <w:pPr>
              <w:pStyle w:val="af0"/>
              <w:spacing w:after="0"/>
              <w:ind w:firstLine="33"/>
            </w:pPr>
          </w:p>
        </w:tc>
        <w:tc>
          <w:tcPr>
            <w:tcW w:w="1560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D32" w:rsidRPr="00071A0B" w:rsidTr="00B048E3">
        <w:trPr>
          <w:trHeight w:val="1683"/>
        </w:trPr>
        <w:tc>
          <w:tcPr>
            <w:tcW w:w="675" w:type="dxa"/>
          </w:tcPr>
          <w:p w:rsidR="00C43D32" w:rsidRPr="00071A0B" w:rsidRDefault="00C43D32" w:rsidP="00071A0B">
            <w:pPr>
              <w:pStyle w:val="1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3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Увеличение доли детей, включенных в систему выявления, развития и а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д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ресной поддержки одаренных детей</w:t>
            </w:r>
          </w:p>
        </w:tc>
        <w:tc>
          <w:tcPr>
            <w:tcW w:w="3543" w:type="dxa"/>
          </w:tcPr>
          <w:p w:rsidR="00C43D32" w:rsidRPr="00071A0B" w:rsidRDefault="00C43D32" w:rsidP="00071A0B">
            <w:pPr>
              <w:pStyle w:val="af0"/>
              <w:spacing w:after="0"/>
            </w:pPr>
            <w:r w:rsidRPr="00071A0B">
              <w:t>увеличение доли школьн</w:t>
            </w:r>
            <w:r w:rsidRPr="00071A0B">
              <w:t>и</w:t>
            </w:r>
            <w:r w:rsidRPr="00071A0B">
              <w:t>ков, принявших участие в школьном этапе ВОШ по сравнению с предыдущим периодом:</w:t>
            </w:r>
          </w:p>
          <w:p w:rsidR="00C43D32" w:rsidRPr="00071A0B" w:rsidRDefault="00C43D32" w:rsidP="00071A0B">
            <w:pPr>
              <w:pStyle w:val="af0"/>
              <w:spacing w:after="0"/>
            </w:pPr>
            <w:r w:rsidRPr="00071A0B">
              <w:t xml:space="preserve">     до 40 %;</w:t>
            </w:r>
          </w:p>
          <w:p w:rsidR="00C43D32" w:rsidRPr="00071A0B" w:rsidRDefault="00C43D32" w:rsidP="00071A0B">
            <w:pPr>
              <w:pStyle w:val="af0"/>
              <w:spacing w:after="0"/>
            </w:pPr>
            <w:r w:rsidRPr="00071A0B">
              <w:t xml:space="preserve">     41 % и более</w:t>
            </w:r>
          </w:p>
        </w:tc>
        <w:tc>
          <w:tcPr>
            <w:tcW w:w="1560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C43D32" w:rsidRPr="00071A0B" w:rsidTr="00B048E3">
        <w:tc>
          <w:tcPr>
            <w:tcW w:w="9891" w:type="dxa"/>
            <w:gridSpan w:val="4"/>
          </w:tcPr>
          <w:p w:rsidR="00C43D32" w:rsidRPr="00071A0B" w:rsidRDefault="00C43D32" w:rsidP="00071A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1A0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XII</w:t>
            </w:r>
            <w:r w:rsidRPr="00071A0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071A0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 </w:t>
            </w:r>
            <w:r w:rsidRPr="00071A0B">
              <w:rPr>
                <w:rFonts w:ascii="Times New Roman" w:hAnsi="Times New Roman"/>
                <w:b/>
                <w:i/>
                <w:sz w:val="24"/>
                <w:szCs w:val="24"/>
              </w:rPr>
              <w:t>Увеличение доли учителей, участвующих в профессиональных</w:t>
            </w:r>
          </w:p>
          <w:p w:rsidR="00C43D32" w:rsidRPr="00071A0B" w:rsidRDefault="00C43D32" w:rsidP="00071A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1A0B">
              <w:rPr>
                <w:rFonts w:ascii="Times New Roman" w:hAnsi="Times New Roman"/>
                <w:b/>
                <w:i/>
                <w:sz w:val="24"/>
                <w:szCs w:val="24"/>
              </w:rPr>
              <w:t>конкурсах краевого и всероссийского уровней</w:t>
            </w:r>
          </w:p>
        </w:tc>
      </w:tr>
      <w:tr w:rsidR="00C43D32" w:rsidRPr="00071A0B" w:rsidTr="00B048E3">
        <w:tc>
          <w:tcPr>
            <w:tcW w:w="675" w:type="dxa"/>
          </w:tcPr>
          <w:p w:rsidR="00C43D32" w:rsidRPr="00071A0B" w:rsidRDefault="00C43D32" w:rsidP="00071A0B">
            <w:pPr>
              <w:pStyle w:val="1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3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Участие педагогов в региональном конкурсе «ИКТО»</w:t>
            </w:r>
          </w:p>
        </w:tc>
        <w:tc>
          <w:tcPr>
            <w:tcW w:w="3543" w:type="dxa"/>
          </w:tcPr>
          <w:p w:rsidR="00C43D32" w:rsidRPr="00071A0B" w:rsidRDefault="00C43D32" w:rsidP="00071A0B">
            <w:pPr>
              <w:pStyle w:val="af0"/>
              <w:spacing w:after="0"/>
              <w:ind w:firstLine="33"/>
            </w:pPr>
            <w:r w:rsidRPr="00071A0B">
              <w:t>участие в очном туре кра</w:t>
            </w:r>
            <w:r w:rsidRPr="00071A0B">
              <w:t>е</w:t>
            </w:r>
            <w:r w:rsidRPr="00071A0B">
              <w:t>вого этапа;</w:t>
            </w:r>
          </w:p>
          <w:p w:rsidR="00C43D32" w:rsidRPr="00071A0B" w:rsidRDefault="00C43D32" w:rsidP="00071A0B">
            <w:pPr>
              <w:pStyle w:val="af0"/>
              <w:spacing w:after="0"/>
              <w:ind w:firstLine="33"/>
            </w:pPr>
            <w:r w:rsidRPr="00071A0B">
              <w:t xml:space="preserve">получение диплома </w:t>
            </w:r>
            <w:proofErr w:type="spellStart"/>
            <w:r w:rsidRPr="00071A0B">
              <w:t>лаурета</w:t>
            </w:r>
            <w:proofErr w:type="spellEnd"/>
            <w:r w:rsidRPr="00071A0B">
              <w:t>;</w:t>
            </w:r>
          </w:p>
          <w:p w:rsidR="00C43D32" w:rsidRPr="00071A0B" w:rsidRDefault="00C43D32" w:rsidP="00071A0B">
            <w:pPr>
              <w:pStyle w:val="af0"/>
              <w:spacing w:after="0"/>
              <w:ind w:firstLine="33"/>
            </w:pPr>
            <w:r w:rsidRPr="00071A0B">
              <w:t>получение диплома побед</w:t>
            </w:r>
            <w:r w:rsidRPr="00071A0B">
              <w:t>и</w:t>
            </w:r>
            <w:r w:rsidRPr="00071A0B">
              <w:t>теля;</w:t>
            </w:r>
          </w:p>
          <w:p w:rsidR="00C43D32" w:rsidRPr="00071A0B" w:rsidRDefault="00C43D32" w:rsidP="008E080A">
            <w:pPr>
              <w:pStyle w:val="af0"/>
              <w:spacing w:after="0"/>
              <w:ind w:firstLine="33"/>
            </w:pPr>
            <w:r w:rsidRPr="00071A0B">
              <w:t>получение Гран-при конку</w:t>
            </w:r>
            <w:r w:rsidRPr="00071A0B">
              <w:t>р</w:t>
            </w:r>
            <w:r w:rsidRPr="00071A0B">
              <w:t>са</w:t>
            </w:r>
          </w:p>
        </w:tc>
        <w:tc>
          <w:tcPr>
            <w:tcW w:w="1560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C43D32" w:rsidRPr="00071A0B" w:rsidTr="00B048E3">
        <w:tc>
          <w:tcPr>
            <w:tcW w:w="675" w:type="dxa"/>
          </w:tcPr>
          <w:p w:rsidR="00C43D32" w:rsidRPr="00071A0B" w:rsidRDefault="00C43D32" w:rsidP="00071A0B">
            <w:pPr>
              <w:pStyle w:val="1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113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Участие педагога в конкурсах пр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фессионального мастерства: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 xml:space="preserve">     «Учитель года Алтая»;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 xml:space="preserve">     «Педагогический дебют»;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 xml:space="preserve">     конкурс на выплату денежного поощрения лучшим учителям обр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зовательных организаций, реализ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у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ющих образовательные программы начального общего, основного общ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го и среднего общего образования (премия 200 тыс. рублей);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 xml:space="preserve">     конкурс лучших педагогических работников краевых государстве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н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ных и муниципальных образовател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ь</w:t>
            </w:r>
            <w:r w:rsidRPr="00071A0B">
              <w:rPr>
                <w:rFonts w:ascii="Times New Roman" w:hAnsi="Times New Roman"/>
                <w:sz w:val="24"/>
                <w:szCs w:val="24"/>
              </w:rPr>
              <w:lastRenderedPageBreak/>
              <w:t>ных организаций (премия 50 тыс. рублей);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 xml:space="preserve">      конкурс педагогических работн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ков на получение денежной премии Губернатора Алтайского края имени С.П. Титова (премия 125 тыс. рублей сельским учителям, ведущим просв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тительскую деятельность);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 xml:space="preserve">     конкурс в области педагогики, воспитания  и работы с детьми и м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лодежью до 20 лет «За нравственный подвиг учителя»;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 xml:space="preserve">     краевой конкурс профессионал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ь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ного мастерства классных руковод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 xml:space="preserve">телей «Самый классный </w:t>
            </w:r>
            <w:proofErr w:type="spellStart"/>
            <w:r w:rsidRPr="00071A0B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r w:rsidRPr="00071A0B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43D32" w:rsidRPr="00071A0B" w:rsidRDefault="00C43D32" w:rsidP="00071A0B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краевой конкурс «Учитель здор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вья»;</w:t>
            </w:r>
          </w:p>
          <w:p w:rsidR="00C43D32" w:rsidRPr="00071A0B" w:rsidRDefault="00C43D32" w:rsidP="00071A0B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краевой конкурс методик на лу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ч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шую реализацию программы «Разг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вор о правильном питании»;</w:t>
            </w:r>
          </w:p>
          <w:p w:rsidR="00C43D32" w:rsidRPr="00071A0B" w:rsidRDefault="00C43D32" w:rsidP="00071A0B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краевой конкурс «Педагог-психолог»;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 xml:space="preserve">      конкурс профессионального м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стерства педагогов дополнительного образования «Сердце отдаю детям» (</w:t>
            </w:r>
            <w:r w:rsidRPr="00071A0B">
              <w:rPr>
                <w:rFonts w:ascii="Times New Roman" w:hAnsi="Times New Roman"/>
                <w:i/>
                <w:sz w:val="24"/>
                <w:szCs w:val="24"/>
              </w:rPr>
              <w:t>для педагогов дополнительного о</w:t>
            </w:r>
            <w:r w:rsidRPr="00071A0B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071A0B">
              <w:rPr>
                <w:rFonts w:ascii="Times New Roman" w:hAnsi="Times New Roman"/>
                <w:i/>
                <w:sz w:val="24"/>
                <w:szCs w:val="24"/>
              </w:rPr>
              <w:t>разования детей общеобразовател</w:t>
            </w:r>
            <w:r w:rsidRPr="00071A0B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071A0B">
              <w:rPr>
                <w:rFonts w:ascii="Times New Roman" w:hAnsi="Times New Roman"/>
                <w:i/>
                <w:sz w:val="24"/>
                <w:szCs w:val="24"/>
              </w:rPr>
              <w:t>ных организаций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lastRenderedPageBreak/>
              <w:t>участие в муниципальном этапе конкурса;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призовое место в муниципал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ь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ном этапе конкурса;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победа в муниципальном этапе конкурса;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участие в краевом этапе ко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н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курса;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призовое место в краевом этапе конкурса;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победа в краевом этапе конку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р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са;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участие во Всероссийском эт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A0B">
              <w:rPr>
                <w:rFonts w:ascii="Times New Roman" w:hAnsi="Times New Roman"/>
                <w:sz w:val="24"/>
                <w:szCs w:val="24"/>
              </w:rPr>
              <w:lastRenderedPageBreak/>
              <w:t>пе конкурса;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призовое место на Всеросси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й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ском этапе конкурса;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победа на Всероссийском этапе конкурса</w:t>
            </w: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lastRenderedPageBreak/>
              <w:t>0,5 балла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6 баллов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D32" w:rsidRPr="00071A0B" w:rsidTr="00B048E3">
        <w:tc>
          <w:tcPr>
            <w:tcW w:w="675" w:type="dxa"/>
          </w:tcPr>
          <w:p w:rsidR="00C43D32" w:rsidRPr="00071A0B" w:rsidRDefault="00C43D32" w:rsidP="00071A0B">
            <w:pPr>
              <w:pStyle w:val="1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113" w:type="dxa"/>
          </w:tcPr>
          <w:p w:rsidR="00C43D32" w:rsidRPr="00071A0B" w:rsidRDefault="00C43D32" w:rsidP="00071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0B">
              <w:rPr>
                <w:rFonts w:ascii="Times New Roman" w:hAnsi="Times New Roman" w:cs="Times New Roman"/>
                <w:sz w:val="24"/>
                <w:szCs w:val="24"/>
              </w:rPr>
              <w:t>Диссеминация опыта педагогическ</w:t>
            </w:r>
            <w:r w:rsidRPr="00071A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1A0B">
              <w:rPr>
                <w:rFonts w:ascii="Times New Roman" w:hAnsi="Times New Roman" w:cs="Times New Roman"/>
                <w:sz w:val="24"/>
                <w:szCs w:val="24"/>
              </w:rPr>
              <w:t>го работника, полученного в ходе участия (победы) в конкурсах пр</w:t>
            </w:r>
            <w:r w:rsidRPr="00071A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1A0B">
              <w:rPr>
                <w:rFonts w:ascii="Times New Roman" w:hAnsi="Times New Roman" w:cs="Times New Roman"/>
                <w:sz w:val="24"/>
                <w:szCs w:val="24"/>
              </w:rPr>
              <w:t>фессионального мастерства (</w:t>
            </w:r>
            <w:r w:rsidRPr="00071A0B">
              <w:rPr>
                <w:rFonts w:ascii="Times New Roman" w:hAnsi="Times New Roman" w:cs="Times New Roman"/>
                <w:i/>
                <w:sz w:val="24"/>
                <w:szCs w:val="24"/>
              </w:rPr>
              <w:t>высту</w:t>
            </w:r>
            <w:r w:rsidRPr="00071A0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071A0B">
              <w:rPr>
                <w:rFonts w:ascii="Times New Roman" w:hAnsi="Times New Roman" w:cs="Times New Roman"/>
                <w:i/>
                <w:sz w:val="24"/>
                <w:szCs w:val="24"/>
              </w:rPr>
              <w:t>ления в очной форме, презентации, мастер-классы и т.п.</w:t>
            </w:r>
            <w:r w:rsidRPr="00071A0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 xml:space="preserve">     «Учитель года Алтая»;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 xml:space="preserve">     «Педагогический дебют»;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 xml:space="preserve">     конкурс на выплату денежного поощрения лучшим учителям обр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зовательных организаций, реализ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у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ющих образовательные программы начального общего, основного общ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го и среднего общего образования (премия 200 тыс. рублей);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 xml:space="preserve">     конкурс лучших педагогических работников краевых государстве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н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ных и муниципальных образовател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ь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 xml:space="preserve">ных организаций (премия 50 </w:t>
            </w:r>
            <w:proofErr w:type="spellStart"/>
            <w:r w:rsidRPr="00071A0B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Pr="00071A0B">
              <w:rPr>
                <w:rFonts w:ascii="Times New Roman" w:hAnsi="Times New Roman"/>
                <w:sz w:val="24"/>
                <w:szCs w:val="24"/>
              </w:rPr>
              <w:t>) 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 xml:space="preserve">      конкурс педагогических работн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 xml:space="preserve">ков на получение денежной премии Губернатора Алтайского края имени С.П. Титова (премия 125 тыс. рублей </w:t>
            </w:r>
            <w:r w:rsidRPr="00071A0B">
              <w:rPr>
                <w:rFonts w:ascii="Times New Roman" w:hAnsi="Times New Roman"/>
                <w:sz w:val="24"/>
                <w:szCs w:val="24"/>
              </w:rPr>
              <w:lastRenderedPageBreak/>
              <w:t>сельским учителям, ведущим просв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тительскую деятельность);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 xml:space="preserve">     конкурс в области педагогики, воспитания  и работы с детьми и м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лодежью до 20 лет  «За нравственный подвиг учителя»;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 xml:space="preserve">     краевой конкурс профессионал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ь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ного мастерства классных руковод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 xml:space="preserve">телей «Самый классный </w:t>
            </w:r>
            <w:proofErr w:type="spellStart"/>
            <w:r w:rsidRPr="00071A0B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r w:rsidRPr="00071A0B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43D32" w:rsidRPr="00071A0B" w:rsidRDefault="00C43D32" w:rsidP="00071A0B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краевой конкурс «Учитель здор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вья»;</w:t>
            </w:r>
          </w:p>
          <w:p w:rsidR="00C43D32" w:rsidRPr="00071A0B" w:rsidRDefault="00C43D32" w:rsidP="00071A0B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краевой конкурс методик на лу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ч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шую реализацию программы «Разг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вор о правильном питании»;</w:t>
            </w:r>
          </w:p>
          <w:p w:rsidR="00C43D32" w:rsidRPr="00071A0B" w:rsidRDefault="00C43D32" w:rsidP="00071A0B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краевой конкурс «Педагог-психолог»;</w:t>
            </w:r>
          </w:p>
          <w:p w:rsidR="00C43D32" w:rsidRPr="00071A0B" w:rsidRDefault="00C43D32" w:rsidP="00071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0B">
              <w:rPr>
                <w:rFonts w:ascii="Times New Roman" w:hAnsi="Times New Roman" w:cs="Times New Roman"/>
                <w:sz w:val="24"/>
                <w:szCs w:val="24"/>
              </w:rPr>
              <w:t xml:space="preserve">      конкурс профессионального м</w:t>
            </w:r>
            <w:r w:rsidRPr="00071A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1A0B">
              <w:rPr>
                <w:rFonts w:ascii="Times New Roman" w:hAnsi="Times New Roman" w:cs="Times New Roman"/>
                <w:sz w:val="24"/>
                <w:szCs w:val="24"/>
              </w:rPr>
              <w:t>стерства педагогов дополнительного образования «Сердце отдаю детям» (</w:t>
            </w:r>
            <w:r w:rsidRPr="00071A0B">
              <w:rPr>
                <w:rFonts w:ascii="Times New Roman" w:hAnsi="Times New Roman" w:cs="Times New Roman"/>
                <w:i/>
                <w:sz w:val="24"/>
                <w:szCs w:val="24"/>
              </w:rPr>
              <w:t>для педагогов дополнительного о</w:t>
            </w:r>
            <w:r w:rsidRPr="00071A0B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071A0B">
              <w:rPr>
                <w:rFonts w:ascii="Times New Roman" w:hAnsi="Times New Roman" w:cs="Times New Roman"/>
                <w:i/>
                <w:sz w:val="24"/>
                <w:szCs w:val="24"/>
              </w:rPr>
              <w:t>разования детей общеобразовател</w:t>
            </w:r>
            <w:r w:rsidRPr="00071A0B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071A0B">
              <w:rPr>
                <w:rFonts w:ascii="Times New Roman" w:hAnsi="Times New Roman" w:cs="Times New Roman"/>
                <w:i/>
                <w:sz w:val="24"/>
                <w:szCs w:val="24"/>
              </w:rPr>
              <w:t>ных организаций</w:t>
            </w:r>
            <w:r w:rsidRPr="00071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lastRenderedPageBreak/>
              <w:t>на муниципальном уровне: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 xml:space="preserve">     для педагогических работн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ков 1-3 общеобразовательных организаций;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 xml:space="preserve">     для педагогических работн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ков не менее 4-5 общеобразов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тельных организаций;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 xml:space="preserve">     для педагогических работн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ков более 5 общеобразовател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ь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ных организаций);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на региональном уровне (кра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вые мероприятия);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на межрегиональном уровне;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на всероссийском уровне</w:t>
            </w:r>
          </w:p>
        </w:tc>
        <w:tc>
          <w:tcPr>
            <w:tcW w:w="1560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6 баллов</w:t>
            </w:r>
          </w:p>
        </w:tc>
      </w:tr>
      <w:tr w:rsidR="00C43D32" w:rsidRPr="00071A0B" w:rsidTr="00B048E3">
        <w:tc>
          <w:tcPr>
            <w:tcW w:w="675" w:type="dxa"/>
            <w:shd w:val="clear" w:color="auto" w:fill="FFFFFF"/>
          </w:tcPr>
          <w:p w:rsidR="00C43D32" w:rsidRPr="00071A0B" w:rsidRDefault="00C43D32" w:rsidP="00071A0B">
            <w:pPr>
              <w:pStyle w:val="1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113" w:type="dxa"/>
            <w:shd w:val="clear" w:color="auto" w:fill="FFFFFF"/>
          </w:tcPr>
          <w:p w:rsidR="00C43D32" w:rsidRPr="00071A0B" w:rsidRDefault="00C43D32" w:rsidP="00071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0B">
              <w:rPr>
                <w:rFonts w:ascii="Times New Roman" w:hAnsi="Times New Roman" w:cs="Times New Roman"/>
                <w:sz w:val="24"/>
                <w:szCs w:val="24"/>
              </w:rPr>
              <w:t>Привлечение педагога к работе в к</w:t>
            </w:r>
            <w:r w:rsidRPr="00071A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1A0B">
              <w:rPr>
                <w:rFonts w:ascii="Times New Roman" w:hAnsi="Times New Roman" w:cs="Times New Roman"/>
                <w:sz w:val="24"/>
                <w:szCs w:val="24"/>
              </w:rPr>
              <w:t>честве эксперта, члена жюри</w:t>
            </w:r>
          </w:p>
        </w:tc>
        <w:tc>
          <w:tcPr>
            <w:tcW w:w="3543" w:type="dxa"/>
            <w:shd w:val="clear" w:color="auto" w:fill="FFFFFF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на муниципальном уровне: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на региональном уровне;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на межрегиональном уровне;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на всероссийском уровне</w:t>
            </w:r>
          </w:p>
        </w:tc>
        <w:tc>
          <w:tcPr>
            <w:tcW w:w="1560" w:type="dxa"/>
            <w:shd w:val="clear" w:color="auto" w:fill="FFFFFF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C43D32" w:rsidRPr="00071A0B" w:rsidTr="00B048E3">
        <w:tc>
          <w:tcPr>
            <w:tcW w:w="9891" w:type="dxa"/>
            <w:gridSpan w:val="4"/>
          </w:tcPr>
          <w:p w:rsidR="00C43D32" w:rsidRPr="00071A0B" w:rsidRDefault="00C43D32" w:rsidP="00071A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1A0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XIII</w:t>
            </w:r>
            <w:r w:rsidRPr="00071A0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071A0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 </w:t>
            </w:r>
            <w:r w:rsidRPr="00071A0B">
              <w:rPr>
                <w:rFonts w:ascii="Times New Roman" w:hAnsi="Times New Roman"/>
                <w:b/>
                <w:i/>
                <w:sz w:val="24"/>
                <w:szCs w:val="24"/>
              </w:rPr>
              <w:t>Увеличение доли учителей, использующих ИКТ</w:t>
            </w:r>
          </w:p>
          <w:p w:rsidR="00C43D32" w:rsidRPr="00071A0B" w:rsidRDefault="00C43D32" w:rsidP="00071A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1A0B">
              <w:rPr>
                <w:rFonts w:ascii="Times New Roman" w:hAnsi="Times New Roman"/>
                <w:b/>
                <w:i/>
                <w:sz w:val="24"/>
                <w:szCs w:val="24"/>
              </w:rPr>
              <w:t>и дистанционные образовательные технологии</w:t>
            </w:r>
          </w:p>
        </w:tc>
      </w:tr>
      <w:tr w:rsidR="00C43D32" w:rsidRPr="00071A0B" w:rsidTr="00B048E3">
        <w:tc>
          <w:tcPr>
            <w:tcW w:w="675" w:type="dxa"/>
          </w:tcPr>
          <w:p w:rsidR="00C43D32" w:rsidRPr="00071A0B" w:rsidRDefault="00C43D32" w:rsidP="00071A0B">
            <w:pPr>
              <w:pStyle w:val="1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113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Участие педагогов в региональном  конкурсе «ИКТО»</w:t>
            </w:r>
          </w:p>
        </w:tc>
        <w:tc>
          <w:tcPr>
            <w:tcW w:w="3543" w:type="dxa"/>
          </w:tcPr>
          <w:p w:rsidR="00C43D32" w:rsidRPr="00071A0B" w:rsidRDefault="00C43D32" w:rsidP="00071A0B">
            <w:pPr>
              <w:pStyle w:val="af0"/>
              <w:spacing w:after="0"/>
              <w:ind w:firstLine="33"/>
              <w:rPr>
                <w:spacing w:val="-4"/>
              </w:rPr>
            </w:pPr>
            <w:r w:rsidRPr="00071A0B">
              <w:rPr>
                <w:spacing w:val="-4"/>
              </w:rPr>
              <w:t>участие в очном туре краев</w:t>
            </w:r>
            <w:r w:rsidRPr="00071A0B">
              <w:rPr>
                <w:spacing w:val="-4"/>
              </w:rPr>
              <w:t>о</w:t>
            </w:r>
            <w:r w:rsidRPr="00071A0B">
              <w:rPr>
                <w:spacing w:val="-4"/>
              </w:rPr>
              <w:t>го этапа;</w:t>
            </w:r>
          </w:p>
          <w:p w:rsidR="00C43D32" w:rsidRPr="00071A0B" w:rsidRDefault="00C43D32" w:rsidP="00071A0B">
            <w:pPr>
              <w:pStyle w:val="af0"/>
              <w:spacing w:after="0"/>
              <w:ind w:firstLine="33"/>
              <w:rPr>
                <w:spacing w:val="-4"/>
              </w:rPr>
            </w:pPr>
            <w:r w:rsidRPr="00071A0B">
              <w:rPr>
                <w:spacing w:val="-4"/>
              </w:rPr>
              <w:t xml:space="preserve">получение диплома </w:t>
            </w:r>
            <w:proofErr w:type="spellStart"/>
            <w:r w:rsidRPr="00071A0B">
              <w:rPr>
                <w:spacing w:val="-4"/>
              </w:rPr>
              <w:t>лаурета</w:t>
            </w:r>
            <w:proofErr w:type="spellEnd"/>
            <w:r w:rsidRPr="00071A0B">
              <w:rPr>
                <w:spacing w:val="-4"/>
              </w:rPr>
              <w:t>;</w:t>
            </w:r>
          </w:p>
          <w:p w:rsidR="00C43D32" w:rsidRPr="00071A0B" w:rsidRDefault="00C43D32" w:rsidP="00071A0B">
            <w:pPr>
              <w:pStyle w:val="af0"/>
              <w:spacing w:after="0"/>
              <w:ind w:firstLine="33"/>
              <w:rPr>
                <w:spacing w:val="-4"/>
              </w:rPr>
            </w:pPr>
            <w:r w:rsidRPr="00071A0B">
              <w:rPr>
                <w:spacing w:val="-4"/>
              </w:rPr>
              <w:t>получение диплома побед</w:t>
            </w:r>
            <w:r w:rsidRPr="00071A0B">
              <w:rPr>
                <w:spacing w:val="-4"/>
              </w:rPr>
              <w:t>и</w:t>
            </w:r>
            <w:r w:rsidRPr="00071A0B">
              <w:rPr>
                <w:spacing w:val="-4"/>
              </w:rPr>
              <w:t>теля;</w:t>
            </w:r>
          </w:p>
          <w:p w:rsidR="00C43D32" w:rsidRPr="00071A0B" w:rsidRDefault="00C43D32" w:rsidP="00071A0B">
            <w:pPr>
              <w:pStyle w:val="af0"/>
              <w:spacing w:after="0"/>
              <w:ind w:firstLine="33"/>
              <w:rPr>
                <w:spacing w:val="-4"/>
              </w:rPr>
            </w:pPr>
            <w:r w:rsidRPr="00071A0B">
              <w:rPr>
                <w:spacing w:val="-4"/>
              </w:rPr>
              <w:t>получение Гран-при конкурса</w:t>
            </w:r>
          </w:p>
        </w:tc>
        <w:tc>
          <w:tcPr>
            <w:tcW w:w="1560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C43D32" w:rsidRPr="00071A0B" w:rsidTr="00B048E3">
        <w:tc>
          <w:tcPr>
            <w:tcW w:w="675" w:type="dxa"/>
          </w:tcPr>
          <w:p w:rsidR="00C43D32" w:rsidRPr="00071A0B" w:rsidRDefault="00C43D32" w:rsidP="00071A0B">
            <w:pPr>
              <w:pStyle w:val="1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113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Реализация педагогическим работн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ком образовательной организации образовательных программ, в том числе дополнительных образовател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ь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ных программ, в сетевых формах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43D32" w:rsidRPr="00071A0B" w:rsidRDefault="00C43D32" w:rsidP="00071A0B">
            <w:pPr>
              <w:pStyle w:val="af0"/>
              <w:spacing w:after="0"/>
              <w:ind w:firstLine="33"/>
              <w:rPr>
                <w:spacing w:val="-4"/>
              </w:rPr>
            </w:pPr>
            <w:r w:rsidRPr="00071A0B">
              <w:rPr>
                <w:spacing w:val="-4"/>
              </w:rPr>
              <w:t>разработка и реализация р</w:t>
            </w:r>
            <w:r w:rsidRPr="00071A0B">
              <w:rPr>
                <w:spacing w:val="-4"/>
              </w:rPr>
              <w:t>а</w:t>
            </w:r>
            <w:r w:rsidRPr="00071A0B">
              <w:rPr>
                <w:spacing w:val="-4"/>
              </w:rPr>
              <w:t>бочей программы, которая р</w:t>
            </w:r>
            <w:r w:rsidRPr="00071A0B">
              <w:rPr>
                <w:spacing w:val="-4"/>
              </w:rPr>
              <w:t>е</w:t>
            </w:r>
            <w:r w:rsidRPr="00071A0B">
              <w:rPr>
                <w:spacing w:val="-4"/>
              </w:rPr>
              <w:t>ализуется в сетевых формах;</w:t>
            </w:r>
          </w:p>
          <w:p w:rsidR="00C43D32" w:rsidRPr="00071A0B" w:rsidRDefault="00C43D32" w:rsidP="00071A0B">
            <w:pPr>
              <w:pStyle w:val="af0"/>
              <w:spacing w:after="0"/>
              <w:ind w:firstLine="33"/>
              <w:rPr>
                <w:spacing w:val="-4"/>
              </w:rPr>
            </w:pPr>
            <w:r w:rsidRPr="00071A0B">
              <w:rPr>
                <w:spacing w:val="-4"/>
              </w:rPr>
              <w:t>участие в рабочих группах по обеспечению условий для р</w:t>
            </w:r>
            <w:r w:rsidRPr="00071A0B">
              <w:rPr>
                <w:spacing w:val="-4"/>
              </w:rPr>
              <w:t>е</w:t>
            </w:r>
            <w:r w:rsidRPr="00071A0B">
              <w:rPr>
                <w:spacing w:val="-4"/>
              </w:rPr>
              <w:t>ализации образовательных программ в сетевых формах;</w:t>
            </w:r>
          </w:p>
          <w:p w:rsidR="00C43D32" w:rsidRPr="00071A0B" w:rsidRDefault="00C43D32" w:rsidP="00071A0B">
            <w:pPr>
              <w:pStyle w:val="af0"/>
              <w:spacing w:after="0"/>
              <w:ind w:firstLine="33"/>
              <w:rPr>
                <w:spacing w:val="-4"/>
              </w:rPr>
            </w:pPr>
            <w:r w:rsidRPr="00071A0B">
              <w:rPr>
                <w:spacing w:val="-4"/>
              </w:rPr>
              <w:t>выполнение педагогическим работником основной образ</w:t>
            </w:r>
            <w:r w:rsidRPr="00071A0B">
              <w:rPr>
                <w:spacing w:val="-4"/>
              </w:rPr>
              <w:t>о</w:t>
            </w:r>
            <w:r w:rsidRPr="00071A0B">
              <w:rPr>
                <w:spacing w:val="-4"/>
              </w:rPr>
              <w:t>вательной организации де</w:t>
            </w:r>
            <w:r w:rsidRPr="00071A0B">
              <w:rPr>
                <w:spacing w:val="-4"/>
              </w:rPr>
              <w:t>я</w:t>
            </w:r>
            <w:r w:rsidRPr="00071A0B">
              <w:rPr>
                <w:spacing w:val="-4"/>
              </w:rPr>
              <w:t>тельности, связанной с орг</w:t>
            </w:r>
            <w:r w:rsidRPr="00071A0B">
              <w:rPr>
                <w:spacing w:val="-4"/>
              </w:rPr>
              <w:t>а</w:t>
            </w:r>
            <w:r w:rsidRPr="00071A0B">
              <w:rPr>
                <w:spacing w:val="-4"/>
              </w:rPr>
              <w:t>низацией образовательного процесса, при реализации о</w:t>
            </w:r>
            <w:r w:rsidRPr="00071A0B">
              <w:rPr>
                <w:spacing w:val="-4"/>
              </w:rPr>
              <w:t>б</w:t>
            </w:r>
            <w:r w:rsidRPr="00071A0B">
              <w:rPr>
                <w:spacing w:val="-4"/>
              </w:rPr>
              <w:t>разовательных программ в с</w:t>
            </w:r>
            <w:r w:rsidRPr="00071A0B">
              <w:rPr>
                <w:spacing w:val="-4"/>
              </w:rPr>
              <w:t>е</w:t>
            </w:r>
            <w:r w:rsidRPr="00071A0B">
              <w:rPr>
                <w:spacing w:val="-4"/>
              </w:rPr>
              <w:t>тевых формах</w:t>
            </w:r>
          </w:p>
        </w:tc>
        <w:tc>
          <w:tcPr>
            <w:tcW w:w="1560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43D32" w:rsidRPr="00071A0B" w:rsidTr="00B048E3">
        <w:tc>
          <w:tcPr>
            <w:tcW w:w="9891" w:type="dxa"/>
            <w:gridSpan w:val="4"/>
          </w:tcPr>
          <w:p w:rsidR="00C43D32" w:rsidRPr="00071A0B" w:rsidRDefault="00C43D32" w:rsidP="00071A0B">
            <w:pPr>
              <w:pStyle w:val="af0"/>
              <w:spacing w:after="0"/>
              <w:ind w:firstLine="33"/>
              <w:jc w:val="center"/>
              <w:rPr>
                <w:b/>
                <w:i/>
              </w:rPr>
            </w:pPr>
            <w:r w:rsidRPr="00071A0B">
              <w:rPr>
                <w:b/>
                <w:i/>
              </w:rPr>
              <w:t>XIV. Сохранение и укрепление здоровья школьников</w:t>
            </w:r>
          </w:p>
        </w:tc>
      </w:tr>
      <w:tr w:rsidR="00C43D32" w:rsidRPr="00071A0B" w:rsidTr="00B048E3">
        <w:tc>
          <w:tcPr>
            <w:tcW w:w="675" w:type="dxa"/>
          </w:tcPr>
          <w:p w:rsidR="00C43D32" w:rsidRPr="00071A0B" w:rsidRDefault="00C43D32" w:rsidP="00071A0B">
            <w:pPr>
              <w:pStyle w:val="1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113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Привлечение педагогическим рабо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т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ником социальных партнеров к ре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A0B">
              <w:rPr>
                <w:rFonts w:ascii="Times New Roman" w:hAnsi="Times New Roman"/>
                <w:sz w:val="24"/>
                <w:szCs w:val="24"/>
              </w:rPr>
              <w:lastRenderedPageBreak/>
              <w:t>лизации социально значимых прое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к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тов с детьми</w:t>
            </w:r>
          </w:p>
        </w:tc>
        <w:tc>
          <w:tcPr>
            <w:tcW w:w="3543" w:type="dxa"/>
          </w:tcPr>
          <w:p w:rsidR="00C43D32" w:rsidRPr="00071A0B" w:rsidRDefault="00C43D32" w:rsidP="00071A0B">
            <w:pPr>
              <w:pStyle w:val="af0"/>
              <w:spacing w:after="0"/>
              <w:ind w:firstLine="33"/>
            </w:pPr>
            <w:r w:rsidRPr="00071A0B">
              <w:lastRenderedPageBreak/>
              <w:t>реализация социальных пр</w:t>
            </w:r>
            <w:r w:rsidRPr="00071A0B">
              <w:t>о</w:t>
            </w:r>
            <w:r w:rsidRPr="00071A0B">
              <w:t>ектов с привлечением соц</w:t>
            </w:r>
            <w:r w:rsidRPr="00071A0B">
              <w:t>и</w:t>
            </w:r>
            <w:r w:rsidRPr="00071A0B">
              <w:lastRenderedPageBreak/>
              <w:t>альных партнеров из:</w:t>
            </w:r>
          </w:p>
          <w:p w:rsidR="00C43D32" w:rsidRPr="00071A0B" w:rsidRDefault="00C43D32" w:rsidP="00071A0B">
            <w:pPr>
              <w:pStyle w:val="af0"/>
              <w:spacing w:after="0"/>
              <w:ind w:firstLine="33"/>
            </w:pPr>
            <w:r w:rsidRPr="00071A0B">
              <w:t xml:space="preserve">     1 организации;     </w:t>
            </w:r>
          </w:p>
          <w:p w:rsidR="00C43D32" w:rsidRPr="00071A0B" w:rsidRDefault="00C43D32" w:rsidP="00071A0B">
            <w:pPr>
              <w:pStyle w:val="af0"/>
              <w:spacing w:after="0"/>
              <w:ind w:firstLine="33"/>
            </w:pPr>
            <w:r w:rsidRPr="00071A0B">
              <w:t xml:space="preserve">     2 организаций;</w:t>
            </w:r>
          </w:p>
          <w:p w:rsidR="00C43D32" w:rsidRPr="00071A0B" w:rsidRDefault="00C43D32" w:rsidP="00071A0B">
            <w:pPr>
              <w:pStyle w:val="af0"/>
              <w:spacing w:after="0"/>
              <w:ind w:firstLine="33"/>
            </w:pPr>
            <w:r w:rsidRPr="00071A0B">
              <w:t xml:space="preserve">     3 и более организаций</w:t>
            </w:r>
          </w:p>
        </w:tc>
        <w:tc>
          <w:tcPr>
            <w:tcW w:w="1560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C43D32" w:rsidRPr="00071A0B" w:rsidTr="00B048E3">
        <w:tc>
          <w:tcPr>
            <w:tcW w:w="675" w:type="dxa"/>
          </w:tcPr>
          <w:p w:rsidR="00C43D32" w:rsidRPr="00071A0B" w:rsidRDefault="00C43D32" w:rsidP="00071A0B">
            <w:pPr>
              <w:pStyle w:val="1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113" w:type="dxa"/>
          </w:tcPr>
          <w:p w:rsidR="00C43D32" w:rsidRPr="008E080A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405F">
              <w:rPr>
                <w:rFonts w:ascii="Times New Roman" w:hAnsi="Times New Roman"/>
                <w:sz w:val="24"/>
                <w:szCs w:val="24"/>
              </w:rPr>
              <w:t>Организация физкультурно-оздоровительной работы, развитие школьных</w:t>
            </w:r>
            <w:r w:rsidRPr="008E08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08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спортивных клубов</w:t>
            </w:r>
          </w:p>
        </w:tc>
        <w:tc>
          <w:tcPr>
            <w:tcW w:w="3543" w:type="dxa"/>
          </w:tcPr>
          <w:p w:rsidR="00C43D32" w:rsidRPr="00071A0B" w:rsidRDefault="00C43D32" w:rsidP="00AC2FEC">
            <w:pPr>
              <w:pStyle w:val="af0"/>
              <w:spacing w:after="0"/>
              <w:ind w:left="-3" w:firstLine="33"/>
            </w:pPr>
            <w:r w:rsidRPr="00071A0B">
              <w:t>увеличение доли школьников, занимающихся в школьных спортивных клубах на:</w:t>
            </w:r>
          </w:p>
          <w:p w:rsidR="00C43D32" w:rsidRPr="00071A0B" w:rsidRDefault="00C43D32" w:rsidP="00AC2FEC">
            <w:pPr>
              <w:pStyle w:val="af0"/>
              <w:spacing w:after="0"/>
              <w:ind w:left="-3" w:firstLine="33"/>
            </w:pPr>
            <w:r w:rsidRPr="00071A0B">
              <w:t xml:space="preserve">     10 % – 15 %;</w:t>
            </w:r>
          </w:p>
          <w:p w:rsidR="00C43D32" w:rsidRPr="00071A0B" w:rsidRDefault="00C43D32" w:rsidP="00AC2FEC">
            <w:pPr>
              <w:pStyle w:val="af0"/>
              <w:spacing w:after="0"/>
              <w:ind w:left="-3" w:firstLine="33"/>
            </w:pPr>
            <w:r w:rsidRPr="00071A0B">
              <w:t xml:space="preserve">     16 % – 20 %;</w:t>
            </w:r>
          </w:p>
          <w:p w:rsidR="00C43D32" w:rsidRPr="00071A0B" w:rsidRDefault="00C43D32" w:rsidP="00AC2FEC">
            <w:pPr>
              <w:pStyle w:val="af0"/>
              <w:spacing w:after="0"/>
              <w:ind w:left="-3" w:firstLine="33"/>
            </w:pPr>
            <w:r w:rsidRPr="00071A0B">
              <w:t xml:space="preserve">     20 % и более</w:t>
            </w:r>
          </w:p>
        </w:tc>
        <w:tc>
          <w:tcPr>
            <w:tcW w:w="1560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C43D32" w:rsidRPr="00071A0B" w:rsidTr="00B048E3">
        <w:tc>
          <w:tcPr>
            <w:tcW w:w="675" w:type="dxa"/>
          </w:tcPr>
          <w:p w:rsidR="00C43D32" w:rsidRPr="00071A0B" w:rsidRDefault="00C43D32" w:rsidP="00071A0B">
            <w:pPr>
              <w:pStyle w:val="1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113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Участие педагогического работника в организации горячего питания школьников</w:t>
            </w:r>
          </w:p>
        </w:tc>
        <w:tc>
          <w:tcPr>
            <w:tcW w:w="3543" w:type="dxa"/>
          </w:tcPr>
          <w:p w:rsidR="00C43D32" w:rsidRPr="00071A0B" w:rsidRDefault="00C43D32" w:rsidP="00AC2FEC">
            <w:pPr>
              <w:pStyle w:val="af0"/>
              <w:spacing w:after="0"/>
              <w:ind w:left="-3" w:firstLine="33"/>
            </w:pPr>
            <w:r w:rsidRPr="00071A0B">
              <w:t>увеличение доли школьников, получающих 2-х разовое гор</w:t>
            </w:r>
            <w:r w:rsidRPr="00071A0B">
              <w:t>я</w:t>
            </w:r>
            <w:r w:rsidRPr="00071A0B">
              <w:t>чее питание на:</w:t>
            </w:r>
          </w:p>
          <w:p w:rsidR="00C43D32" w:rsidRPr="00071A0B" w:rsidRDefault="00C43D32" w:rsidP="00AC2FEC">
            <w:pPr>
              <w:pStyle w:val="af0"/>
              <w:spacing w:after="0"/>
              <w:ind w:left="-3" w:firstLine="33"/>
            </w:pPr>
            <w:r w:rsidRPr="00071A0B">
              <w:t xml:space="preserve">     20 % – 30 %; </w:t>
            </w:r>
          </w:p>
          <w:p w:rsidR="00C43D32" w:rsidRPr="00071A0B" w:rsidRDefault="00C43D32" w:rsidP="00AC2FEC">
            <w:pPr>
              <w:pStyle w:val="af0"/>
              <w:spacing w:after="0"/>
              <w:ind w:left="-3" w:firstLine="33"/>
            </w:pPr>
            <w:r w:rsidRPr="00071A0B">
              <w:t xml:space="preserve">     31 % – 40 %;</w:t>
            </w:r>
          </w:p>
          <w:p w:rsidR="00C43D32" w:rsidRPr="00071A0B" w:rsidRDefault="00C43D32" w:rsidP="00AC2FEC">
            <w:pPr>
              <w:pStyle w:val="af0"/>
              <w:spacing w:after="0"/>
              <w:ind w:left="-3" w:firstLine="33"/>
            </w:pPr>
            <w:r w:rsidRPr="00071A0B">
              <w:t xml:space="preserve">     более 40 %</w:t>
            </w:r>
          </w:p>
        </w:tc>
        <w:tc>
          <w:tcPr>
            <w:tcW w:w="1560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 xml:space="preserve">1 балл 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C43D32" w:rsidRPr="00071A0B" w:rsidTr="00B048E3">
        <w:tc>
          <w:tcPr>
            <w:tcW w:w="675" w:type="dxa"/>
          </w:tcPr>
          <w:p w:rsidR="00C43D32" w:rsidRPr="00071A0B" w:rsidRDefault="00C43D32" w:rsidP="00071A0B">
            <w:pPr>
              <w:pStyle w:val="1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3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Организация образовательного пр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 xml:space="preserve">цесса с использованием  </w:t>
            </w:r>
            <w:proofErr w:type="spellStart"/>
            <w:r w:rsidRPr="00071A0B">
              <w:rPr>
                <w:rFonts w:ascii="Times New Roman" w:hAnsi="Times New Roman"/>
                <w:sz w:val="24"/>
                <w:szCs w:val="24"/>
              </w:rPr>
              <w:t>здор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вьесберегающих</w:t>
            </w:r>
            <w:proofErr w:type="spellEnd"/>
            <w:r w:rsidRPr="00071A0B">
              <w:rPr>
                <w:rFonts w:ascii="Times New Roman" w:hAnsi="Times New Roman"/>
                <w:sz w:val="24"/>
                <w:szCs w:val="24"/>
              </w:rPr>
              <w:t xml:space="preserve"> технологий и пр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грамм</w:t>
            </w:r>
          </w:p>
        </w:tc>
        <w:tc>
          <w:tcPr>
            <w:tcW w:w="3543" w:type="dxa"/>
          </w:tcPr>
          <w:p w:rsidR="00C43D32" w:rsidRPr="00071A0B" w:rsidRDefault="00C43D32" w:rsidP="00AC2FEC">
            <w:pPr>
              <w:pStyle w:val="af0"/>
              <w:spacing w:after="0"/>
              <w:ind w:left="-3" w:firstLine="33"/>
            </w:pPr>
            <w:r w:rsidRPr="00071A0B">
              <w:t xml:space="preserve">реализация рекомендованных программ по </w:t>
            </w:r>
            <w:proofErr w:type="spellStart"/>
            <w:r w:rsidRPr="00071A0B">
              <w:t>здоровьесбереж</w:t>
            </w:r>
            <w:r w:rsidRPr="00071A0B">
              <w:t>е</w:t>
            </w:r>
            <w:r w:rsidRPr="00071A0B">
              <w:t>нию</w:t>
            </w:r>
            <w:proofErr w:type="spellEnd"/>
            <w:r w:rsidRPr="00071A0B">
              <w:t xml:space="preserve"> («Здоровье» под ред. В.Н. Касаткина, «Разговор о пр</w:t>
            </w:r>
            <w:r w:rsidRPr="00071A0B">
              <w:t>а</w:t>
            </w:r>
            <w:r w:rsidRPr="00071A0B">
              <w:t>вильном питании» и др.);</w:t>
            </w:r>
          </w:p>
          <w:p w:rsidR="00C43D32" w:rsidRPr="00071A0B" w:rsidRDefault="00C43D32" w:rsidP="00AC2FEC">
            <w:pPr>
              <w:pStyle w:val="af0"/>
              <w:spacing w:after="0"/>
              <w:ind w:left="-3" w:firstLine="33"/>
            </w:pPr>
            <w:r w:rsidRPr="00071A0B">
              <w:t>разработка и реализация авто</w:t>
            </w:r>
            <w:r w:rsidRPr="00071A0B">
              <w:t>р</w:t>
            </w:r>
            <w:r w:rsidRPr="00071A0B">
              <w:t>ской программы (профилакт</w:t>
            </w:r>
            <w:r w:rsidRPr="00071A0B">
              <w:t>и</w:t>
            </w:r>
            <w:r w:rsidRPr="00071A0B">
              <w:t xml:space="preserve">ческой, </w:t>
            </w:r>
            <w:proofErr w:type="spellStart"/>
            <w:r w:rsidRPr="00071A0B">
              <w:t>здоровьесберегающей</w:t>
            </w:r>
            <w:proofErr w:type="spellEnd"/>
            <w:r w:rsidRPr="00071A0B">
              <w:t>)</w:t>
            </w:r>
          </w:p>
        </w:tc>
        <w:tc>
          <w:tcPr>
            <w:tcW w:w="1560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C43D32" w:rsidRPr="00071A0B" w:rsidTr="00B048E3">
        <w:tc>
          <w:tcPr>
            <w:tcW w:w="675" w:type="dxa"/>
          </w:tcPr>
          <w:p w:rsidR="00C43D32" w:rsidRPr="00071A0B" w:rsidRDefault="00C43D32" w:rsidP="00071A0B">
            <w:pPr>
              <w:pStyle w:val="1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3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Деятельность педагога в развитии инклюзивного образования</w:t>
            </w:r>
          </w:p>
        </w:tc>
        <w:tc>
          <w:tcPr>
            <w:tcW w:w="3543" w:type="dxa"/>
          </w:tcPr>
          <w:p w:rsidR="00C43D32" w:rsidRPr="00071A0B" w:rsidRDefault="00C43D32" w:rsidP="00AC2FEC">
            <w:pPr>
              <w:pStyle w:val="af0"/>
              <w:spacing w:after="0"/>
              <w:ind w:left="-3" w:firstLine="33"/>
            </w:pPr>
            <w:r w:rsidRPr="00071A0B">
              <w:t>разработка индивидуальных коррекционно-образовательных маршрутов, методических р</w:t>
            </w:r>
            <w:r w:rsidRPr="00071A0B">
              <w:t>е</w:t>
            </w:r>
            <w:r w:rsidRPr="00071A0B">
              <w:t>комендаций к созданию усл</w:t>
            </w:r>
            <w:r w:rsidRPr="00071A0B">
              <w:t>о</w:t>
            </w:r>
            <w:r w:rsidRPr="00071A0B">
              <w:t>вий для включения ребенка с ОВЗ в образовательную среду;</w:t>
            </w:r>
          </w:p>
          <w:p w:rsidR="00C43D32" w:rsidRPr="00071A0B" w:rsidRDefault="00C43D32" w:rsidP="00AC2FEC">
            <w:pPr>
              <w:pStyle w:val="af0"/>
              <w:spacing w:after="0"/>
              <w:ind w:left="-3" w:firstLine="33"/>
            </w:pPr>
            <w:r w:rsidRPr="00071A0B">
              <w:t>включение детей с ОВЗ в пр</w:t>
            </w:r>
            <w:r w:rsidRPr="00071A0B">
              <w:t>о</w:t>
            </w:r>
            <w:r w:rsidRPr="00071A0B">
              <w:t>ведение воспитательных, кул</w:t>
            </w:r>
            <w:r w:rsidRPr="00071A0B">
              <w:t>ь</w:t>
            </w:r>
            <w:r w:rsidRPr="00071A0B">
              <w:t>турно-развлекательных, спо</w:t>
            </w:r>
            <w:r w:rsidRPr="00071A0B">
              <w:t>р</w:t>
            </w:r>
            <w:r w:rsidRPr="00071A0B">
              <w:t>тивных мероприятий, их р</w:t>
            </w:r>
            <w:r w:rsidRPr="00071A0B">
              <w:t>е</w:t>
            </w:r>
            <w:r w:rsidRPr="00071A0B">
              <w:t xml:space="preserve">зультативность;   </w:t>
            </w:r>
          </w:p>
          <w:p w:rsidR="00C43D32" w:rsidRPr="00071A0B" w:rsidRDefault="00C43D32" w:rsidP="00AC2FEC">
            <w:pPr>
              <w:pStyle w:val="af0"/>
              <w:spacing w:after="0"/>
              <w:ind w:left="-3" w:firstLine="33"/>
            </w:pPr>
            <w:r w:rsidRPr="00071A0B">
              <w:t>проведение мастер-классов по организации коррекционно-образовательной деятельности в условиях инклюзивного обр</w:t>
            </w:r>
            <w:r w:rsidRPr="00071A0B">
              <w:t>а</w:t>
            </w:r>
            <w:r w:rsidRPr="00071A0B">
              <w:t>зования;</w:t>
            </w:r>
          </w:p>
          <w:p w:rsidR="00C43D32" w:rsidRPr="00071A0B" w:rsidRDefault="00C43D32" w:rsidP="00AC2FEC">
            <w:pPr>
              <w:pStyle w:val="af0"/>
              <w:spacing w:after="0"/>
              <w:ind w:left="-3" w:firstLine="33"/>
            </w:pPr>
            <w:r>
              <w:t>выступление на научно–прак</w:t>
            </w:r>
            <w:r w:rsidRPr="00071A0B">
              <w:t>тических семинарах, ко</w:t>
            </w:r>
            <w:r w:rsidRPr="00071A0B">
              <w:t>н</w:t>
            </w:r>
            <w:r w:rsidRPr="00071A0B">
              <w:t>ференциях, круглых столах по проблеме организации инкл</w:t>
            </w:r>
            <w:r w:rsidRPr="00071A0B">
              <w:t>ю</w:t>
            </w:r>
            <w:r w:rsidRPr="00071A0B">
              <w:t>зивного образования детей с ОВЗ</w:t>
            </w:r>
          </w:p>
        </w:tc>
        <w:tc>
          <w:tcPr>
            <w:tcW w:w="1560" w:type="dxa"/>
          </w:tcPr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43D32" w:rsidRPr="00071A0B" w:rsidTr="00B048E3">
        <w:tc>
          <w:tcPr>
            <w:tcW w:w="9891" w:type="dxa"/>
            <w:gridSpan w:val="4"/>
          </w:tcPr>
          <w:p w:rsidR="00C43D32" w:rsidRPr="00071A0B" w:rsidRDefault="00C43D32" w:rsidP="008E080A">
            <w:pPr>
              <w:pStyle w:val="af0"/>
              <w:spacing w:after="0"/>
              <w:ind w:firstLine="34"/>
              <w:jc w:val="center"/>
              <w:rPr>
                <w:b/>
                <w:i/>
              </w:rPr>
            </w:pPr>
            <w:r w:rsidRPr="00071A0B">
              <w:rPr>
                <w:b/>
                <w:i/>
              </w:rPr>
              <w:t>XV. Внедрение системы ППМС-помощи обучающимся, испытывающим</w:t>
            </w:r>
            <w:r>
              <w:rPr>
                <w:b/>
                <w:i/>
              </w:rPr>
              <w:t xml:space="preserve">                  </w:t>
            </w:r>
            <w:r w:rsidRPr="00071A0B">
              <w:rPr>
                <w:b/>
                <w:i/>
              </w:rPr>
              <w:t xml:space="preserve"> трудности</w:t>
            </w:r>
            <w:r>
              <w:rPr>
                <w:b/>
                <w:i/>
              </w:rPr>
              <w:t xml:space="preserve"> </w:t>
            </w:r>
            <w:r w:rsidRPr="00071A0B">
              <w:rPr>
                <w:b/>
                <w:i/>
              </w:rPr>
              <w:t>в обучении, воспитании и развитии</w:t>
            </w:r>
          </w:p>
        </w:tc>
      </w:tr>
      <w:tr w:rsidR="00C43D32" w:rsidRPr="00071A0B" w:rsidTr="00B048E3">
        <w:tc>
          <w:tcPr>
            <w:tcW w:w="675" w:type="dxa"/>
          </w:tcPr>
          <w:p w:rsidR="00C43D32" w:rsidRPr="00071A0B" w:rsidRDefault="00C43D32" w:rsidP="00071A0B">
            <w:pPr>
              <w:pStyle w:val="1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113" w:type="dxa"/>
          </w:tcPr>
          <w:p w:rsidR="00C43D32" w:rsidRPr="009E405F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05F">
              <w:rPr>
                <w:rFonts w:ascii="Times New Roman" w:hAnsi="Times New Roman"/>
                <w:sz w:val="24"/>
                <w:szCs w:val="24"/>
              </w:rPr>
              <w:t>Включение педагогического рабо</w:t>
            </w:r>
            <w:r w:rsidRPr="009E405F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05F">
              <w:rPr>
                <w:rFonts w:ascii="Times New Roman" w:hAnsi="Times New Roman"/>
                <w:sz w:val="24"/>
                <w:szCs w:val="24"/>
              </w:rPr>
              <w:t>ника в состав психолого-меди-ко-педагогического консилиума орган</w:t>
            </w:r>
            <w:r w:rsidRPr="009E405F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05F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3543" w:type="dxa"/>
          </w:tcPr>
          <w:p w:rsidR="00C43D32" w:rsidRPr="00071A0B" w:rsidRDefault="00C43D32" w:rsidP="00071A0B">
            <w:pPr>
              <w:pStyle w:val="af0"/>
              <w:spacing w:after="0"/>
              <w:ind w:firstLine="33"/>
            </w:pPr>
            <w:r w:rsidRPr="00071A0B">
              <w:t>проведение углубленной д</w:t>
            </w:r>
            <w:r w:rsidRPr="00071A0B">
              <w:t>и</w:t>
            </w:r>
            <w:r w:rsidRPr="00071A0B">
              <w:t>агностики;</w:t>
            </w:r>
          </w:p>
          <w:p w:rsidR="00C43D32" w:rsidRPr="00071A0B" w:rsidRDefault="00C43D32" w:rsidP="00071A0B">
            <w:pPr>
              <w:pStyle w:val="af0"/>
              <w:spacing w:after="0"/>
              <w:ind w:firstLine="33"/>
            </w:pPr>
            <w:r w:rsidRPr="00071A0B">
              <w:t>составление психолого-педагогической характер</w:t>
            </w:r>
            <w:r w:rsidRPr="00071A0B">
              <w:t>и</w:t>
            </w:r>
            <w:r w:rsidRPr="00071A0B">
              <w:lastRenderedPageBreak/>
              <w:t>стики на обучающегося для предоставления в ПМПК</w:t>
            </w:r>
          </w:p>
        </w:tc>
        <w:tc>
          <w:tcPr>
            <w:tcW w:w="1560" w:type="dxa"/>
          </w:tcPr>
          <w:p w:rsidR="00C43D32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43D32" w:rsidRPr="00071A0B" w:rsidTr="00B048E3">
        <w:tc>
          <w:tcPr>
            <w:tcW w:w="675" w:type="dxa"/>
          </w:tcPr>
          <w:p w:rsidR="00C43D32" w:rsidRPr="00071A0B" w:rsidRDefault="00C43D32" w:rsidP="00071A0B">
            <w:pPr>
              <w:pStyle w:val="1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113" w:type="dxa"/>
          </w:tcPr>
          <w:p w:rsidR="00C43D32" w:rsidRPr="009E405F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05F">
              <w:rPr>
                <w:rFonts w:ascii="Times New Roman" w:hAnsi="Times New Roman"/>
                <w:sz w:val="24"/>
                <w:szCs w:val="24"/>
              </w:rPr>
              <w:t>Участие педагогического работника в разработке и реализации индивид</w:t>
            </w:r>
            <w:r w:rsidRPr="009E405F">
              <w:rPr>
                <w:rFonts w:ascii="Times New Roman" w:hAnsi="Times New Roman"/>
                <w:sz w:val="24"/>
                <w:szCs w:val="24"/>
              </w:rPr>
              <w:t>у</w:t>
            </w:r>
            <w:r w:rsidRPr="009E405F">
              <w:rPr>
                <w:rFonts w:ascii="Times New Roman" w:hAnsi="Times New Roman"/>
                <w:sz w:val="24"/>
                <w:szCs w:val="24"/>
              </w:rPr>
              <w:t>альных программ психолого-педагогического сопровождения о</w:t>
            </w:r>
            <w:r w:rsidRPr="009E405F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05F">
              <w:rPr>
                <w:rFonts w:ascii="Times New Roman" w:hAnsi="Times New Roman"/>
                <w:sz w:val="24"/>
                <w:szCs w:val="24"/>
              </w:rPr>
              <w:t>разования детей-инвалидов, детей с ограниченными возможностями зд</w:t>
            </w:r>
            <w:r w:rsidRPr="009E405F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05F">
              <w:rPr>
                <w:rFonts w:ascii="Times New Roman" w:hAnsi="Times New Roman"/>
                <w:sz w:val="24"/>
                <w:szCs w:val="24"/>
              </w:rPr>
              <w:t>ровья</w:t>
            </w:r>
          </w:p>
        </w:tc>
        <w:tc>
          <w:tcPr>
            <w:tcW w:w="3543" w:type="dxa"/>
          </w:tcPr>
          <w:p w:rsidR="00C43D32" w:rsidRPr="00071A0B" w:rsidRDefault="00C43D32" w:rsidP="00AC2FEC">
            <w:pPr>
              <w:pStyle w:val="af0"/>
              <w:spacing w:after="0"/>
              <w:ind w:left="-3" w:firstLine="33"/>
            </w:pPr>
            <w:r w:rsidRPr="00071A0B">
              <w:t>разработка индивидуальной программы психолого-педагогического сопровожд</w:t>
            </w:r>
            <w:r w:rsidRPr="00071A0B">
              <w:t>е</w:t>
            </w:r>
            <w:r w:rsidRPr="00071A0B">
              <w:t>ния, индивидуального учебного плана;</w:t>
            </w:r>
          </w:p>
          <w:p w:rsidR="00C43D32" w:rsidRPr="00071A0B" w:rsidRDefault="00C43D32" w:rsidP="00AC2FEC">
            <w:pPr>
              <w:pStyle w:val="af0"/>
              <w:spacing w:after="0"/>
              <w:ind w:left="-3" w:firstLine="33"/>
            </w:pPr>
            <w:r w:rsidRPr="00071A0B">
              <w:t xml:space="preserve">разработка </w:t>
            </w:r>
            <w:proofErr w:type="spellStart"/>
            <w:r w:rsidRPr="00071A0B">
              <w:t>СИПРа</w:t>
            </w:r>
            <w:proofErr w:type="spellEnd"/>
            <w:r w:rsidRPr="00071A0B">
              <w:t xml:space="preserve"> для обуч</w:t>
            </w:r>
            <w:r w:rsidRPr="00071A0B">
              <w:t>а</w:t>
            </w:r>
            <w:r w:rsidRPr="00071A0B">
              <w:t>ющегося с ОВЗ в соответствии с рекомендациями ПМПК;</w:t>
            </w:r>
          </w:p>
          <w:p w:rsidR="00C43D32" w:rsidRPr="00071A0B" w:rsidRDefault="00C43D32" w:rsidP="00AC2FEC">
            <w:pPr>
              <w:pStyle w:val="af0"/>
              <w:spacing w:after="0"/>
              <w:ind w:left="-3" w:firstLine="33"/>
            </w:pPr>
            <w:r w:rsidRPr="00071A0B">
              <w:t>по итогам динамического ко</w:t>
            </w:r>
            <w:r w:rsidRPr="00071A0B">
              <w:t>н</w:t>
            </w:r>
            <w:r w:rsidRPr="00071A0B">
              <w:t>троля развития обучающегося:</w:t>
            </w:r>
          </w:p>
          <w:p w:rsidR="00C43D32" w:rsidRPr="00071A0B" w:rsidRDefault="00C43D32" w:rsidP="00AC2FEC">
            <w:pPr>
              <w:pStyle w:val="af0"/>
              <w:spacing w:after="0"/>
              <w:ind w:left="-3" w:firstLine="33"/>
            </w:pPr>
            <w:r w:rsidRPr="00071A0B">
              <w:t xml:space="preserve">     отсутствие отрицательной динамики;</w:t>
            </w:r>
          </w:p>
          <w:p w:rsidR="00C43D32" w:rsidRPr="00071A0B" w:rsidRDefault="00C43D32" w:rsidP="00AC2FEC">
            <w:pPr>
              <w:pStyle w:val="af0"/>
              <w:spacing w:after="0"/>
              <w:ind w:left="-3" w:firstLine="33"/>
            </w:pPr>
            <w:r w:rsidRPr="00071A0B">
              <w:t xml:space="preserve">     наличие позитивной дин</w:t>
            </w:r>
            <w:r w:rsidRPr="00071A0B">
              <w:t>а</w:t>
            </w:r>
            <w:r w:rsidRPr="00071A0B">
              <w:t>мики</w:t>
            </w:r>
          </w:p>
        </w:tc>
        <w:tc>
          <w:tcPr>
            <w:tcW w:w="1560" w:type="dxa"/>
          </w:tcPr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C43D32" w:rsidRPr="00071A0B" w:rsidTr="00B048E3">
        <w:tc>
          <w:tcPr>
            <w:tcW w:w="675" w:type="dxa"/>
          </w:tcPr>
          <w:p w:rsidR="00C43D32" w:rsidRPr="00071A0B" w:rsidRDefault="00C43D32" w:rsidP="00071A0B">
            <w:pPr>
              <w:pStyle w:val="1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113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Участие педагогического работника в реализации комплекса мероприятий с обучающимися, испытывающими трудности в освоении основных о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б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щеобразовательных программ, разв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A0B">
              <w:rPr>
                <w:rFonts w:ascii="Times New Roman" w:hAnsi="Times New Roman"/>
                <w:sz w:val="24"/>
                <w:szCs w:val="24"/>
              </w:rPr>
              <w:t>тии и социальной адаптации.</w:t>
            </w:r>
          </w:p>
        </w:tc>
        <w:tc>
          <w:tcPr>
            <w:tcW w:w="3543" w:type="dxa"/>
          </w:tcPr>
          <w:p w:rsidR="00C43D32" w:rsidRPr="00071A0B" w:rsidRDefault="00C43D32" w:rsidP="00AC2FEC">
            <w:pPr>
              <w:pStyle w:val="af0"/>
              <w:spacing w:after="0"/>
              <w:ind w:left="-3" w:firstLine="33"/>
              <w:rPr>
                <w:spacing w:val="-4"/>
              </w:rPr>
            </w:pPr>
            <w:r w:rsidRPr="00071A0B">
              <w:rPr>
                <w:spacing w:val="-4"/>
              </w:rPr>
              <w:t>обеспечение высокого уровня удовлетворенности родителей в психологическом консультир</w:t>
            </w:r>
            <w:r w:rsidRPr="00071A0B">
              <w:rPr>
                <w:spacing w:val="-4"/>
              </w:rPr>
              <w:t>о</w:t>
            </w:r>
            <w:r w:rsidRPr="00071A0B">
              <w:rPr>
                <w:spacing w:val="-4"/>
              </w:rPr>
              <w:t>вании по данным опроса (анк</w:t>
            </w:r>
            <w:r w:rsidRPr="00071A0B">
              <w:rPr>
                <w:spacing w:val="-4"/>
              </w:rPr>
              <w:t>е</w:t>
            </w:r>
            <w:r w:rsidRPr="00071A0B">
              <w:rPr>
                <w:spacing w:val="-4"/>
              </w:rPr>
              <w:t>тирования);</w:t>
            </w:r>
          </w:p>
          <w:p w:rsidR="00C43D32" w:rsidRPr="00071A0B" w:rsidRDefault="00C43D32" w:rsidP="00AC2FEC">
            <w:pPr>
              <w:pStyle w:val="af0"/>
              <w:spacing w:after="0"/>
              <w:ind w:left="-3" w:firstLine="33"/>
              <w:rPr>
                <w:spacing w:val="-4"/>
              </w:rPr>
            </w:pPr>
            <w:r w:rsidRPr="00071A0B">
              <w:rPr>
                <w:spacing w:val="-4"/>
              </w:rPr>
              <w:t>обеспечение стабильного сост</w:t>
            </w:r>
            <w:r w:rsidRPr="00071A0B">
              <w:rPr>
                <w:spacing w:val="-4"/>
              </w:rPr>
              <w:t>а</w:t>
            </w:r>
            <w:r w:rsidRPr="00071A0B">
              <w:rPr>
                <w:spacing w:val="-4"/>
              </w:rPr>
              <w:t>ва обучающихся, посещающих коррекционно-развивающие психолого-педагогические зан</w:t>
            </w:r>
            <w:r w:rsidRPr="00071A0B">
              <w:rPr>
                <w:spacing w:val="-4"/>
              </w:rPr>
              <w:t>я</w:t>
            </w:r>
            <w:r w:rsidRPr="00071A0B">
              <w:rPr>
                <w:spacing w:val="-4"/>
              </w:rPr>
              <w:t>тия;</w:t>
            </w:r>
          </w:p>
          <w:p w:rsidR="00C43D32" w:rsidRPr="00071A0B" w:rsidRDefault="00C43D32" w:rsidP="00AC2FEC">
            <w:pPr>
              <w:pStyle w:val="af0"/>
              <w:spacing w:after="0"/>
              <w:ind w:left="-3" w:firstLine="33"/>
              <w:rPr>
                <w:spacing w:val="-4"/>
              </w:rPr>
            </w:pPr>
            <w:r w:rsidRPr="00071A0B">
              <w:rPr>
                <w:spacing w:val="-4"/>
              </w:rPr>
              <w:t>составление и реализация ко</w:t>
            </w:r>
            <w:r w:rsidRPr="00071A0B">
              <w:rPr>
                <w:spacing w:val="-4"/>
              </w:rPr>
              <w:t>р</w:t>
            </w:r>
            <w:r w:rsidRPr="00071A0B">
              <w:rPr>
                <w:spacing w:val="-4"/>
              </w:rPr>
              <w:t>рекционно-развивающей псих</w:t>
            </w:r>
            <w:r w:rsidRPr="00071A0B">
              <w:rPr>
                <w:spacing w:val="-4"/>
              </w:rPr>
              <w:t>о</w:t>
            </w:r>
            <w:r w:rsidRPr="00071A0B">
              <w:rPr>
                <w:spacing w:val="-4"/>
              </w:rPr>
              <w:t>лого-педагогической программы, утвержденной и согласованной в установленной порядке;</w:t>
            </w:r>
          </w:p>
          <w:p w:rsidR="00C43D32" w:rsidRPr="00071A0B" w:rsidRDefault="00C43D32" w:rsidP="00AC2FEC">
            <w:pPr>
              <w:pStyle w:val="af0"/>
              <w:spacing w:after="0"/>
              <w:ind w:left="-3" w:firstLine="33"/>
              <w:rPr>
                <w:spacing w:val="-4"/>
              </w:rPr>
            </w:pPr>
            <w:r w:rsidRPr="00071A0B">
              <w:rPr>
                <w:spacing w:val="-4"/>
              </w:rPr>
              <w:t xml:space="preserve">наличие системы работы </w:t>
            </w:r>
            <w:r>
              <w:rPr>
                <w:spacing w:val="-4"/>
              </w:rPr>
              <w:t>по п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>вышению психолого-педагоги</w:t>
            </w:r>
            <w:r w:rsidRPr="00071A0B">
              <w:rPr>
                <w:spacing w:val="-4"/>
              </w:rPr>
              <w:t>ческой компетентности педагогов:</w:t>
            </w:r>
          </w:p>
          <w:p w:rsidR="00C43D32" w:rsidRPr="00071A0B" w:rsidRDefault="00C43D32" w:rsidP="00AC2FEC">
            <w:pPr>
              <w:pStyle w:val="af0"/>
              <w:spacing w:after="0"/>
              <w:ind w:left="-3" w:firstLine="33"/>
              <w:rPr>
                <w:spacing w:val="-4"/>
              </w:rPr>
            </w:pPr>
            <w:r w:rsidRPr="00071A0B">
              <w:rPr>
                <w:spacing w:val="-4"/>
              </w:rPr>
              <w:t>разовые консультации и мер</w:t>
            </w:r>
            <w:r w:rsidRPr="00071A0B">
              <w:rPr>
                <w:spacing w:val="-4"/>
              </w:rPr>
              <w:t>о</w:t>
            </w:r>
            <w:r w:rsidRPr="00071A0B">
              <w:rPr>
                <w:spacing w:val="-4"/>
              </w:rPr>
              <w:t>приятия, не менее 1 раза в месяц;</w:t>
            </w:r>
          </w:p>
          <w:p w:rsidR="00C43D32" w:rsidRPr="00071A0B" w:rsidRDefault="00C43D32" w:rsidP="00AC2FEC">
            <w:pPr>
              <w:pStyle w:val="af0"/>
              <w:spacing w:after="0"/>
              <w:ind w:left="-3" w:firstLine="33"/>
              <w:rPr>
                <w:spacing w:val="-4"/>
              </w:rPr>
            </w:pPr>
            <w:r w:rsidRPr="00071A0B">
              <w:rPr>
                <w:spacing w:val="-4"/>
              </w:rPr>
              <w:t>еженедельно, не реже 1-2 раза</w:t>
            </w:r>
          </w:p>
        </w:tc>
        <w:tc>
          <w:tcPr>
            <w:tcW w:w="1560" w:type="dxa"/>
          </w:tcPr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071A0B" w:rsidRDefault="00C43D32" w:rsidP="0007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C43D32" w:rsidRPr="00071A0B" w:rsidTr="00B048E3">
        <w:tc>
          <w:tcPr>
            <w:tcW w:w="675" w:type="dxa"/>
          </w:tcPr>
          <w:p w:rsidR="00C43D32" w:rsidRPr="00071A0B" w:rsidRDefault="00C43D32" w:rsidP="00071A0B">
            <w:pPr>
              <w:pStyle w:val="1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216" w:type="dxa"/>
            <w:gridSpan w:val="3"/>
          </w:tcPr>
          <w:p w:rsidR="00C43D32" w:rsidRPr="008E080A" w:rsidRDefault="00C43D32" w:rsidP="00071A0B">
            <w:pPr>
              <w:pStyle w:val="af0"/>
              <w:spacing w:after="0"/>
              <w:ind w:firstLine="33"/>
              <w:jc w:val="center"/>
              <w:rPr>
                <w:b/>
                <w:i/>
              </w:rPr>
            </w:pPr>
            <w:r w:rsidRPr="008E080A">
              <w:rPr>
                <w:b/>
                <w:i/>
              </w:rPr>
              <w:t>XVI. Результативное участие в методической работе</w:t>
            </w:r>
          </w:p>
        </w:tc>
      </w:tr>
      <w:tr w:rsidR="00C43D32" w:rsidRPr="00071A0B" w:rsidTr="00B048E3">
        <w:tc>
          <w:tcPr>
            <w:tcW w:w="675" w:type="dxa"/>
          </w:tcPr>
          <w:p w:rsidR="00C43D32" w:rsidRPr="00071A0B" w:rsidRDefault="00C43D32" w:rsidP="00071A0B">
            <w:pPr>
              <w:pStyle w:val="1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113" w:type="dxa"/>
          </w:tcPr>
          <w:p w:rsidR="00C43D32" w:rsidRPr="008E080A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080A">
              <w:rPr>
                <w:rFonts w:ascii="Times New Roman" w:hAnsi="Times New Roman"/>
                <w:b/>
                <w:sz w:val="24"/>
                <w:szCs w:val="24"/>
              </w:rPr>
              <w:t>Деятельность учителей по орган</w:t>
            </w:r>
            <w:r w:rsidRPr="008E080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E080A">
              <w:rPr>
                <w:rFonts w:ascii="Times New Roman" w:hAnsi="Times New Roman"/>
                <w:b/>
                <w:sz w:val="24"/>
                <w:szCs w:val="24"/>
              </w:rPr>
              <w:t>зации методической работы (уч</w:t>
            </w:r>
            <w:r w:rsidRPr="008E080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E080A">
              <w:rPr>
                <w:rFonts w:ascii="Times New Roman" w:hAnsi="Times New Roman"/>
                <w:b/>
                <w:sz w:val="24"/>
                <w:szCs w:val="24"/>
              </w:rPr>
              <w:t>стию в методической работе)</w:t>
            </w:r>
          </w:p>
        </w:tc>
        <w:tc>
          <w:tcPr>
            <w:tcW w:w="3543" w:type="dxa"/>
          </w:tcPr>
          <w:p w:rsidR="00C43D32" w:rsidRPr="00071A0B" w:rsidRDefault="00C43D32" w:rsidP="00AC2FEC">
            <w:pPr>
              <w:pStyle w:val="af0"/>
              <w:spacing w:after="0"/>
              <w:ind w:left="-3" w:firstLine="33"/>
            </w:pPr>
            <w:r w:rsidRPr="00071A0B">
              <w:t>участие в методических мер</w:t>
            </w:r>
            <w:r w:rsidRPr="00071A0B">
              <w:t>о</w:t>
            </w:r>
            <w:r w:rsidRPr="00071A0B">
              <w:t>приятиях муниципального, р</w:t>
            </w:r>
            <w:r w:rsidRPr="00071A0B">
              <w:t>е</w:t>
            </w:r>
            <w:r w:rsidRPr="00071A0B">
              <w:t>гионального, всероссийского, международного уровней (с</w:t>
            </w:r>
            <w:r w:rsidRPr="00071A0B">
              <w:t>е</w:t>
            </w:r>
            <w:r w:rsidRPr="00071A0B">
              <w:t>минары, конференции, круглые столы, мастер-классы и др.):</w:t>
            </w:r>
          </w:p>
          <w:p w:rsidR="00C43D32" w:rsidRPr="00071A0B" w:rsidRDefault="00C43D32" w:rsidP="00AC2FEC">
            <w:pPr>
              <w:pStyle w:val="af0"/>
              <w:spacing w:after="0"/>
              <w:ind w:left="-3" w:firstLine="33"/>
            </w:pPr>
            <w:r w:rsidRPr="00071A0B">
              <w:t xml:space="preserve">     выступления на муниц</w:t>
            </w:r>
            <w:r w:rsidRPr="00071A0B">
              <w:t>и</w:t>
            </w:r>
            <w:r w:rsidRPr="00071A0B">
              <w:t>пальных мероприятиях в теч</w:t>
            </w:r>
            <w:r w:rsidRPr="00071A0B">
              <w:t>е</w:t>
            </w:r>
            <w:r w:rsidRPr="00071A0B">
              <w:t>ние года;</w:t>
            </w:r>
          </w:p>
          <w:p w:rsidR="00C43D32" w:rsidRPr="00071A0B" w:rsidRDefault="00C43D32" w:rsidP="00AC2FEC">
            <w:pPr>
              <w:pStyle w:val="af0"/>
              <w:spacing w:after="0"/>
              <w:ind w:left="-3" w:firstLine="33"/>
            </w:pPr>
            <w:r w:rsidRPr="00071A0B">
              <w:t xml:space="preserve">     выступления на меропри</w:t>
            </w:r>
            <w:r w:rsidRPr="00071A0B">
              <w:t>я</w:t>
            </w:r>
            <w:r w:rsidRPr="00071A0B">
              <w:t>тиях регионального, всеросси</w:t>
            </w:r>
            <w:r w:rsidRPr="00071A0B">
              <w:t>й</w:t>
            </w:r>
            <w:r w:rsidRPr="00071A0B">
              <w:t>ского, международного уровней в течение года;</w:t>
            </w:r>
          </w:p>
          <w:p w:rsidR="00C43D32" w:rsidRPr="00071A0B" w:rsidRDefault="00C43D32" w:rsidP="00AC2FEC">
            <w:pPr>
              <w:pStyle w:val="af0"/>
              <w:spacing w:after="0"/>
              <w:ind w:left="-3" w:firstLine="33"/>
            </w:pPr>
            <w:r w:rsidRPr="00071A0B">
              <w:lastRenderedPageBreak/>
              <w:t>организация работы методич</w:t>
            </w:r>
            <w:r w:rsidRPr="00071A0B">
              <w:t>е</w:t>
            </w:r>
            <w:r w:rsidRPr="00071A0B">
              <w:t xml:space="preserve">ских объединений: </w:t>
            </w:r>
          </w:p>
          <w:p w:rsidR="00C43D32" w:rsidRPr="00071A0B" w:rsidRDefault="00C43D32" w:rsidP="00AC2FEC">
            <w:pPr>
              <w:pStyle w:val="af0"/>
              <w:spacing w:after="0"/>
              <w:ind w:left="-3" w:firstLine="33"/>
            </w:pPr>
            <w:r w:rsidRPr="00071A0B">
              <w:t>руководство школьным мет</w:t>
            </w:r>
            <w:r w:rsidRPr="00071A0B">
              <w:t>о</w:t>
            </w:r>
            <w:r w:rsidRPr="00071A0B">
              <w:t>дическим объединением;</w:t>
            </w:r>
          </w:p>
          <w:p w:rsidR="00C43D32" w:rsidRPr="00071A0B" w:rsidRDefault="00C43D32" w:rsidP="00AC2FEC">
            <w:pPr>
              <w:pStyle w:val="af0"/>
              <w:spacing w:after="0"/>
              <w:ind w:left="-3" w:firstLine="33"/>
            </w:pPr>
            <w:r w:rsidRPr="00071A0B">
              <w:t>руководство муниципальным методическим объединением и/или членство в составе отд</w:t>
            </w:r>
            <w:r w:rsidRPr="00071A0B">
              <w:t>е</w:t>
            </w:r>
            <w:r w:rsidRPr="00071A0B">
              <w:t>ления краевого учебно-</w:t>
            </w:r>
            <w:proofErr w:type="spellStart"/>
            <w:r w:rsidRPr="00071A0B">
              <w:t>методи</w:t>
            </w:r>
            <w:proofErr w:type="spellEnd"/>
            <w:r w:rsidRPr="00071A0B">
              <w:t>-</w:t>
            </w:r>
            <w:proofErr w:type="spellStart"/>
            <w:r w:rsidRPr="00071A0B">
              <w:t>ческого</w:t>
            </w:r>
            <w:proofErr w:type="spellEnd"/>
            <w:r w:rsidRPr="00071A0B">
              <w:t xml:space="preserve"> объединения;</w:t>
            </w:r>
          </w:p>
          <w:p w:rsidR="00C43D32" w:rsidRPr="00071A0B" w:rsidRDefault="00C43D32" w:rsidP="00AC2FEC">
            <w:pPr>
              <w:pStyle w:val="af0"/>
              <w:spacing w:after="0"/>
              <w:ind w:left="-3" w:firstLine="33"/>
            </w:pPr>
            <w:r w:rsidRPr="00071A0B">
              <w:t>руководство отделением кра</w:t>
            </w:r>
            <w:r w:rsidRPr="00071A0B">
              <w:t>е</w:t>
            </w:r>
            <w:r w:rsidRPr="00071A0B">
              <w:t>вого учебно-методического объединения</w:t>
            </w:r>
          </w:p>
        </w:tc>
        <w:tc>
          <w:tcPr>
            <w:tcW w:w="1560" w:type="dxa"/>
          </w:tcPr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071A0B" w:rsidRDefault="00C43D32" w:rsidP="0007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0B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</w:tbl>
    <w:p w:rsidR="00C43D32" w:rsidRPr="00022E80" w:rsidRDefault="00C43D32" w:rsidP="0013319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C43D32" w:rsidRPr="00022E80" w:rsidRDefault="00C43D32" w:rsidP="004444C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022E80">
        <w:rPr>
          <w:rFonts w:ascii="Times New Roman" w:hAnsi="Times New Roman"/>
          <w:sz w:val="24"/>
          <w:szCs w:val="28"/>
        </w:rPr>
        <w:t>Таблица 3</w:t>
      </w:r>
    </w:p>
    <w:p w:rsidR="00C43D32" w:rsidRPr="00022E80" w:rsidRDefault="00C43D32" w:rsidP="004444C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C43D32" w:rsidRPr="00022E80" w:rsidRDefault="00C43D32" w:rsidP="004444CE">
      <w:pPr>
        <w:spacing w:after="0" w:line="240" w:lineRule="exact"/>
        <w:jc w:val="center"/>
        <w:rPr>
          <w:rFonts w:ascii="Times New Roman" w:hAnsi="Times New Roman"/>
          <w:b/>
          <w:sz w:val="24"/>
          <w:szCs w:val="18"/>
        </w:rPr>
      </w:pPr>
      <w:r w:rsidRPr="00022E80">
        <w:rPr>
          <w:rFonts w:ascii="Times New Roman" w:hAnsi="Times New Roman"/>
          <w:b/>
          <w:sz w:val="24"/>
          <w:szCs w:val="18"/>
        </w:rPr>
        <w:t>Критерии распределения средств</w:t>
      </w:r>
    </w:p>
    <w:p w:rsidR="00C43D32" w:rsidRPr="00022E80" w:rsidRDefault="00C43D32" w:rsidP="004444CE">
      <w:pPr>
        <w:spacing w:after="0" w:line="240" w:lineRule="exact"/>
        <w:jc w:val="center"/>
        <w:rPr>
          <w:rFonts w:ascii="Times New Roman" w:hAnsi="Times New Roman"/>
          <w:sz w:val="24"/>
          <w:szCs w:val="18"/>
        </w:rPr>
      </w:pPr>
      <w:r w:rsidRPr="00022E80">
        <w:rPr>
          <w:rFonts w:ascii="Times New Roman" w:hAnsi="Times New Roman"/>
          <w:sz w:val="24"/>
          <w:szCs w:val="18"/>
        </w:rPr>
        <w:t>на стимулирование инновационной деятельности</w:t>
      </w:r>
    </w:p>
    <w:p w:rsidR="00C43D32" w:rsidRPr="00022E80" w:rsidRDefault="00C43D32" w:rsidP="004444CE">
      <w:pPr>
        <w:spacing w:after="0" w:line="240" w:lineRule="exact"/>
        <w:jc w:val="center"/>
        <w:rPr>
          <w:rFonts w:ascii="Times New Roman" w:hAnsi="Times New Roman"/>
          <w:sz w:val="24"/>
          <w:szCs w:val="18"/>
        </w:rPr>
      </w:pPr>
      <w:r w:rsidRPr="00022E80">
        <w:rPr>
          <w:rFonts w:ascii="Times New Roman" w:hAnsi="Times New Roman"/>
          <w:b/>
          <w:sz w:val="24"/>
          <w:szCs w:val="18"/>
        </w:rPr>
        <w:t>для заместителей директоров общеобразовательных организаций Смоленского района</w:t>
      </w:r>
      <w:r w:rsidRPr="00022E80">
        <w:rPr>
          <w:rFonts w:ascii="Times New Roman" w:hAnsi="Times New Roman"/>
          <w:sz w:val="24"/>
          <w:szCs w:val="18"/>
        </w:rPr>
        <w:t>,</w:t>
      </w:r>
    </w:p>
    <w:p w:rsidR="00C43D32" w:rsidRPr="00022E80" w:rsidRDefault="00C43D32" w:rsidP="004444CE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022E80">
        <w:rPr>
          <w:rFonts w:ascii="Times New Roman" w:hAnsi="Times New Roman"/>
          <w:sz w:val="24"/>
          <w:szCs w:val="24"/>
        </w:rPr>
        <w:t xml:space="preserve">входящих в Банк лучших практик системы образования района, края </w:t>
      </w:r>
    </w:p>
    <w:tbl>
      <w:tblPr>
        <w:tblW w:w="96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5"/>
        <w:gridCol w:w="4111"/>
        <w:gridCol w:w="3260"/>
        <w:gridCol w:w="1560"/>
      </w:tblGrid>
      <w:tr w:rsidR="00C43D32" w:rsidRPr="008E080A" w:rsidTr="0049582E">
        <w:trPr>
          <w:trHeight w:val="592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D32" w:rsidRPr="008E080A" w:rsidRDefault="00C43D32" w:rsidP="008E0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D32" w:rsidRPr="008E080A" w:rsidRDefault="00C43D32" w:rsidP="008E0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D32" w:rsidRPr="008E080A" w:rsidRDefault="00C43D32" w:rsidP="008E0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Индикатор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D32" w:rsidRPr="008E080A" w:rsidRDefault="00C43D32" w:rsidP="008E0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Оценка (баллы)</w:t>
            </w:r>
          </w:p>
        </w:tc>
      </w:tr>
    </w:tbl>
    <w:p w:rsidR="00C43D32" w:rsidRPr="008E080A" w:rsidRDefault="00C43D32" w:rsidP="008E08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6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5"/>
        <w:gridCol w:w="4111"/>
        <w:gridCol w:w="3260"/>
        <w:gridCol w:w="1560"/>
      </w:tblGrid>
      <w:tr w:rsidR="00C43D32" w:rsidRPr="008E080A" w:rsidTr="0049582E">
        <w:trPr>
          <w:trHeight w:val="249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D32" w:rsidRPr="008E080A" w:rsidRDefault="00C43D32" w:rsidP="008E0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08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D32" w:rsidRPr="008E080A" w:rsidRDefault="00C43D32" w:rsidP="008E0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080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D32" w:rsidRPr="008E080A" w:rsidRDefault="00C43D32" w:rsidP="008E0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080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D32" w:rsidRPr="008E080A" w:rsidRDefault="00C43D32" w:rsidP="008E0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080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43D32" w:rsidRPr="008E080A" w:rsidTr="0049582E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32" w:rsidRPr="008E080A" w:rsidRDefault="00C43D32" w:rsidP="008E0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32" w:rsidRPr="00AA216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16A">
              <w:rPr>
                <w:rFonts w:ascii="Times New Roman" w:hAnsi="Times New Roman"/>
                <w:sz w:val="24"/>
                <w:szCs w:val="24"/>
              </w:rPr>
              <w:t>Деятельность заместителя руковод</w:t>
            </w:r>
            <w:r w:rsidRPr="00AA216A">
              <w:rPr>
                <w:rFonts w:ascii="Times New Roman" w:hAnsi="Times New Roman"/>
                <w:sz w:val="24"/>
                <w:szCs w:val="24"/>
              </w:rPr>
              <w:t>и</w:t>
            </w:r>
            <w:r w:rsidRPr="00AA216A">
              <w:rPr>
                <w:rFonts w:ascii="Times New Roman" w:hAnsi="Times New Roman"/>
                <w:sz w:val="24"/>
                <w:szCs w:val="24"/>
              </w:rPr>
              <w:t>теля в организации сетевого взаим</w:t>
            </w:r>
            <w:r w:rsidRPr="00AA216A">
              <w:rPr>
                <w:rFonts w:ascii="Times New Roman" w:hAnsi="Times New Roman"/>
                <w:sz w:val="24"/>
                <w:szCs w:val="24"/>
              </w:rPr>
              <w:t>о</w:t>
            </w:r>
            <w:r w:rsidRPr="00AA216A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</w:p>
          <w:p w:rsidR="00C43D32" w:rsidRPr="00AA216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32" w:rsidRPr="008E080A" w:rsidRDefault="00C43D32" w:rsidP="008E080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обеспечивает разработку и наличие договора о совмес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т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ной деятельности между б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а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зовой школой и всеми обр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а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зовательными организаци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я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ми школьного округа;</w:t>
            </w:r>
          </w:p>
          <w:p w:rsidR="00C43D32" w:rsidRPr="008E080A" w:rsidRDefault="00C43D32" w:rsidP="008E080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ежегодно анализирует раб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ту школьного округа и фо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р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мирование плана работы школьного округа</w:t>
            </w:r>
          </w:p>
          <w:p w:rsidR="00C43D32" w:rsidRPr="008E080A" w:rsidRDefault="00C43D32" w:rsidP="008E080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обеспечивает взаимоде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й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ствие с социальными пар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т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нерами на основе договоров о сотрудничестве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 xml:space="preserve">1 балл </w:t>
            </w: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 xml:space="preserve">1 балл </w:t>
            </w: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43D32" w:rsidRPr="008E080A" w:rsidTr="0049582E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32" w:rsidRPr="008E080A" w:rsidRDefault="00C43D32" w:rsidP="008E0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32" w:rsidRPr="00AA216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16A">
              <w:rPr>
                <w:rFonts w:ascii="Times New Roman" w:hAnsi="Times New Roman"/>
                <w:sz w:val="24"/>
                <w:szCs w:val="24"/>
              </w:rPr>
              <w:t>Организация заместителем директора взаимодействия общеобразовател</w:t>
            </w:r>
            <w:r w:rsidRPr="00AA216A">
              <w:rPr>
                <w:rFonts w:ascii="Times New Roman" w:hAnsi="Times New Roman"/>
                <w:sz w:val="24"/>
                <w:szCs w:val="24"/>
              </w:rPr>
              <w:t>ь</w:t>
            </w:r>
            <w:r w:rsidRPr="00AA216A">
              <w:rPr>
                <w:rFonts w:ascii="Times New Roman" w:hAnsi="Times New Roman"/>
                <w:sz w:val="24"/>
                <w:szCs w:val="24"/>
              </w:rPr>
              <w:t>ной организации в рамках школьного округа с дошкольными образов</w:t>
            </w:r>
            <w:r w:rsidRPr="00AA216A">
              <w:rPr>
                <w:rFonts w:ascii="Times New Roman" w:hAnsi="Times New Roman"/>
                <w:sz w:val="24"/>
                <w:szCs w:val="24"/>
              </w:rPr>
              <w:t>а</w:t>
            </w:r>
            <w:r w:rsidRPr="00AA216A">
              <w:rPr>
                <w:rFonts w:ascii="Times New Roman" w:hAnsi="Times New Roman"/>
                <w:sz w:val="24"/>
                <w:szCs w:val="24"/>
              </w:rPr>
              <w:t>тельными организациями, реализация программ дошкольного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32" w:rsidRPr="008E080A" w:rsidRDefault="00C43D32" w:rsidP="008E080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планирует и обеспечивает взаимодействие с дошкол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ь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ными организациями:</w:t>
            </w:r>
          </w:p>
          <w:p w:rsidR="00C43D32" w:rsidRPr="008E080A" w:rsidRDefault="00C43D32" w:rsidP="008E080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 xml:space="preserve">     систематическое провед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е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ние совместных методич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е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ских мероприятий по вопр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сам преемственности;</w:t>
            </w:r>
          </w:p>
          <w:p w:rsidR="00C43D32" w:rsidRPr="008E080A" w:rsidRDefault="00C43D32" w:rsidP="008E080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 xml:space="preserve">     проведение совместных мероприятий с дошкольн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и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ками (</w:t>
            </w:r>
            <w:r w:rsidRPr="008E080A">
              <w:rPr>
                <w:rFonts w:ascii="Times New Roman" w:hAnsi="Times New Roman"/>
                <w:i/>
                <w:sz w:val="24"/>
                <w:szCs w:val="24"/>
              </w:rPr>
              <w:t>праздников, дней о</w:t>
            </w:r>
            <w:r w:rsidRPr="008E080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8E080A">
              <w:rPr>
                <w:rFonts w:ascii="Times New Roman" w:hAnsi="Times New Roman"/>
                <w:i/>
                <w:sz w:val="24"/>
                <w:szCs w:val="24"/>
              </w:rPr>
              <w:t>крытых дверей, концертов и др.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43D32" w:rsidRPr="008E080A" w:rsidRDefault="00C43D32" w:rsidP="008E080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 xml:space="preserve">     проведение информац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и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онных мероприятий (</w:t>
            </w:r>
            <w:r w:rsidRPr="008E080A">
              <w:rPr>
                <w:rFonts w:ascii="Times New Roman" w:hAnsi="Times New Roman"/>
                <w:i/>
                <w:sz w:val="24"/>
                <w:szCs w:val="24"/>
              </w:rPr>
              <w:t>собр</w:t>
            </w:r>
            <w:r w:rsidRPr="008E080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8E080A">
              <w:rPr>
                <w:rFonts w:ascii="Times New Roman" w:hAnsi="Times New Roman"/>
                <w:i/>
                <w:sz w:val="24"/>
                <w:szCs w:val="24"/>
              </w:rPr>
              <w:t>ний, встреч и др.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) для род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и</w:t>
            </w:r>
            <w:r w:rsidRPr="008E080A">
              <w:rPr>
                <w:rFonts w:ascii="Times New Roman" w:hAnsi="Times New Roman"/>
                <w:sz w:val="24"/>
                <w:szCs w:val="24"/>
              </w:rPr>
              <w:lastRenderedPageBreak/>
              <w:t>телей воспитанников д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школьных организаций;</w:t>
            </w:r>
          </w:p>
          <w:p w:rsidR="00C43D32" w:rsidRPr="008E080A" w:rsidRDefault="00C43D32" w:rsidP="008E080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организует реализацию пр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грамм в группах кратковр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е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менного пребывания;</w:t>
            </w:r>
          </w:p>
          <w:p w:rsidR="00C43D32" w:rsidRPr="008E080A" w:rsidRDefault="00C43D32" w:rsidP="008E080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80A">
              <w:rPr>
                <w:rFonts w:ascii="Times New Roman" w:hAnsi="Times New Roman"/>
                <w:sz w:val="24"/>
                <w:szCs w:val="24"/>
              </w:rPr>
              <w:t>организаует</w:t>
            </w:r>
            <w:proofErr w:type="spellEnd"/>
            <w:r w:rsidRPr="008E080A">
              <w:rPr>
                <w:rFonts w:ascii="Times New Roman" w:hAnsi="Times New Roman"/>
                <w:sz w:val="24"/>
                <w:szCs w:val="24"/>
              </w:rPr>
              <w:t xml:space="preserve"> деятельность детского сада как структу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р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ного подразделения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 xml:space="preserve">1 балл </w:t>
            </w: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C43D32" w:rsidRPr="008E080A" w:rsidTr="0049582E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32" w:rsidRPr="008E080A" w:rsidRDefault="00C43D32" w:rsidP="008E0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32" w:rsidRPr="00AA216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16A">
              <w:rPr>
                <w:rFonts w:ascii="Times New Roman" w:hAnsi="Times New Roman"/>
                <w:sz w:val="24"/>
                <w:szCs w:val="24"/>
              </w:rPr>
              <w:t>Деятельность заместителя директора в организации совместных меропри</w:t>
            </w:r>
            <w:r w:rsidRPr="00AA216A">
              <w:rPr>
                <w:rFonts w:ascii="Times New Roman" w:hAnsi="Times New Roman"/>
                <w:sz w:val="24"/>
                <w:szCs w:val="24"/>
              </w:rPr>
              <w:t>я</w:t>
            </w:r>
            <w:r w:rsidRPr="00AA216A">
              <w:rPr>
                <w:rFonts w:ascii="Times New Roman" w:hAnsi="Times New Roman"/>
                <w:sz w:val="24"/>
                <w:szCs w:val="24"/>
              </w:rPr>
              <w:t>тий для учащихся муниципалитета</w:t>
            </w:r>
          </w:p>
          <w:p w:rsidR="00C43D32" w:rsidRPr="00AA216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32" w:rsidRPr="008E080A" w:rsidRDefault="00C43D32" w:rsidP="008E080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организует и проводит мер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приятия для учащихся (</w:t>
            </w:r>
            <w:r w:rsidRPr="008E080A">
              <w:rPr>
                <w:rFonts w:ascii="Times New Roman" w:hAnsi="Times New Roman"/>
                <w:i/>
                <w:sz w:val="24"/>
                <w:szCs w:val="24"/>
              </w:rPr>
              <w:t>ко</w:t>
            </w:r>
            <w:r w:rsidRPr="008E080A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8E080A">
              <w:rPr>
                <w:rFonts w:ascii="Times New Roman" w:hAnsi="Times New Roman"/>
                <w:i/>
                <w:sz w:val="24"/>
                <w:szCs w:val="24"/>
              </w:rPr>
              <w:t>ференции, конкурсы, соре</w:t>
            </w:r>
            <w:r w:rsidRPr="008E080A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8E080A">
              <w:rPr>
                <w:rFonts w:ascii="Times New Roman" w:hAnsi="Times New Roman"/>
                <w:i/>
                <w:sz w:val="24"/>
                <w:szCs w:val="24"/>
              </w:rPr>
              <w:t>нования, выставки, сетевые проекты, в том числе д</w:t>
            </w:r>
            <w:r w:rsidRPr="008E080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8E080A">
              <w:rPr>
                <w:rFonts w:ascii="Times New Roman" w:hAnsi="Times New Roman"/>
                <w:i/>
                <w:sz w:val="24"/>
                <w:szCs w:val="24"/>
              </w:rPr>
              <w:t>станционные и др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.):</w:t>
            </w:r>
          </w:p>
          <w:p w:rsidR="00C43D32" w:rsidRPr="008E080A" w:rsidRDefault="00C43D32" w:rsidP="008E080A">
            <w:pPr>
              <w:pStyle w:val="af0"/>
              <w:spacing w:after="0"/>
            </w:pPr>
            <w:r w:rsidRPr="008E080A">
              <w:t xml:space="preserve">     1 мероприятие в год;</w:t>
            </w:r>
          </w:p>
          <w:p w:rsidR="00C43D32" w:rsidRPr="008E080A" w:rsidRDefault="00C43D32" w:rsidP="008E080A">
            <w:pPr>
              <w:pStyle w:val="af0"/>
              <w:spacing w:after="0"/>
            </w:pPr>
            <w:r w:rsidRPr="008E080A">
              <w:t xml:space="preserve">     2-3 мероприятия в год;</w:t>
            </w:r>
          </w:p>
          <w:p w:rsidR="00C43D32" w:rsidRPr="008E080A" w:rsidRDefault="00C43D32" w:rsidP="008E080A">
            <w:pPr>
              <w:pStyle w:val="af0"/>
              <w:spacing w:after="0"/>
            </w:pPr>
            <w:r w:rsidRPr="008E080A">
              <w:t>обеспечивает участие школьников в проведении мероприятий для учащи</w:t>
            </w:r>
            <w:r w:rsidRPr="008E080A">
              <w:t>х</w:t>
            </w:r>
            <w:r w:rsidRPr="008E080A">
              <w:t xml:space="preserve">ся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43D32" w:rsidRPr="008E080A" w:rsidTr="0049582E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32" w:rsidRPr="008E080A" w:rsidRDefault="00C43D32" w:rsidP="008E0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32" w:rsidRPr="00AA216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16A">
              <w:rPr>
                <w:rFonts w:ascii="Times New Roman" w:hAnsi="Times New Roman"/>
                <w:sz w:val="24"/>
                <w:szCs w:val="24"/>
              </w:rPr>
              <w:t>Деятельность заместителя руковод</w:t>
            </w:r>
            <w:r w:rsidRPr="00AA216A">
              <w:rPr>
                <w:rFonts w:ascii="Times New Roman" w:hAnsi="Times New Roman"/>
                <w:sz w:val="24"/>
                <w:szCs w:val="24"/>
              </w:rPr>
              <w:t>и</w:t>
            </w:r>
            <w:r w:rsidRPr="00AA216A">
              <w:rPr>
                <w:rFonts w:ascii="Times New Roman" w:hAnsi="Times New Roman"/>
                <w:sz w:val="24"/>
                <w:szCs w:val="24"/>
              </w:rPr>
              <w:t>теля по обеспечению ежедневного подвоза и обучения учащихся из др</w:t>
            </w:r>
            <w:r w:rsidRPr="00AA216A">
              <w:rPr>
                <w:rFonts w:ascii="Times New Roman" w:hAnsi="Times New Roman"/>
                <w:sz w:val="24"/>
                <w:szCs w:val="24"/>
              </w:rPr>
              <w:t>у</w:t>
            </w:r>
            <w:r w:rsidRPr="00AA216A">
              <w:rPr>
                <w:rFonts w:ascii="Times New Roman" w:hAnsi="Times New Roman"/>
                <w:sz w:val="24"/>
                <w:szCs w:val="24"/>
              </w:rPr>
              <w:t>гих населенных пунктов школьного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32" w:rsidRPr="008E080A" w:rsidRDefault="00C43D32" w:rsidP="008E080A">
            <w:pPr>
              <w:pStyle w:val="af2"/>
              <w:spacing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обеспечивает безопасность подвоза и организацию об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у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 xml:space="preserve">чения </w:t>
            </w:r>
          </w:p>
          <w:p w:rsidR="00C43D32" w:rsidRPr="008E080A" w:rsidRDefault="00C43D32" w:rsidP="008E080A">
            <w:pPr>
              <w:pStyle w:val="af2"/>
              <w:spacing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 xml:space="preserve"> из 1 населенного пункта;</w:t>
            </w:r>
          </w:p>
          <w:p w:rsidR="00C43D32" w:rsidRPr="008E080A" w:rsidRDefault="00C43D32" w:rsidP="008E080A">
            <w:pPr>
              <w:pStyle w:val="af2"/>
              <w:spacing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 xml:space="preserve"> из 2-3 населенных пунктов;</w:t>
            </w:r>
          </w:p>
          <w:p w:rsidR="00C43D32" w:rsidRPr="008E080A" w:rsidRDefault="00C43D32" w:rsidP="008E080A">
            <w:pPr>
              <w:pStyle w:val="af2"/>
              <w:spacing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 xml:space="preserve"> из 4-5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32" w:rsidRPr="008E080A" w:rsidRDefault="00C43D32" w:rsidP="008E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8E080A" w:rsidRDefault="00C43D32" w:rsidP="008E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8E080A" w:rsidRDefault="00C43D32" w:rsidP="008E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C43D32" w:rsidRPr="008E080A" w:rsidTr="0049582E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32" w:rsidRPr="008E080A" w:rsidRDefault="00C43D32" w:rsidP="008E0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32" w:rsidRPr="00AA216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16A">
              <w:rPr>
                <w:rFonts w:ascii="Times New Roman" w:hAnsi="Times New Roman"/>
                <w:sz w:val="24"/>
                <w:szCs w:val="24"/>
              </w:rPr>
              <w:t>Деятельность заместителя руковод</w:t>
            </w:r>
            <w:r w:rsidRPr="00AA216A">
              <w:rPr>
                <w:rFonts w:ascii="Times New Roman" w:hAnsi="Times New Roman"/>
                <w:sz w:val="24"/>
                <w:szCs w:val="24"/>
              </w:rPr>
              <w:t>и</w:t>
            </w:r>
            <w:r w:rsidRPr="00AA216A">
              <w:rPr>
                <w:rFonts w:ascii="Times New Roman" w:hAnsi="Times New Roman"/>
                <w:sz w:val="24"/>
                <w:szCs w:val="24"/>
              </w:rPr>
              <w:t>теля по обеспечению условий для обучения школьников в филиалах (</w:t>
            </w:r>
            <w:r w:rsidRPr="00AA216A">
              <w:rPr>
                <w:rFonts w:ascii="Times New Roman" w:hAnsi="Times New Roman"/>
                <w:i/>
                <w:sz w:val="24"/>
                <w:szCs w:val="24"/>
              </w:rPr>
              <w:t>за каждый филиал</w:t>
            </w:r>
            <w:r w:rsidRPr="00AA216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32" w:rsidRPr="008E080A" w:rsidRDefault="00C43D32" w:rsidP="008E080A">
            <w:pPr>
              <w:pStyle w:val="af2"/>
              <w:spacing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обеспечивает условия и о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р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ганизацию обучения уч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а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щихся в филиалах, реализ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у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ющих программы:</w:t>
            </w:r>
          </w:p>
          <w:p w:rsidR="00C43D32" w:rsidRPr="008E080A" w:rsidRDefault="00C43D32" w:rsidP="008E080A">
            <w:pPr>
              <w:pStyle w:val="af2"/>
              <w:spacing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начального общего образ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  <w:p w:rsidR="00C43D32" w:rsidRPr="008E080A" w:rsidRDefault="00C43D32" w:rsidP="008E080A">
            <w:pPr>
              <w:pStyle w:val="af2"/>
              <w:spacing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начального и основного о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б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32" w:rsidRPr="008E080A" w:rsidRDefault="00C43D32" w:rsidP="008E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 xml:space="preserve">2 балла </w:t>
            </w:r>
          </w:p>
          <w:p w:rsidR="00C43D32" w:rsidRPr="008E080A" w:rsidRDefault="00C43D32" w:rsidP="008E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 xml:space="preserve">3 балла </w:t>
            </w:r>
          </w:p>
        </w:tc>
      </w:tr>
      <w:tr w:rsidR="00C43D32" w:rsidRPr="008E080A" w:rsidTr="0049582E">
        <w:trPr>
          <w:trHeight w:val="6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32" w:rsidRPr="008E080A" w:rsidRDefault="00C43D32" w:rsidP="008E0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080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32" w:rsidRPr="00AA216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16A">
              <w:rPr>
                <w:rFonts w:ascii="Times New Roman" w:hAnsi="Times New Roman"/>
                <w:sz w:val="24"/>
                <w:szCs w:val="24"/>
              </w:rPr>
              <w:t>Деятельность заместителя руковод</w:t>
            </w:r>
            <w:r w:rsidRPr="00AA216A">
              <w:rPr>
                <w:rFonts w:ascii="Times New Roman" w:hAnsi="Times New Roman"/>
                <w:sz w:val="24"/>
                <w:szCs w:val="24"/>
              </w:rPr>
              <w:t>и</w:t>
            </w:r>
            <w:r w:rsidRPr="00AA216A">
              <w:rPr>
                <w:rFonts w:ascii="Times New Roman" w:hAnsi="Times New Roman"/>
                <w:sz w:val="24"/>
                <w:szCs w:val="24"/>
              </w:rPr>
              <w:t>теля по обеспечению условий для р</w:t>
            </w:r>
            <w:r w:rsidRPr="00AA2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AA216A">
              <w:rPr>
                <w:rFonts w:ascii="Times New Roman" w:hAnsi="Times New Roman"/>
                <w:sz w:val="24"/>
                <w:szCs w:val="24"/>
              </w:rPr>
              <w:t>ализации образовательных программ, в том числе программ внеурочной деятельности, в сетевых формах, в том числе с помощью дистанцио</w:t>
            </w:r>
            <w:r w:rsidRPr="00AA216A">
              <w:rPr>
                <w:rFonts w:ascii="Times New Roman" w:hAnsi="Times New Roman"/>
                <w:sz w:val="24"/>
                <w:szCs w:val="24"/>
              </w:rPr>
              <w:t>н</w:t>
            </w:r>
            <w:r w:rsidRPr="00AA216A">
              <w:rPr>
                <w:rFonts w:ascii="Times New Roman" w:hAnsi="Times New Roman"/>
                <w:sz w:val="24"/>
                <w:szCs w:val="24"/>
              </w:rPr>
              <w:t xml:space="preserve">ных технологий </w:t>
            </w:r>
            <w:r w:rsidRPr="00AA216A">
              <w:rPr>
                <w:rFonts w:ascii="Times New Roman" w:hAnsi="Times New Roman"/>
                <w:i/>
                <w:sz w:val="24"/>
                <w:szCs w:val="24"/>
              </w:rPr>
              <w:t>(основные и ресур</w:t>
            </w:r>
            <w:r w:rsidRPr="00AA216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AA216A">
              <w:rPr>
                <w:rFonts w:ascii="Times New Roman" w:hAnsi="Times New Roman"/>
                <w:i/>
                <w:sz w:val="24"/>
                <w:szCs w:val="24"/>
              </w:rPr>
              <w:t>ные организации)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32" w:rsidRPr="008E080A" w:rsidRDefault="00C43D32" w:rsidP="008E080A">
            <w:pPr>
              <w:pStyle w:val="af0"/>
              <w:spacing w:after="0"/>
              <w:ind w:firstLine="34"/>
            </w:pPr>
            <w:r w:rsidRPr="008E080A">
              <w:t>обеспечивает разработку совместно реализуемой образовательной пр</w:t>
            </w:r>
            <w:r w:rsidRPr="008E080A">
              <w:t>о</w:t>
            </w:r>
            <w:r>
              <w:t>граммы (час</w:t>
            </w:r>
            <w:r w:rsidRPr="008E080A">
              <w:t>ти програ</w:t>
            </w:r>
            <w:r w:rsidRPr="008E080A">
              <w:t>м</w:t>
            </w:r>
            <w:r w:rsidRPr="008E080A">
              <w:t>мы):</w:t>
            </w:r>
          </w:p>
          <w:p w:rsidR="00C43D32" w:rsidRPr="008E080A" w:rsidRDefault="00C43D32" w:rsidP="008E080A">
            <w:pPr>
              <w:pStyle w:val="af0"/>
              <w:spacing w:after="0"/>
              <w:ind w:firstLine="34"/>
            </w:pPr>
            <w:r w:rsidRPr="008E080A">
              <w:t xml:space="preserve">    1 рабочая программа; </w:t>
            </w:r>
          </w:p>
          <w:p w:rsidR="00C43D32" w:rsidRPr="008E080A" w:rsidRDefault="00C43D32" w:rsidP="008E080A">
            <w:pPr>
              <w:pStyle w:val="af0"/>
              <w:spacing w:after="0"/>
              <w:ind w:firstLine="34"/>
            </w:pPr>
            <w:r w:rsidRPr="008E080A">
              <w:t xml:space="preserve">    2-3 рабочие програ</w:t>
            </w:r>
            <w:r w:rsidRPr="008E080A">
              <w:t>м</w:t>
            </w:r>
            <w:r w:rsidRPr="008E080A">
              <w:t>мы;</w:t>
            </w:r>
          </w:p>
          <w:p w:rsidR="00C43D32" w:rsidRPr="008E080A" w:rsidRDefault="00C43D32" w:rsidP="008E080A">
            <w:pPr>
              <w:pStyle w:val="af0"/>
              <w:spacing w:after="0"/>
              <w:ind w:firstLine="34"/>
            </w:pPr>
            <w:r w:rsidRPr="008E080A">
              <w:t>обеспечивает:</w:t>
            </w:r>
          </w:p>
          <w:p w:rsidR="00C43D32" w:rsidRPr="008E080A" w:rsidRDefault="00C43D32" w:rsidP="008E080A">
            <w:pPr>
              <w:pStyle w:val="af0"/>
              <w:spacing w:after="0"/>
              <w:ind w:firstLine="34"/>
            </w:pPr>
            <w:r w:rsidRPr="008E080A">
              <w:t xml:space="preserve">     разработку и утве</w:t>
            </w:r>
            <w:r w:rsidRPr="008E080A">
              <w:t>р</w:t>
            </w:r>
            <w:r w:rsidRPr="008E080A">
              <w:t>ждение договора о сет</w:t>
            </w:r>
            <w:r w:rsidRPr="008E080A">
              <w:t>е</w:t>
            </w:r>
            <w:r w:rsidRPr="008E080A">
              <w:t>вой форме реализации о</w:t>
            </w:r>
            <w:r w:rsidRPr="008E080A">
              <w:t>б</w:t>
            </w:r>
            <w:r w:rsidRPr="008E080A">
              <w:t>разовательной програ</w:t>
            </w:r>
            <w:r w:rsidRPr="008E080A">
              <w:t>м</w:t>
            </w:r>
            <w:r w:rsidRPr="008E080A">
              <w:t>мы;</w:t>
            </w:r>
          </w:p>
          <w:p w:rsidR="00C43D32" w:rsidRPr="008E080A" w:rsidRDefault="00C43D32" w:rsidP="008E080A">
            <w:pPr>
              <w:pStyle w:val="af0"/>
              <w:spacing w:after="0"/>
              <w:ind w:firstLine="34"/>
            </w:pPr>
            <w:r w:rsidRPr="008E080A">
              <w:t xml:space="preserve">     внесение изменений в локальные акты школы;</w:t>
            </w:r>
          </w:p>
          <w:p w:rsidR="00C43D32" w:rsidRPr="008E080A" w:rsidRDefault="00C43D32" w:rsidP="008E080A">
            <w:pPr>
              <w:pStyle w:val="af0"/>
              <w:spacing w:after="0"/>
              <w:ind w:firstLine="34"/>
            </w:pPr>
            <w:r w:rsidRPr="008E080A">
              <w:t xml:space="preserve">     формирование классов, групп учащихся, обуча</w:t>
            </w:r>
            <w:r w:rsidRPr="008E080A">
              <w:t>ю</w:t>
            </w:r>
            <w:r w:rsidRPr="008E080A">
              <w:lastRenderedPageBreak/>
              <w:t>щихся в сетевой форме;</w:t>
            </w:r>
          </w:p>
          <w:p w:rsidR="00C43D32" w:rsidRPr="008E080A" w:rsidRDefault="00C43D32" w:rsidP="008E080A">
            <w:pPr>
              <w:pStyle w:val="af0"/>
              <w:spacing w:after="0"/>
              <w:ind w:firstLine="34"/>
            </w:pPr>
            <w:r w:rsidRPr="008E080A">
              <w:t>подвоз учащихся или п</w:t>
            </w:r>
            <w:r w:rsidRPr="008E080A">
              <w:t>е</w:t>
            </w:r>
            <w:r w:rsidRPr="008E080A">
              <w:t>дагогов на занятия в сет</w:t>
            </w:r>
            <w:r w:rsidRPr="008E080A">
              <w:t>е</w:t>
            </w:r>
            <w:r w:rsidRPr="008E080A">
              <w:t>вых формах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2-3 балла</w:t>
            </w: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43D32" w:rsidRPr="008E080A" w:rsidTr="0049582E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32" w:rsidRPr="008E080A" w:rsidRDefault="00C43D32" w:rsidP="008E0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r w:rsidRPr="008E080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32" w:rsidRPr="00AA216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16A">
              <w:rPr>
                <w:rFonts w:ascii="Times New Roman" w:hAnsi="Times New Roman"/>
                <w:sz w:val="24"/>
                <w:szCs w:val="24"/>
              </w:rPr>
              <w:t>Деятельность заместителя директора в научно-педагогическом сопрово</w:t>
            </w:r>
            <w:r w:rsidRPr="00AA216A">
              <w:rPr>
                <w:rFonts w:ascii="Times New Roman" w:hAnsi="Times New Roman"/>
                <w:sz w:val="24"/>
                <w:szCs w:val="24"/>
              </w:rPr>
              <w:t>ж</w:t>
            </w:r>
            <w:r w:rsidRPr="00AA216A">
              <w:rPr>
                <w:rFonts w:ascii="Times New Roman" w:hAnsi="Times New Roman"/>
                <w:sz w:val="24"/>
                <w:szCs w:val="24"/>
              </w:rPr>
              <w:t>дении инновационных процессов в общеобразовательной организации</w:t>
            </w:r>
          </w:p>
          <w:p w:rsidR="00C43D32" w:rsidRPr="00AA216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обобщение и предоставление результатов научно-</w:t>
            </w:r>
            <w:proofErr w:type="spellStart"/>
            <w:r w:rsidRPr="008E080A">
              <w:rPr>
                <w:rFonts w:ascii="Times New Roman" w:hAnsi="Times New Roman"/>
                <w:sz w:val="24"/>
                <w:szCs w:val="24"/>
              </w:rPr>
              <w:t>педаго</w:t>
            </w:r>
            <w:proofErr w:type="spellEnd"/>
            <w:r w:rsidRPr="008E080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0A">
              <w:rPr>
                <w:rFonts w:ascii="Times New Roman" w:hAnsi="Times New Roman"/>
                <w:sz w:val="24"/>
                <w:szCs w:val="24"/>
              </w:rPr>
              <w:t>гической</w:t>
            </w:r>
            <w:proofErr w:type="spellEnd"/>
            <w:r w:rsidRPr="008E080A">
              <w:rPr>
                <w:rFonts w:ascii="Times New Roman" w:hAnsi="Times New Roman"/>
                <w:sz w:val="24"/>
                <w:szCs w:val="24"/>
              </w:rPr>
              <w:t xml:space="preserve"> деятельности в в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и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де диссертационного иссл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е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дования по теме инновац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и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онной деятельности общео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б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разовательной организации;</w:t>
            </w: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обобщение и предоставление результатов научно-</w:t>
            </w:r>
            <w:proofErr w:type="spellStart"/>
            <w:r w:rsidRPr="008E080A">
              <w:rPr>
                <w:rFonts w:ascii="Times New Roman" w:hAnsi="Times New Roman"/>
                <w:sz w:val="24"/>
                <w:szCs w:val="24"/>
              </w:rPr>
              <w:t>педаго</w:t>
            </w:r>
            <w:proofErr w:type="spellEnd"/>
            <w:r w:rsidRPr="008E080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0A">
              <w:rPr>
                <w:rFonts w:ascii="Times New Roman" w:hAnsi="Times New Roman"/>
                <w:sz w:val="24"/>
                <w:szCs w:val="24"/>
              </w:rPr>
              <w:t>гической</w:t>
            </w:r>
            <w:proofErr w:type="spellEnd"/>
            <w:r w:rsidRPr="008E080A">
              <w:rPr>
                <w:rFonts w:ascii="Times New Roman" w:hAnsi="Times New Roman"/>
                <w:sz w:val="24"/>
                <w:szCs w:val="24"/>
              </w:rPr>
              <w:t xml:space="preserve"> деятельности в в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и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де публикаций на:</w:t>
            </w: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 xml:space="preserve">     школьном уровне;</w:t>
            </w: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 xml:space="preserve">     муниципальном уровне;</w:t>
            </w: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 xml:space="preserve">     краевом уровне;</w:t>
            </w: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 xml:space="preserve">     федеральном уровне</w:t>
            </w: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участвует в разработке пр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граммы стажерской практики</w:t>
            </w: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организует и проводит ст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а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 xml:space="preserve">жерскую практику </w:t>
            </w: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обеспечивает размещение и обновление материалов на сайте организации из опыта работы, включенного в Банк лучших практик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32" w:rsidRPr="008E080A" w:rsidRDefault="00C43D32" w:rsidP="008E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C43D32" w:rsidRPr="008E080A" w:rsidRDefault="00C43D32" w:rsidP="008E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8E080A" w:rsidRDefault="00C43D32" w:rsidP="008E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8E080A" w:rsidRDefault="00C43D32" w:rsidP="008E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C43D32" w:rsidRPr="008E080A" w:rsidRDefault="00C43D32" w:rsidP="008E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:rsidR="00C43D32" w:rsidRPr="008E080A" w:rsidRDefault="00C43D32" w:rsidP="008E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8E080A" w:rsidRDefault="00C43D32" w:rsidP="008E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8E080A" w:rsidRDefault="00C43D32" w:rsidP="008E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bookmarkEnd w:id="0"/>
      <w:tr w:rsidR="00C43D32" w:rsidRPr="008E080A" w:rsidTr="0049582E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32" w:rsidRPr="008E080A" w:rsidRDefault="00C43D32" w:rsidP="008E0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080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32" w:rsidRPr="00AA216A" w:rsidRDefault="00C43D32" w:rsidP="008E08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6A">
              <w:rPr>
                <w:rFonts w:ascii="Times New Roman" w:hAnsi="Times New Roman" w:cs="Times New Roman"/>
                <w:sz w:val="24"/>
                <w:szCs w:val="24"/>
              </w:rPr>
              <w:t>Деятельность заместителя руковод</w:t>
            </w:r>
            <w:r w:rsidRPr="00AA21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216A">
              <w:rPr>
                <w:rFonts w:ascii="Times New Roman" w:hAnsi="Times New Roman" w:cs="Times New Roman"/>
                <w:sz w:val="24"/>
                <w:szCs w:val="24"/>
              </w:rPr>
              <w:t>теля по организации и проведению мероприятий, направленных на ди</w:t>
            </w:r>
            <w:r w:rsidRPr="00AA21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216A">
              <w:rPr>
                <w:rFonts w:ascii="Times New Roman" w:hAnsi="Times New Roman" w:cs="Times New Roman"/>
                <w:sz w:val="24"/>
                <w:szCs w:val="24"/>
              </w:rPr>
              <w:t>семинацию опыта работы педагог</w:t>
            </w:r>
            <w:r w:rsidRPr="00AA21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216A">
              <w:rPr>
                <w:rFonts w:ascii="Times New Roman" w:hAnsi="Times New Roman" w:cs="Times New Roman"/>
                <w:sz w:val="24"/>
                <w:szCs w:val="24"/>
              </w:rPr>
              <w:t>ческих работников-победителей ко</w:t>
            </w:r>
            <w:r w:rsidRPr="00AA21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216A">
              <w:rPr>
                <w:rFonts w:ascii="Times New Roman" w:hAnsi="Times New Roman" w:cs="Times New Roman"/>
                <w:sz w:val="24"/>
                <w:szCs w:val="24"/>
              </w:rPr>
              <w:t>курсов профессионального масте</w:t>
            </w:r>
            <w:r w:rsidRPr="00AA21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216A">
              <w:rPr>
                <w:rFonts w:ascii="Times New Roman" w:hAnsi="Times New Roman" w:cs="Times New Roman"/>
                <w:sz w:val="24"/>
                <w:szCs w:val="24"/>
              </w:rPr>
              <w:t>ства:</w:t>
            </w:r>
          </w:p>
          <w:p w:rsidR="00C43D32" w:rsidRPr="00AA216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16A">
              <w:rPr>
                <w:rFonts w:ascii="Times New Roman" w:hAnsi="Times New Roman"/>
                <w:sz w:val="24"/>
                <w:szCs w:val="24"/>
              </w:rPr>
              <w:t>«Учитель года Алтая»;</w:t>
            </w:r>
          </w:p>
          <w:p w:rsidR="00C43D32" w:rsidRPr="00AA216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16A">
              <w:rPr>
                <w:rFonts w:ascii="Times New Roman" w:hAnsi="Times New Roman"/>
                <w:sz w:val="24"/>
                <w:szCs w:val="24"/>
              </w:rPr>
              <w:t>«Педагогический дебют»;</w:t>
            </w:r>
          </w:p>
          <w:p w:rsidR="00C43D32" w:rsidRPr="00AA216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16A">
              <w:rPr>
                <w:rFonts w:ascii="Times New Roman" w:hAnsi="Times New Roman"/>
                <w:sz w:val="24"/>
                <w:szCs w:val="24"/>
              </w:rPr>
              <w:t>конкурс лучших учителей на получ</w:t>
            </w:r>
            <w:r w:rsidRPr="00AA2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AA216A">
              <w:rPr>
                <w:rFonts w:ascii="Times New Roman" w:hAnsi="Times New Roman"/>
                <w:sz w:val="24"/>
                <w:szCs w:val="24"/>
              </w:rPr>
              <w:t>ние денежного поощрения (премия 200 тыс. рублей);</w:t>
            </w:r>
          </w:p>
          <w:p w:rsidR="00C43D32" w:rsidRPr="00AA216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16A">
              <w:rPr>
                <w:rFonts w:ascii="Times New Roman" w:hAnsi="Times New Roman"/>
                <w:sz w:val="24"/>
                <w:szCs w:val="24"/>
              </w:rPr>
              <w:t>конкурс лучших педагогических р</w:t>
            </w:r>
            <w:r w:rsidRPr="00AA216A">
              <w:rPr>
                <w:rFonts w:ascii="Times New Roman" w:hAnsi="Times New Roman"/>
                <w:sz w:val="24"/>
                <w:szCs w:val="24"/>
              </w:rPr>
              <w:t>а</w:t>
            </w:r>
            <w:r w:rsidRPr="00AA216A">
              <w:rPr>
                <w:rFonts w:ascii="Times New Roman" w:hAnsi="Times New Roman"/>
                <w:sz w:val="24"/>
                <w:szCs w:val="24"/>
              </w:rPr>
              <w:t>ботников краевых государственных и муниципальных образовательных о</w:t>
            </w:r>
            <w:r w:rsidRPr="00AA216A">
              <w:rPr>
                <w:rFonts w:ascii="Times New Roman" w:hAnsi="Times New Roman"/>
                <w:sz w:val="24"/>
                <w:szCs w:val="24"/>
              </w:rPr>
              <w:t>р</w:t>
            </w:r>
            <w:r w:rsidRPr="00AA216A">
              <w:rPr>
                <w:rFonts w:ascii="Times New Roman" w:hAnsi="Times New Roman"/>
                <w:sz w:val="24"/>
                <w:szCs w:val="24"/>
              </w:rPr>
              <w:t>ганизаций (премия 50 тыс. рублей);</w:t>
            </w:r>
          </w:p>
          <w:p w:rsidR="00C43D32" w:rsidRPr="00AA216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16A">
              <w:rPr>
                <w:rFonts w:ascii="Times New Roman" w:hAnsi="Times New Roman"/>
                <w:sz w:val="24"/>
                <w:szCs w:val="24"/>
              </w:rPr>
              <w:t>конкурс педагогических работников на получение денежной премии Г</w:t>
            </w:r>
            <w:r w:rsidRPr="00AA216A">
              <w:rPr>
                <w:rFonts w:ascii="Times New Roman" w:hAnsi="Times New Roman"/>
                <w:sz w:val="24"/>
                <w:szCs w:val="24"/>
              </w:rPr>
              <w:t>у</w:t>
            </w:r>
            <w:r w:rsidRPr="00AA216A">
              <w:rPr>
                <w:rFonts w:ascii="Times New Roman" w:hAnsi="Times New Roman"/>
                <w:sz w:val="24"/>
                <w:szCs w:val="24"/>
              </w:rPr>
              <w:t>бернатора Алтайского края имени С.П. Титова;</w:t>
            </w:r>
          </w:p>
          <w:p w:rsidR="00C43D32" w:rsidRPr="00AA216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16A">
              <w:rPr>
                <w:rFonts w:ascii="Times New Roman" w:hAnsi="Times New Roman"/>
                <w:sz w:val="24"/>
                <w:szCs w:val="24"/>
              </w:rPr>
              <w:t>конкурс в области педагогики, во</w:t>
            </w:r>
            <w:r w:rsidRPr="00AA216A">
              <w:rPr>
                <w:rFonts w:ascii="Times New Roman" w:hAnsi="Times New Roman"/>
                <w:sz w:val="24"/>
                <w:szCs w:val="24"/>
              </w:rPr>
              <w:t>с</w:t>
            </w:r>
            <w:r w:rsidRPr="00AA216A">
              <w:rPr>
                <w:rFonts w:ascii="Times New Roman" w:hAnsi="Times New Roman"/>
                <w:sz w:val="24"/>
                <w:szCs w:val="24"/>
              </w:rPr>
              <w:t>питания  и работы с детьми и мол</w:t>
            </w:r>
            <w:r w:rsidRPr="00AA216A">
              <w:rPr>
                <w:rFonts w:ascii="Times New Roman" w:hAnsi="Times New Roman"/>
                <w:sz w:val="24"/>
                <w:szCs w:val="24"/>
              </w:rPr>
              <w:t>о</w:t>
            </w:r>
            <w:r w:rsidRPr="00AA216A">
              <w:rPr>
                <w:rFonts w:ascii="Times New Roman" w:hAnsi="Times New Roman"/>
                <w:sz w:val="24"/>
                <w:szCs w:val="24"/>
              </w:rPr>
              <w:t>дежью до 20 лет  «За нравственный подвиг учителя»;</w:t>
            </w:r>
          </w:p>
          <w:p w:rsidR="00C43D32" w:rsidRPr="00AA216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1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краевой конкурс профессионального мастерства классных руководителей «Самый классный </w:t>
            </w:r>
            <w:proofErr w:type="spellStart"/>
            <w:r w:rsidRPr="00AA216A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r w:rsidRPr="00AA216A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43D32" w:rsidRPr="00AA216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16A">
              <w:rPr>
                <w:rFonts w:ascii="Times New Roman" w:hAnsi="Times New Roman"/>
                <w:sz w:val="24"/>
                <w:szCs w:val="24"/>
              </w:rPr>
              <w:t>краевой конкурс «Учитель здор</w:t>
            </w:r>
            <w:r w:rsidRPr="00AA216A">
              <w:rPr>
                <w:rFonts w:ascii="Times New Roman" w:hAnsi="Times New Roman"/>
                <w:sz w:val="24"/>
                <w:szCs w:val="24"/>
              </w:rPr>
              <w:t>о</w:t>
            </w:r>
            <w:r w:rsidRPr="00AA216A">
              <w:rPr>
                <w:rFonts w:ascii="Times New Roman" w:hAnsi="Times New Roman"/>
                <w:sz w:val="24"/>
                <w:szCs w:val="24"/>
              </w:rPr>
              <w:t>вья»;</w:t>
            </w:r>
          </w:p>
          <w:p w:rsidR="00C43D32" w:rsidRPr="00AA216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16A">
              <w:rPr>
                <w:rFonts w:ascii="Times New Roman" w:hAnsi="Times New Roman"/>
                <w:sz w:val="24"/>
                <w:szCs w:val="24"/>
              </w:rPr>
              <w:t>краевой конкурс методик на лучшую реализацию программы «Разговор о правильном питании»;</w:t>
            </w:r>
          </w:p>
          <w:p w:rsidR="00C43D32" w:rsidRPr="00AA216A" w:rsidRDefault="00C43D32" w:rsidP="008E08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6A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</w:t>
            </w:r>
            <w:r w:rsidRPr="00AA21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216A">
              <w:rPr>
                <w:rFonts w:ascii="Times New Roman" w:hAnsi="Times New Roman" w:cs="Times New Roman"/>
                <w:sz w:val="24"/>
                <w:szCs w:val="24"/>
              </w:rPr>
              <w:t>ства педагогов дополнительного о</w:t>
            </w:r>
            <w:r w:rsidRPr="00AA21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A216A">
              <w:rPr>
                <w:rFonts w:ascii="Times New Roman" w:hAnsi="Times New Roman" w:cs="Times New Roman"/>
                <w:sz w:val="24"/>
                <w:szCs w:val="24"/>
              </w:rPr>
              <w:t>разования «Сердце отдаю детям» (</w:t>
            </w:r>
            <w:r w:rsidRPr="00AA216A">
              <w:rPr>
                <w:rFonts w:ascii="Times New Roman" w:hAnsi="Times New Roman" w:cs="Times New Roman"/>
                <w:i/>
                <w:sz w:val="24"/>
                <w:szCs w:val="24"/>
              </w:rPr>
              <w:t>для педагогов дополнительного о</w:t>
            </w:r>
            <w:r w:rsidRPr="00AA216A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AA216A">
              <w:rPr>
                <w:rFonts w:ascii="Times New Roman" w:hAnsi="Times New Roman" w:cs="Times New Roman"/>
                <w:i/>
                <w:sz w:val="24"/>
                <w:szCs w:val="24"/>
              </w:rPr>
              <w:t>разования детей общеобразовател</w:t>
            </w:r>
            <w:r w:rsidRPr="00AA216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AA216A">
              <w:rPr>
                <w:rFonts w:ascii="Times New Roman" w:hAnsi="Times New Roman" w:cs="Times New Roman"/>
                <w:i/>
                <w:sz w:val="24"/>
                <w:szCs w:val="24"/>
              </w:rPr>
              <w:t>ных организаций</w:t>
            </w:r>
            <w:r w:rsidRPr="00AA21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на муниципальном уровне:</w:t>
            </w: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для педагогических рабо</w:t>
            </w:r>
            <w:r w:rsidRPr="008E080A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8E080A">
              <w:rPr>
                <w:rFonts w:ascii="Times New Roman" w:hAnsi="Times New Roman"/>
                <w:spacing w:val="-4"/>
                <w:sz w:val="24"/>
                <w:szCs w:val="24"/>
              </w:rPr>
              <w:t>ников 1-3 общеобразовател</w:t>
            </w:r>
            <w:r w:rsidRPr="008E080A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8E080A">
              <w:rPr>
                <w:rFonts w:ascii="Times New Roman" w:hAnsi="Times New Roman"/>
                <w:spacing w:val="-4"/>
                <w:sz w:val="24"/>
                <w:szCs w:val="24"/>
              </w:rPr>
              <w:t>ных организаций;</w:t>
            </w: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для педагогических рабо</w:t>
            </w:r>
            <w:r w:rsidRPr="008E080A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8E080A">
              <w:rPr>
                <w:rFonts w:ascii="Times New Roman" w:hAnsi="Times New Roman"/>
                <w:spacing w:val="-4"/>
                <w:sz w:val="24"/>
                <w:szCs w:val="24"/>
              </w:rPr>
              <w:t>ников не менее 4-5 общеобр</w:t>
            </w:r>
            <w:r w:rsidRPr="008E080A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8E080A">
              <w:rPr>
                <w:rFonts w:ascii="Times New Roman" w:hAnsi="Times New Roman"/>
                <w:spacing w:val="-4"/>
                <w:sz w:val="24"/>
                <w:szCs w:val="24"/>
              </w:rPr>
              <w:t>зовательных организаций;</w:t>
            </w: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для педагогических рабо</w:t>
            </w:r>
            <w:r w:rsidRPr="008E080A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8E080A">
              <w:rPr>
                <w:rFonts w:ascii="Times New Roman" w:hAnsi="Times New Roman"/>
                <w:spacing w:val="-4"/>
                <w:sz w:val="24"/>
                <w:szCs w:val="24"/>
              </w:rPr>
              <w:t>ников более 5 общеобразов</w:t>
            </w:r>
            <w:r w:rsidRPr="008E080A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8E080A">
              <w:rPr>
                <w:rFonts w:ascii="Times New Roman" w:hAnsi="Times New Roman"/>
                <w:spacing w:val="-4"/>
                <w:sz w:val="24"/>
                <w:szCs w:val="24"/>
              </w:rPr>
              <w:t>тельных организаций);</w:t>
            </w: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pacing w:val="-4"/>
                <w:sz w:val="24"/>
                <w:szCs w:val="24"/>
              </w:rPr>
              <w:t>на региональном уровне (кр</w:t>
            </w:r>
            <w:r w:rsidRPr="008E080A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8E080A">
              <w:rPr>
                <w:rFonts w:ascii="Times New Roman" w:hAnsi="Times New Roman"/>
                <w:spacing w:val="-4"/>
                <w:sz w:val="24"/>
                <w:szCs w:val="24"/>
              </w:rPr>
              <w:t>евые мероприятия);</w:t>
            </w: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pacing w:val="-4"/>
                <w:sz w:val="24"/>
                <w:szCs w:val="24"/>
              </w:rPr>
              <w:t>на межрегиональном уровне;</w:t>
            </w: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pacing w:val="-4"/>
                <w:sz w:val="24"/>
                <w:szCs w:val="24"/>
              </w:rPr>
              <w:t>на всероссийском уровне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6 баллов</w:t>
            </w:r>
          </w:p>
        </w:tc>
      </w:tr>
      <w:tr w:rsidR="00C43D32" w:rsidRPr="008E080A" w:rsidTr="0049582E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32" w:rsidRPr="008E080A" w:rsidRDefault="00C43D32" w:rsidP="008E0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080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32" w:rsidRPr="00AA216A" w:rsidRDefault="00C43D32" w:rsidP="008E08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6A">
              <w:rPr>
                <w:rFonts w:ascii="Times New Roman" w:hAnsi="Times New Roman" w:cs="Times New Roman"/>
                <w:sz w:val="24"/>
                <w:szCs w:val="24"/>
              </w:rPr>
              <w:t>Деятельность заместителя директора в организации ППМС-помощи об</w:t>
            </w:r>
            <w:r w:rsidRPr="00AA21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216A">
              <w:rPr>
                <w:rFonts w:ascii="Times New Roman" w:hAnsi="Times New Roman" w:cs="Times New Roman"/>
                <w:sz w:val="24"/>
                <w:szCs w:val="24"/>
              </w:rPr>
              <w:t>чающимся, испытывающим трудн</w:t>
            </w:r>
            <w:r w:rsidRPr="00AA21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216A">
              <w:rPr>
                <w:rFonts w:ascii="Times New Roman" w:hAnsi="Times New Roman" w:cs="Times New Roman"/>
                <w:sz w:val="24"/>
                <w:szCs w:val="24"/>
              </w:rPr>
              <w:t>сти в освоении общеобразовательных программ, развитии и социальной адаптации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доля обучающихся, нужд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а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ющихся в ППМС-помощи, получивших ее:</w:t>
            </w: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 xml:space="preserve">     50 % – 74 %;</w:t>
            </w: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 xml:space="preserve">     от 75 % и выше</w:t>
            </w: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C43D32" w:rsidRPr="008E080A" w:rsidTr="0049582E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32" w:rsidRPr="008E080A" w:rsidRDefault="00C43D32" w:rsidP="008E0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32" w:rsidRPr="00AA216A" w:rsidRDefault="00C43D32" w:rsidP="008E08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6A">
              <w:rPr>
                <w:rFonts w:ascii="Times New Roman" w:hAnsi="Times New Roman" w:cs="Times New Roman"/>
                <w:sz w:val="24"/>
                <w:szCs w:val="24"/>
              </w:rPr>
              <w:t>Деятельность заместителя директора по организации проведения ВПР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является координаторов пр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80A">
              <w:rPr>
                <w:rFonts w:ascii="Times New Roman" w:hAnsi="Times New Roman"/>
                <w:sz w:val="24"/>
                <w:szCs w:val="24"/>
              </w:rPr>
              <w:t>ведения ВПР;</w:t>
            </w: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является ответственным по проведению ВПР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32" w:rsidRPr="008E080A" w:rsidRDefault="00C43D32" w:rsidP="008E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0A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</w:tbl>
    <w:p w:rsidR="00C43D32" w:rsidRPr="009E405F" w:rsidRDefault="00C43D32" w:rsidP="009E405F">
      <w:pPr>
        <w:spacing w:after="0" w:line="240" w:lineRule="auto"/>
        <w:rPr>
          <w:rFonts w:ascii="Times New Roman" w:hAnsi="Times New Roman"/>
          <w:sz w:val="28"/>
          <w:szCs w:val="26"/>
        </w:rPr>
      </w:pPr>
    </w:p>
    <w:p w:rsidR="00C43D32" w:rsidRPr="00022E80" w:rsidRDefault="00C43D32" w:rsidP="000F1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C43D32" w:rsidRPr="00022E80" w:rsidSect="0083255B"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</w:p>
    <w:p w:rsidR="00C43D32" w:rsidRPr="005B5965" w:rsidRDefault="00C43D32" w:rsidP="00D844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596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C43D32" w:rsidRPr="005B5965" w:rsidRDefault="00C43D32" w:rsidP="00D84495">
      <w:pPr>
        <w:pStyle w:val="ConsPlusTitle"/>
        <w:ind w:left="10080" w:right="40"/>
        <w:jc w:val="both"/>
        <w:rPr>
          <w:b w:val="0"/>
          <w:sz w:val="24"/>
          <w:szCs w:val="24"/>
        </w:rPr>
      </w:pPr>
      <w:r w:rsidRPr="005B5965">
        <w:rPr>
          <w:b w:val="0"/>
          <w:sz w:val="24"/>
          <w:szCs w:val="24"/>
        </w:rPr>
        <w:t>к приказу Комитета по образованию См</w:t>
      </w:r>
      <w:r w:rsidRPr="005B5965">
        <w:rPr>
          <w:b w:val="0"/>
          <w:sz w:val="24"/>
          <w:szCs w:val="24"/>
        </w:rPr>
        <w:t>о</w:t>
      </w:r>
      <w:r w:rsidRPr="005B5965">
        <w:rPr>
          <w:b w:val="0"/>
          <w:sz w:val="24"/>
          <w:szCs w:val="24"/>
        </w:rPr>
        <w:t xml:space="preserve">ленского района  </w:t>
      </w:r>
      <w:r>
        <w:rPr>
          <w:b w:val="0"/>
          <w:sz w:val="24"/>
          <w:szCs w:val="24"/>
        </w:rPr>
        <w:t>Алтайского края</w:t>
      </w:r>
    </w:p>
    <w:p w:rsidR="00C43D32" w:rsidRPr="005B5965" w:rsidRDefault="00C43D32" w:rsidP="00D84495">
      <w:pPr>
        <w:shd w:val="clear" w:color="auto" w:fill="FFFFFF"/>
        <w:ind w:left="10080" w:right="40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5B596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_15___ января  2019</w:t>
      </w:r>
      <w:r w:rsidRPr="00D84495">
        <w:rPr>
          <w:rFonts w:ascii="Times New Roman" w:hAnsi="Times New Roman"/>
          <w:sz w:val="24"/>
          <w:szCs w:val="24"/>
        </w:rPr>
        <w:t xml:space="preserve">  № _</w:t>
      </w:r>
      <w:r>
        <w:rPr>
          <w:rFonts w:ascii="Times New Roman" w:hAnsi="Times New Roman"/>
          <w:sz w:val="24"/>
          <w:szCs w:val="24"/>
        </w:rPr>
        <w:t>16-р</w:t>
      </w:r>
      <w:r w:rsidRPr="00D84495">
        <w:rPr>
          <w:rFonts w:ascii="Times New Roman" w:hAnsi="Times New Roman"/>
          <w:sz w:val="24"/>
          <w:szCs w:val="24"/>
        </w:rPr>
        <w:t>___</w:t>
      </w:r>
    </w:p>
    <w:p w:rsidR="00C43D32" w:rsidRPr="00022E80" w:rsidRDefault="00C43D32" w:rsidP="00D84495">
      <w:pPr>
        <w:spacing w:after="0" w:line="240" w:lineRule="auto"/>
        <w:jc w:val="center"/>
        <w:rPr>
          <w:rFonts w:ascii="Times New Roman" w:hAnsi="Times New Roman"/>
          <w:b/>
        </w:rPr>
      </w:pPr>
      <w:r w:rsidRPr="00022E80">
        <w:rPr>
          <w:rFonts w:ascii="Times New Roman" w:hAnsi="Times New Roman"/>
          <w:b/>
        </w:rPr>
        <w:t>ОТЧЕТ</w:t>
      </w:r>
    </w:p>
    <w:p w:rsidR="00C43D32" w:rsidRPr="00022E80" w:rsidRDefault="00C43D32" w:rsidP="00D84495">
      <w:pPr>
        <w:spacing w:after="0" w:line="240" w:lineRule="auto"/>
        <w:jc w:val="center"/>
        <w:rPr>
          <w:rFonts w:ascii="Times New Roman" w:hAnsi="Times New Roman"/>
          <w:b/>
        </w:rPr>
      </w:pPr>
      <w:r w:rsidRPr="00022E80">
        <w:rPr>
          <w:rFonts w:ascii="Times New Roman" w:hAnsi="Times New Roman"/>
          <w:b/>
        </w:rPr>
        <w:t>МБОУ «_________________________СОШ» об эффективности использования инновационного фонда за 20</w:t>
      </w:r>
      <w:r>
        <w:rPr>
          <w:rFonts w:ascii="Times New Roman" w:hAnsi="Times New Roman"/>
          <w:b/>
        </w:rPr>
        <w:t>__</w:t>
      </w:r>
      <w:r w:rsidRPr="00022E80">
        <w:rPr>
          <w:rFonts w:ascii="Times New Roman" w:hAnsi="Times New Roman"/>
          <w:b/>
        </w:rPr>
        <w:t>_ год.</w:t>
      </w:r>
    </w:p>
    <w:p w:rsidR="00C43D32" w:rsidRPr="00022E80" w:rsidRDefault="00C43D32" w:rsidP="00D84495">
      <w:pPr>
        <w:spacing w:after="0" w:line="240" w:lineRule="auto"/>
        <w:rPr>
          <w:rFonts w:ascii="Times New Roman" w:hAnsi="Times New Roman"/>
          <w:i/>
        </w:rPr>
      </w:pPr>
    </w:p>
    <w:tbl>
      <w:tblPr>
        <w:tblW w:w="15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4573"/>
        <w:gridCol w:w="1440"/>
        <w:gridCol w:w="1440"/>
        <w:gridCol w:w="1440"/>
        <w:gridCol w:w="3255"/>
        <w:gridCol w:w="2340"/>
      </w:tblGrid>
      <w:tr w:rsidR="00C43D32" w:rsidRPr="00022E80" w:rsidTr="00A82CAD">
        <w:trPr>
          <w:trHeight w:val="677"/>
        </w:trPr>
        <w:tc>
          <w:tcPr>
            <w:tcW w:w="575" w:type="dxa"/>
          </w:tcPr>
          <w:p w:rsidR="00C43D32" w:rsidRPr="005B5965" w:rsidRDefault="00C43D32" w:rsidP="00A82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96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43D32" w:rsidRPr="005B5965" w:rsidRDefault="00C43D32" w:rsidP="00A82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96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573" w:type="dxa"/>
          </w:tcPr>
          <w:p w:rsidR="00C43D32" w:rsidRPr="005B5965" w:rsidRDefault="00C43D32" w:rsidP="00A82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965">
              <w:rPr>
                <w:rFonts w:ascii="Times New Roman" w:hAnsi="Times New Roman"/>
                <w:sz w:val="20"/>
                <w:szCs w:val="20"/>
              </w:rPr>
              <w:t>Направление работы</w:t>
            </w:r>
          </w:p>
        </w:tc>
        <w:tc>
          <w:tcPr>
            <w:tcW w:w="1440" w:type="dxa"/>
          </w:tcPr>
          <w:p w:rsidR="00C43D32" w:rsidRPr="005B5965" w:rsidRDefault="00C43D32" w:rsidP="00A82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965">
              <w:rPr>
                <w:rFonts w:ascii="Times New Roman" w:hAnsi="Times New Roman"/>
                <w:sz w:val="20"/>
                <w:szCs w:val="20"/>
              </w:rPr>
              <w:t>Максимал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ь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ная сумма баллов по направлению</w:t>
            </w:r>
          </w:p>
        </w:tc>
        <w:tc>
          <w:tcPr>
            <w:tcW w:w="1440" w:type="dxa"/>
          </w:tcPr>
          <w:p w:rsidR="00C43D32" w:rsidRPr="005B5965" w:rsidRDefault="00C43D32" w:rsidP="00A82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965">
              <w:rPr>
                <w:rFonts w:ascii="Times New Roman" w:hAnsi="Times New Roman"/>
                <w:sz w:val="20"/>
                <w:szCs w:val="20"/>
              </w:rPr>
              <w:t>Набранная сумма баллов по направл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е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нию</w:t>
            </w:r>
          </w:p>
        </w:tc>
        <w:tc>
          <w:tcPr>
            <w:tcW w:w="1440" w:type="dxa"/>
          </w:tcPr>
          <w:p w:rsidR="00C43D32" w:rsidRPr="005B5965" w:rsidRDefault="00C43D32" w:rsidP="00A82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965">
              <w:rPr>
                <w:rFonts w:ascii="Times New Roman" w:hAnsi="Times New Roman"/>
                <w:sz w:val="20"/>
                <w:szCs w:val="20"/>
              </w:rPr>
              <w:t>Эффекти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в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ность резул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ь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татов по направлению, %</w:t>
            </w:r>
          </w:p>
        </w:tc>
        <w:tc>
          <w:tcPr>
            <w:tcW w:w="3255" w:type="dxa"/>
          </w:tcPr>
          <w:p w:rsidR="00C43D32" w:rsidRPr="005B5965" w:rsidRDefault="00C43D32" w:rsidP="00A82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965">
              <w:rPr>
                <w:rFonts w:ascii="Times New Roman" w:hAnsi="Times New Roman"/>
                <w:sz w:val="20"/>
                <w:szCs w:val="20"/>
              </w:rPr>
              <w:t>Полученные эффекты</w:t>
            </w:r>
          </w:p>
        </w:tc>
        <w:tc>
          <w:tcPr>
            <w:tcW w:w="2340" w:type="dxa"/>
          </w:tcPr>
          <w:p w:rsidR="00C43D32" w:rsidRPr="005B5965" w:rsidRDefault="00C43D32" w:rsidP="00A82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965">
              <w:rPr>
                <w:rFonts w:ascii="Times New Roman" w:hAnsi="Times New Roman"/>
                <w:sz w:val="20"/>
                <w:szCs w:val="20"/>
              </w:rPr>
              <w:t>Причины,  по которым не достигнут уровень эффективности</w:t>
            </w:r>
          </w:p>
        </w:tc>
      </w:tr>
      <w:tr w:rsidR="00C43D32" w:rsidRPr="00022E80" w:rsidTr="00A82CAD">
        <w:trPr>
          <w:trHeight w:val="134"/>
        </w:trPr>
        <w:tc>
          <w:tcPr>
            <w:tcW w:w="575" w:type="dxa"/>
          </w:tcPr>
          <w:p w:rsidR="00C43D32" w:rsidRPr="005B5965" w:rsidRDefault="00C43D32" w:rsidP="00A82C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596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73" w:type="dxa"/>
          </w:tcPr>
          <w:p w:rsidR="00C43D32" w:rsidRPr="005B5965" w:rsidRDefault="00C43D32" w:rsidP="00A82C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596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40" w:type="dxa"/>
          </w:tcPr>
          <w:p w:rsidR="00C43D32" w:rsidRPr="005B5965" w:rsidRDefault="00C43D32" w:rsidP="00A82C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596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40" w:type="dxa"/>
          </w:tcPr>
          <w:p w:rsidR="00C43D32" w:rsidRPr="005B5965" w:rsidRDefault="00C43D32" w:rsidP="00A82C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596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40" w:type="dxa"/>
          </w:tcPr>
          <w:p w:rsidR="00C43D32" w:rsidRPr="005B5965" w:rsidRDefault="00C43D32" w:rsidP="00A82C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596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255" w:type="dxa"/>
          </w:tcPr>
          <w:p w:rsidR="00C43D32" w:rsidRPr="005B5965" w:rsidRDefault="00C43D32" w:rsidP="00A82C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596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340" w:type="dxa"/>
          </w:tcPr>
          <w:p w:rsidR="00C43D32" w:rsidRPr="005B5965" w:rsidRDefault="00C43D32" w:rsidP="00A82C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5965">
              <w:rPr>
                <w:rFonts w:ascii="Times New Roman" w:hAnsi="Times New Roman"/>
                <w:b/>
              </w:rPr>
              <w:t>7</w:t>
            </w:r>
          </w:p>
        </w:tc>
      </w:tr>
      <w:tr w:rsidR="00C43D32" w:rsidRPr="00022E80" w:rsidTr="00A82CAD">
        <w:trPr>
          <w:trHeight w:val="275"/>
        </w:trPr>
        <w:tc>
          <w:tcPr>
            <w:tcW w:w="575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  <w:r w:rsidRPr="005B5965">
              <w:rPr>
                <w:rFonts w:ascii="Times New Roman" w:hAnsi="Times New Roman"/>
              </w:rPr>
              <w:t>1</w:t>
            </w:r>
          </w:p>
        </w:tc>
        <w:tc>
          <w:tcPr>
            <w:tcW w:w="4573" w:type="dxa"/>
          </w:tcPr>
          <w:p w:rsidR="00C43D32" w:rsidRPr="00885017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  <w:r w:rsidRPr="00885017">
              <w:rPr>
                <w:rFonts w:ascii="Times New Roman" w:hAnsi="Times New Roman"/>
              </w:rPr>
              <w:t>Выполнение майских (2012 г) Указов През</w:t>
            </w:r>
            <w:r w:rsidRPr="00885017">
              <w:rPr>
                <w:rFonts w:ascii="Times New Roman" w:hAnsi="Times New Roman"/>
              </w:rPr>
              <w:t>и</w:t>
            </w:r>
            <w:r w:rsidRPr="00885017">
              <w:rPr>
                <w:rFonts w:ascii="Times New Roman" w:hAnsi="Times New Roman"/>
              </w:rPr>
              <w:t>дента РФ.</w:t>
            </w:r>
          </w:p>
        </w:tc>
        <w:tc>
          <w:tcPr>
            <w:tcW w:w="1440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40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3D32" w:rsidRPr="00022E80" w:rsidTr="00A82CAD">
        <w:trPr>
          <w:trHeight w:val="134"/>
        </w:trPr>
        <w:tc>
          <w:tcPr>
            <w:tcW w:w="575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  <w:r w:rsidRPr="005B5965">
              <w:rPr>
                <w:rFonts w:ascii="Times New Roman" w:hAnsi="Times New Roman"/>
              </w:rPr>
              <w:t>2</w:t>
            </w:r>
          </w:p>
        </w:tc>
        <w:tc>
          <w:tcPr>
            <w:tcW w:w="4573" w:type="dxa"/>
          </w:tcPr>
          <w:p w:rsidR="00C43D32" w:rsidRPr="00885017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  <w:r w:rsidRPr="00885017">
              <w:rPr>
                <w:rFonts w:ascii="Times New Roman" w:hAnsi="Times New Roman"/>
              </w:rPr>
              <w:t>Развитие внутренней системы управления результатами качества образования</w:t>
            </w:r>
          </w:p>
        </w:tc>
        <w:tc>
          <w:tcPr>
            <w:tcW w:w="1440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40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3D32" w:rsidRPr="00022E80" w:rsidTr="00A82CAD">
        <w:trPr>
          <w:trHeight w:val="543"/>
        </w:trPr>
        <w:tc>
          <w:tcPr>
            <w:tcW w:w="575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  <w:r w:rsidRPr="005B5965">
              <w:rPr>
                <w:rFonts w:ascii="Times New Roman" w:hAnsi="Times New Roman"/>
              </w:rPr>
              <w:t>3</w:t>
            </w:r>
          </w:p>
        </w:tc>
        <w:tc>
          <w:tcPr>
            <w:tcW w:w="4573" w:type="dxa"/>
          </w:tcPr>
          <w:p w:rsidR="00C43D32" w:rsidRPr="00885017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  <w:r w:rsidRPr="00885017">
              <w:rPr>
                <w:rFonts w:ascii="Times New Roman" w:hAnsi="Times New Roman"/>
              </w:rPr>
              <w:t>Эффективная  работа  методических объед</w:t>
            </w:r>
            <w:r w:rsidRPr="00885017">
              <w:rPr>
                <w:rFonts w:ascii="Times New Roman" w:hAnsi="Times New Roman"/>
              </w:rPr>
              <w:t>и</w:t>
            </w:r>
            <w:r w:rsidRPr="00885017">
              <w:rPr>
                <w:rFonts w:ascii="Times New Roman" w:hAnsi="Times New Roman"/>
              </w:rPr>
              <w:t xml:space="preserve">нений учителей </w:t>
            </w:r>
          </w:p>
        </w:tc>
        <w:tc>
          <w:tcPr>
            <w:tcW w:w="1440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40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C43D32" w:rsidRPr="005B5965" w:rsidRDefault="00C43D32" w:rsidP="00A82CAD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3D32" w:rsidRPr="00022E80" w:rsidTr="00A82CAD">
        <w:trPr>
          <w:trHeight w:val="818"/>
        </w:trPr>
        <w:tc>
          <w:tcPr>
            <w:tcW w:w="575" w:type="dxa"/>
            <w:shd w:val="clear" w:color="auto" w:fill="FFFFFF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  <w:r w:rsidRPr="005B5965">
              <w:rPr>
                <w:rFonts w:ascii="Times New Roman" w:hAnsi="Times New Roman"/>
              </w:rPr>
              <w:t>4</w:t>
            </w:r>
          </w:p>
        </w:tc>
        <w:tc>
          <w:tcPr>
            <w:tcW w:w="4573" w:type="dxa"/>
            <w:shd w:val="clear" w:color="auto" w:fill="FFFFFF"/>
          </w:tcPr>
          <w:p w:rsidR="00C43D32" w:rsidRPr="00885017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  <w:r w:rsidRPr="00885017">
              <w:rPr>
                <w:rFonts w:ascii="Times New Roman" w:hAnsi="Times New Roman"/>
              </w:rPr>
              <w:t xml:space="preserve">Положительная динамика доли обучающихся, показавших на государственной итоговой  аттестации результат, превышающий средне-краевое значение. </w:t>
            </w:r>
          </w:p>
        </w:tc>
        <w:tc>
          <w:tcPr>
            <w:tcW w:w="1440" w:type="dxa"/>
            <w:shd w:val="clear" w:color="auto" w:fill="FFFFFF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40" w:type="dxa"/>
            <w:shd w:val="clear" w:color="auto" w:fill="FFFFFF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FFFFFF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5" w:type="dxa"/>
            <w:shd w:val="clear" w:color="auto" w:fill="FFFFFF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FFFFFF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3D32" w:rsidRPr="00022E80" w:rsidTr="00A82CAD">
        <w:trPr>
          <w:trHeight w:val="818"/>
        </w:trPr>
        <w:tc>
          <w:tcPr>
            <w:tcW w:w="575" w:type="dxa"/>
            <w:shd w:val="clear" w:color="auto" w:fill="FFFFFF"/>
          </w:tcPr>
          <w:p w:rsidR="00C43D32" w:rsidRPr="005B5965" w:rsidRDefault="00C43D32" w:rsidP="004958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73" w:type="dxa"/>
            <w:shd w:val="clear" w:color="auto" w:fill="FFFFFF"/>
          </w:tcPr>
          <w:p w:rsidR="00C43D32" w:rsidRPr="00885017" w:rsidRDefault="00C43D32" w:rsidP="0049582E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885017">
              <w:rPr>
                <w:rFonts w:ascii="Times New Roman" w:hAnsi="Times New Roman"/>
              </w:rPr>
              <w:t>Увеличение доли учащихся, сдавших ЕГЭ по выбору по естественнонаучным дисциплинам (физика, химия, биология)</w:t>
            </w:r>
          </w:p>
        </w:tc>
        <w:tc>
          <w:tcPr>
            <w:tcW w:w="1440" w:type="dxa"/>
            <w:shd w:val="clear" w:color="auto" w:fill="FFFFFF"/>
          </w:tcPr>
          <w:p w:rsidR="00C43D32" w:rsidRPr="005B5965" w:rsidRDefault="00C43D32" w:rsidP="004958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C43D32" w:rsidRPr="005B5965" w:rsidRDefault="00C43D32" w:rsidP="00495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FFFFFF"/>
          </w:tcPr>
          <w:p w:rsidR="00C43D32" w:rsidRPr="005B5965" w:rsidRDefault="00C43D32" w:rsidP="00495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5" w:type="dxa"/>
            <w:shd w:val="clear" w:color="auto" w:fill="FFFFFF"/>
          </w:tcPr>
          <w:p w:rsidR="00C43D32" w:rsidRPr="005B5965" w:rsidRDefault="00C43D32" w:rsidP="0049582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FFFFFF"/>
          </w:tcPr>
          <w:p w:rsidR="00C43D32" w:rsidRPr="005B5965" w:rsidRDefault="00C43D32" w:rsidP="00495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3D32" w:rsidRPr="00022E80" w:rsidTr="00A82CAD">
        <w:trPr>
          <w:trHeight w:val="141"/>
        </w:trPr>
        <w:tc>
          <w:tcPr>
            <w:tcW w:w="575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73" w:type="dxa"/>
          </w:tcPr>
          <w:p w:rsidR="00C43D32" w:rsidRPr="00885017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  <w:r w:rsidRPr="00885017">
              <w:rPr>
                <w:rFonts w:ascii="Times New Roman" w:hAnsi="Times New Roman"/>
              </w:rPr>
              <w:t>Снижение доли обучающихся, не прошедших государственную итоговую аттестацию.</w:t>
            </w:r>
          </w:p>
        </w:tc>
        <w:tc>
          <w:tcPr>
            <w:tcW w:w="1440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40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3D32" w:rsidRPr="00022E80" w:rsidTr="00A82CAD">
        <w:trPr>
          <w:trHeight w:val="684"/>
        </w:trPr>
        <w:tc>
          <w:tcPr>
            <w:tcW w:w="575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73" w:type="dxa"/>
          </w:tcPr>
          <w:p w:rsidR="00C43D32" w:rsidRPr="00885017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  <w:r w:rsidRPr="00885017">
              <w:rPr>
                <w:rFonts w:ascii="Times New Roman" w:hAnsi="Times New Roman"/>
              </w:rPr>
              <w:t xml:space="preserve">Положительная динамика доли школьников), обучающихся по </w:t>
            </w:r>
            <w:proofErr w:type="spellStart"/>
            <w:r w:rsidRPr="00885017">
              <w:rPr>
                <w:rFonts w:ascii="Times New Roman" w:hAnsi="Times New Roman"/>
              </w:rPr>
              <w:t>предпрофильным</w:t>
            </w:r>
            <w:proofErr w:type="spellEnd"/>
            <w:r w:rsidRPr="00885017">
              <w:rPr>
                <w:rFonts w:ascii="Times New Roman" w:hAnsi="Times New Roman"/>
              </w:rPr>
              <w:t xml:space="preserve"> и пр</w:t>
            </w:r>
            <w:r w:rsidRPr="00885017">
              <w:rPr>
                <w:rFonts w:ascii="Times New Roman" w:hAnsi="Times New Roman"/>
              </w:rPr>
              <w:t>о</w:t>
            </w:r>
            <w:r w:rsidRPr="00885017">
              <w:rPr>
                <w:rFonts w:ascii="Times New Roman" w:hAnsi="Times New Roman"/>
              </w:rPr>
              <w:t>фильным образовательным программам, а также по образовательным программам с углублённым изучением отдельных предм</w:t>
            </w:r>
            <w:r w:rsidRPr="00885017">
              <w:rPr>
                <w:rFonts w:ascii="Times New Roman" w:hAnsi="Times New Roman"/>
              </w:rPr>
              <w:t>е</w:t>
            </w:r>
            <w:r w:rsidRPr="00885017">
              <w:rPr>
                <w:rFonts w:ascii="Times New Roman" w:hAnsi="Times New Roman"/>
              </w:rPr>
              <w:t>тов</w:t>
            </w:r>
          </w:p>
        </w:tc>
        <w:tc>
          <w:tcPr>
            <w:tcW w:w="1440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40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3D32" w:rsidRPr="00022E80" w:rsidTr="00A82CAD">
        <w:trPr>
          <w:trHeight w:val="684"/>
        </w:trPr>
        <w:tc>
          <w:tcPr>
            <w:tcW w:w="575" w:type="dxa"/>
          </w:tcPr>
          <w:p w:rsidR="00C43D32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73" w:type="dxa"/>
          </w:tcPr>
          <w:p w:rsidR="00C43D32" w:rsidRPr="00885017" w:rsidRDefault="00C43D32" w:rsidP="00F806EF">
            <w:pPr>
              <w:tabs>
                <w:tab w:val="left" w:pos="0"/>
              </w:tabs>
              <w:spacing w:line="240" w:lineRule="exact"/>
              <w:rPr>
                <w:rFonts w:ascii="Times New Roman" w:hAnsi="Times New Roman"/>
              </w:rPr>
            </w:pPr>
            <w:r w:rsidRPr="00885017">
              <w:rPr>
                <w:rFonts w:ascii="Times New Roman" w:hAnsi="Times New Roman"/>
              </w:rPr>
              <w:t>Положительная динамика доли школьников, участвовавших в региональном туре всеро</w:t>
            </w:r>
            <w:r w:rsidRPr="00885017">
              <w:rPr>
                <w:rFonts w:ascii="Times New Roman" w:hAnsi="Times New Roman"/>
              </w:rPr>
              <w:t>с</w:t>
            </w:r>
            <w:r w:rsidRPr="00885017">
              <w:rPr>
                <w:rFonts w:ascii="Times New Roman" w:hAnsi="Times New Roman"/>
              </w:rPr>
              <w:t>сийской олимпиады школьников (</w:t>
            </w:r>
            <w:proofErr w:type="spellStart"/>
            <w:r w:rsidRPr="00885017">
              <w:rPr>
                <w:rFonts w:ascii="Times New Roman" w:hAnsi="Times New Roman"/>
              </w:rPr>
              <w:t>ВсОШ</w:t>
            </w:r>
            <w:proofErr w:type="spellEnd"/>
            <w:r w:rsidRPr="00885017">
              <w:rPr>
                <w:rFonts w:ascii="Times New Roman" w:hAnsi="Times New Roman"/>
              </w:rPr>
              <w:t>)</w:t>
            </w:r>
          </w:p>
        </w:tc>
        <w:tc>
          <w:tcPr>
            <w:tcW w:w="1440" w:type="dxa"/>
          </w:tcPr>
          <w:p w:rsidR="00C43D32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40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3D32" w:rsidRPr="00022E80" w:rsidTr="00A82CAD">
        <w:trPr>
          <w:trHeight w:val="471"/>
        </w:trPr>
        <w:tc>
          <w:tcPr>
            <w:tcW w:w="575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573" w:type="dxa"/>
          </w:tcPr>
          <w:p w:rsidR="00C43D32" w:rsidRPr="00885017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  <w:r w:rsidRPr="00885017">
              <w:rPr>
                <w:rFonts w:ascii="Times New Roman" w:hAnsi="Times New Roman"/>
              </w:rPr>
              <w:t>Развитие различных моделей сетевого вза</w:t>
            </w:r>
            <w:r w:rsidRPr="00885017">
              <w:rPr>
                <w:rFonts w:ascii="Times New Roman" w:hAnsi="Times New Roman"/>
              </w:rPr>
              <w:t>и</w:t>
            </w:r>
            <w:r w:rsidRPr="00885017">
              <w:rPr>
                <w:rFonts w:ascii="Times New Roman" w:hAnsi="Times New Roman"/>
              </w:rPr>
              <w:t>модействия</w:t>
            </w:r>
          </w:p>
        </w:tc>
        <w:tc>
          <w:tcPr>
            <w:tcW w:w="1440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440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43D32" w:rsidRPr="005B5965" w:rsidRDefault="00C43D32" w:rsidP="00A82CAD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3D32" w:rsidRPr="00022E80" w:rsidTr="00A82CAD">
        <w:trPr>
          <w:trHeight w:val="1604"/>
        </w:trPr>
        <w:tc>
          <w:tcPr>
            <w:tcW w:w="575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573" w:type="dxa"/>
          </w:tcPr>
          <w:p w:rsidR="00C43D32" w:rsidRPr="00885017" w:rsidRDefault="00C43D32" w:rsidP="005A710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017">
              <w:rPr>
                <w:rFonts w:ascii="Times New Roman" w:hAnsi="Times New Roman"/>
              </w:rPr>
              <w:t>Деятельность общеобразовательных орган</w:t>
            </w:r>
            <w:r w:rsidRPr="00885017">
              <w:rPr>
                <w:rFonts w:ascii="Times New Roman" w:hAnsi="Times New Roman"/>
              </w:rPr>
              <w:t>и</w:t>
            </w:r>
            <w:r w:rsidRPr="00885017">
              <w:rPr>
                <w:rFonts w:ascii="Times New Roman" w:hAnsi="Times New Roman"/>
              </w:rPr>
              <w:t>заций, входящих Банк лучших практик,  участвующих в реализации ФГОС основного общего и среднего общего  образования в опережающем режиме,  входящих в муниц</w:t>
            </w:r>
            <w:r w:rsidRPr="00885017">
              <w:rPr>
                <w:rFonts w:ascii="Times New Roman" w:hAnsi="Times New Roman"/>
              </w:rPr>
              <w:t>и</w:t>
            </w:r>
            <w:r w:rsidRPr="00885017">
              <w:rPr>
                <w:rFonts w:ascii="Times New Roman" w:hAnsi="Times New Roman"/>
              </w:rPr>
              <w:t>пальный БЛП, реализующих краевые и фед</w:t>
            </w:r>
            <w:r w:rsidRPr="00885017">
              <w:rPr>
                <w:rFonts w:ascii="Times New Roman" w:hAnsi="Times New Roman"/>
              </w:rPr>
              <w:t>е</w:t>
            </w:r>
            <w:r w:rsidRPr="00885017">
              <w:rPr>
                <w:rFonts w:ascii="Times New Roman" w:hAnsi="Times New Roman"/>
              </w:rPr>
              <w:t>ральные пилотные проекты</w:t>
            </w:r>
          </w:p>
        </w:tc>
        <w:tc>
          <w:tcPr>
            <w:tcW w:w="1440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440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3D32" w:rsidRPr="00022E80" w:rsidTr="00A82CAD">
        <w:trPr>
          <w:trHeight w:val="141"/>
        </w:trPr>
        <w:tc>
          <w:tcPr>
            <w:tcW w:w="575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573" w:type="dxa"/>
          </w:tcPr>
          <w:p w:rsidR="00C43D32" w:rsidRPr="00885017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  <w:r w:rsidRPr="00885017">
              <w:rPr>
                <w:rFonts w:ascii="Times New Roman" w:hAnsi="Times New Roman"/>
              </w:rPr>
              <w:t>Снижение доли обучающихся, испытыва</w:t>
            </w:r>
            <w:r w:rsidRPr="00885017">
              <w:rPr>
                <w:rFonts w:ascii="Times New Roman" w:hAnsi="Times New Roman"/>
              </w:rPr>
              <w:t>ю</w:t>
            </w:r>
            <w:r w:rsidRPr="00885017">
              <w:rPr>
                <w:rFonts w:ascii="Times New Roman" w:hAnsi="Times New Roman"/>
              </w:rPr>
              <w:t>щих трудности в социальной адаптации.</w:t>
            </w:r>
          </w:p>
        </w:tc>
        <w:tc>
          <w:tcPr>
            <w:tcW w:w="1440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40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3D32" w:rsidRPr="00022E80" w:rsidTr="00A82CAD">
        <w:trPr>
          <w:trHeight w:val="141"/>
        </w:trPr>
        <w:tc>
          <w:tcPr>
            <w:tcW w:w="575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  <w:r w:rsidRPr="005B596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73" w:type="dxa"/>
          </w:tcPr>
          <w:p w:rsidR="00C43D32" w:rsidRPr="00885017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  <w:r w:rsidRPr="00885017">
              <w:rPr>
                <w:rFonts w:ascii="Times New Roman" w:hAnsi="Times New Roman"/>
              </w:rPr>
              <w:t>Увеличение доли учителей, участвующих</w:t>
            </w:r>
          </w:p>
          <w:p w:rsidR="00C43D32" w:rsidRPr="00885017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  <w:r w:rsidRPr="00885017">
              <w:rPr>
                <w:rFonts w:ascii="Times New Roman" w:hAnsi="Times New Roman"/>
              </w:rPr>
              <w:t xml:space="preserve"> в профессиональных конкурсах краевого и всероссийского уровней</w:t>
            </w:r>
          </w:p>
        </w:tc>
        <w:tc>
          <w:tcPr>
            <w:tcW w:w="1440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440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3D32" w:rsidRPr="00022E80" w:rsidTr="00A82CAD">
        <w:trPr>
          <w:trHeight w:val="71"/>
        </w:trPr>
        <w:tc>
          <w:tcPr>
            <w:tcW w:w="575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73" w:type="dxa"/>
          </w:tcPr>
          <w:p w:rsidR="00C43D32" w:rsidRPr="005B5965" w:rsidRDefault="00C43D32" w:rsidP="00A82C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5965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40" w:type="dxa"/>
          </w:tcPr>
          <w:p w:rsidR="00C43D32" w:rsidRPr="005B5965" w:rsidRDefault="00C43D32" w:rsidP="00A82C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203</w:t>
            </w:r>
          </w:p>
        </w:tc>
        <w:tc>
          <w:tcPr>
            <w:tcW w:w="1440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43D32" w:rsidRPr="005B5965" w:rsidRDefault="00C43D32" w:rsidP="00A82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43D32" w:rsidRPr="00022E80" w:rsidRDefault="00C43D32" w:rsidP="00D84495">
      <w:pPr>
        <w:spacing w:after="0" w:line="240" w:lineRule="auto"/>
        <w:rPr>
          <w:rFonts w:ascii="Times New Roman" w:hAnsi="Times New Roman"/>
        </w:rPr>
      </w:pPr>
    </w:p>
    <w:p w:rsidR="00C43D32" w:rsidRPr="00022E80" w:rsidRDefault="00C43D32" w:rsidP="00D84495">
      <w:pPr>
        <w:spacing w:after="0" w:line="240" w:lineRule="auto"/>
        <w:rPr>
          <w:rFonts w:ascii="Times New Roman" w:hAnsi="Times New Roman"/>
        </w:rPr>
      </w:pPr>
      <w:r w:rsidRPr="00022E80">
        <w:rPr>
          <w:rFonts w:ascii="Times New Roman" w:hAnsi="Times New Roman"/>
        </w:rPr>
        <w:t xml:space="preserve">С-целевая эффективность (%): </w:t>
      </w:r>
      <w:r w:rsidRPr="00022E80">
        <w:rPr>
          <w:rFonts w:ascii="Times New Roman" w:hAnsi="Times New Roman"/>
          <w:b/>
          <w:u w:val="single"/>
        </w:rPr>
        <w:t>______</w:t>
      </w:r>
      <w:r w:rsidRPr="00022E80">
        <w:rPr>
          <w:rFonts w:ascii="Times New Roman" w:hAnsi="Times New Roman"/>
        </w:rPr>
        <w:t xml:space="preserve"> </w:t>
      </w:r>
    </w:p>
    <w:p w:rsidR="00C43D32" w:rsidRPr="00022E80" w:rsidRDefault="00C43D32" w:rsidP="00D84495">
      <w:pPr>
        <w:spacing w:after="0" w:line="240" w:lineRule="auto"/>
        <w:rPr>
          <w:rFonts w:ascii="Times New Roman" w:hAnsi="Times New Roman"/>
        </w:rPr>
      </w:pPr>
      <w:r w:rsidRPr="00022E80">
        <w:rPr>
          <w:rFonts w:ascii="Times New Roman" w:hAnsi="Times New Roman"/>
        </w:rPr>
        <w:t>Р—эффективность результатов (%): ______</w:t>
      </w:r>
    </w:p>
    <w:p w:rsidR="00C43D32" w:rsidRPr="00022E80" w:rsidRDefault="00C43D32" w:rsidP="00D84495">
      <w:pPr>
        <w:spacing w:after="0" w:line="240" w:lineRule="auto"/>
        <w:rPr>
          <w:rFonts w:ascii="Times New Roman" w:hAnsi="Times New Roman"/>
        </w:rPr>
      </w:pPr>
      <w:r w:rsidRPr="00022E80">
        <w:rPr>
          <w:rFonts w:ascii="Times New Roman" w:hAnsi="Times New Roman"/>
          <w:lang w:val="en-US"/>
        </w:rPr>
        <w:t>F</w:t>
      </w:r>
      <w:r w:rsidRPr="00022E80">
        <w:rPr>
          <w:rFonts w:ascii="Times New Roman" w:hAnsi="Times New Roman"/>
        </w:rPr>
        <w:t xml:space="preserve">-общая  эффективность (%): </w:t>
      </w:r>
      <w:r w:rsidRPr="00022E80">
        <w:rPr>
          <w:rFonts w:ascii="Times New Roman" w:hAnsi="Times New Roman"/>
          <w:b/>
          <w:u w:val="single"/>
        </w:rPr>
        <w:t>______________</w:t>
      </w:r>
    </w:p>
    <w:p w:rsidR="00C43D32" w:rsidRPr="00022E80" w:rsidRDefault="00C43D32" w:rsidP="00D84495">
      <w:pPr>
        <w:spacing w:after="0" w:line="240" w:lineRule="auto"/>
        <w:rPr>
          <w:rFonts w:ascii="Times New Roman" w:hAnsi="Times New Roman"/>
        </w:rPr>
      </w:pPr>
      <w:r w:rsidRPr="00022E80">
        <w:rPr>
          <w:rFonts w:ascii="Times New Roman" w:hAnsi="Times New Roman"/>
        </w:rPr>
        <w:t xml:space="preserve"> Инновационная деятельность образовательной организации – </w:t>
      </w:r>
      <w:r w:rsidRPr="00022E80">
        <w:rPr>
          <w:rFonts w:ascii="Times New Roman" w:hAnsi="Times New Roman"/>
          <w:b/>
          <w:u w:val="single"/>
        </w:rPr>
        <w:t>эффективна/</w:t>
      </w:r>
      <w:r w:rsidRPr="00022E80">
        <w:rPr>
          <w:rFonts w:ascii="Times New Roman" w:hAnsi="Times New Roman"/>
        </w:rPr>
        <w:t xml:space="preserve"> не эффективна</w:t>
      </w:r>
    </w:p>
    <w:p w:rsidR="00C43D32" w:rsidRPr="00022E80" w:rsidRDefault="00C43D32" w:rsidP="00D844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2E8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(подчеркнуть/выделить)</w:t>
      </w:r>
    </w:p>
    <w:p w:rsidR="00C43D32" w:rsidRPr="00022E80" w:rsidRDefault="00C43D32" w:rsidP="00D844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43D32" w:rsidRPr="00022E80" w:rsidRDefault="00C43D32" w:rsidP="00D844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43D32" w:rsidRPr="00022E80" w:rsidRDefault="00C43D32" w:rsidP="00D84495">
      <w:pPr>
        <w:spacing w:after="0" w:line="240" w:lineRule="auto"/>
        <w:rPr>
          <w:rFonts w:ascii="Times New Roman" w:hAnsi="Times New Roman"/>
        </w:rPr>
      </w:pPr>
    </w:p>
    <w:p w:rsidR="00C43D32" w:rsidRPr="00022E80" w:rsidRDefault="00C43D32" w:rsidP="00D84495">
      <w:pPr>
        <w:spacing w:after="0" w:line="240" w:lineRule="auto"/>
        <w:rPr>
          <w:rFonts w:ascii="Times New Roman" w:hAnsi="Times New Roman"/>
        </w:rPr>
      </w:pPr>
      <w:r w:rsidRPr="00022E80">
        <w:rPr>
          <w:rFonts w:ascii="Times New Roman" w:hAnsi="Times New Roman"/>
        </w:rPr>
        <w:t>Директор</w:t>
      </w:r>
    </w:p>
    <w:p w:rsidR="00C43D32" w:rsidRPr="00022E80" w:rsidRDefault="00C43D32" w:rsidP="00D84495">
      <w:pPr>
        <w:spacing w:after="0" w:line="240" w:lineRule="auto"/>
        <w:rPr>
          <w:rFonts w:ascii="Times New Roman" w:hAnsi="Times New Roman"/>
        </w:rPr>
      </w:pPr>
      <w:r w:rsidRPr="00022E80">
        <w:rPr>
          <w:rFonts w:ascii="Times New Roman" w:hAnsi="Times New Roman"/>
        </w:rPr>
        <w:t xml:space="preserve">МБОУ «___________________________» _____________________________  </w:t>
      </w:r>
    </w:p>
    <w:p w:rsidR="00C43D32" w:rsidRPr="00022E80" w:rsidRDefault="00C43D32" w:rsidP="00D844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2E8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(подпись)                                                ФИО</w:t>
      </w:r>
    </w:p>
    <w:p w:rsidR="00C43D32" w:rsidRDefault="00C43D32" w:rsidP="000F16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3D32" w:rsidRDefault="00C43D32" w:rsidP="000F16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3D32" w:rsidRDefault="00C43D32" w:rsidP="000F16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3D32" w:rsidRDefault="00C43D32" w:rsidP="000F16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3D32" w:rsidRDefault="00C43D32" w:rsidP="000F16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3D32" w:rsidRDefault="00C43D32" w:rsidP="000F16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3D32" w:rsidRDefault="00C43D32" w:rsidP="000F16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3D32" w:rsidRDefault="00C43D32" w:rsidP="000F16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3D32" w:rsidRDefault="00C43D32" w:rsidP="000F16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3D32" w:rsidRDefault="00C43D32" w:rsidP="000F16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3D32" w:rsidRDefault="00C43D32" w:rsidP="000F16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3D32" w:rsidRDefault="00C43D32" w:rsidP="000F16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3D32" w:rsidRDefault="00C43D32" w:rsidP="000F16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3D32" w:rsidRDefault="00C43D32" w:rsidP="00E83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D32" w:rsidRDefault="00C43D32" w:rsidP="000F16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3D32" w:rsidRDefault="00C43D32" w:rsidP="000F16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3D32" w:rsidRDefault="00C43D32" w:rsidP="000F16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3D32" w:rsidRPr="005B5965" w:rsidRDefault="00C43D32" w:rsidP="000F16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596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C43D32" w:rsidRPr="005B5965" w:rsidRDefault="00C43D32" w:rsidP="005B5965">
      <w:pPr>
        <w:pStyle w:val="ConsPlusTitle"/>
        <w:ind w:left="10080" w:right="40"/>
        <w:jc w:val="both"/>
        <w:rPr>
          <w:b w:val="0"/>
          <w:sz w:val="24"/>
          <w:szCs w:val="24"/>
        </w:rPr>
      </w:pPr>
      <w:r w:rsidRPr="005B5965">
        <w:rPr>
          <w:b w:val="0"/>
          <w:sz w:val="24"/>
          <w:szCs w:val="24"/>
        </w:rPr>
        <w:t>к приказу Комитета по образованию и м</w:t>
      </w:r>
      <w:r w:rsidRPr="005B5965">
        <w:rPr>
          <w:b w:val="0"/>
          <w:sz w:val="24"/>
          <w:szCs w:val="24"/>
        </w:rPr>
        <w:t>о</w:t>
      </w:r>
      <w:r w:rsidRPr="005B5965">
        <w:rPr>
          <w:b w:val="0"/>
          <w:sz w:val="24"/>
          <w:szCs w:val="24"/>
        </w:rPr>
        <w:t xml:space="preserve">лодежной политике Смоленского района  </w:t>
      </w:r>
    </w:p>
    <w:p w:rsidR="00C43D32" w:rsidRPr="00EF3D23" w:rsidRDefault="00C43D32" w:rsidP="00EF3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5B5965">
        <w:rPr>
          <w:rFonts w:ascii="Times New Roman" w:hAnsi="Times New Roman"/>
          <w:sz w:val="24"/>
          <w:szCs w:val="24"/>
        </w:rPr>
        <w:t xml:space="preserve">от </w:t>
      </w:r>
      <w:r w:rsidRPr="00EF3D23">
        <w:rPr>
          <w:rFonts w:ascii="Times New Roman" w:hAnsi="Times New Roman"/>
          <w:i/>
          <w:sz w:val="24"/>
          <w:szCs w:val="24"/>
          <w:u w:val="single"/>
        </w:rPr>
        <w:t>1</w:t>
      </w:r>
      <w:r>
        <w:rPr>
          <w:rFonts w:ascii="Times New Roman" w:hAnsi="Times New Roman"/>
          <w:i/>
          <w:sz w:val="24"/>
          <w:szCs w:val="24"/>
          <w:u w:val="single"/>
        </w:rPr>
        <w:t>5</w:t>
      </w:r>
      <w:r w:rsidRPr="00D84495">
        <w:rPr>
          <w:rFonts w:ascii="Times New Roman" w:hAnsi="Times New Roman"/>
          <w:sz w:val="24"/>
          <w:szCs w:val="24"/>
        </w:rPr>
        <w:t>__ января  201</w:t>
      </w:r>
      <w:r>
        <w:rPr>
          <w:rFonts w:ascii="Times New Roman" w:hAnsi="Times New Roman"/>
          <w:sz w:val="24"/>
          <w:szCs w:val="24"/>
        </w:rPr>
        <w:t>9</w:t>
      </w:r>
      <w:r w:rsidRPr="00D84495">
        <w:rPr>
          <w:rFonts w:ascii="Times New Roman" w:hAnsi="Times New Roman"/>
          <w:sz w:val="24"/>
          <w:szCs w:val="24"/>
        </w:rPr>
        <w:t xml:space="preserve">  № _</w:t>
      </w:r>
      <w:r>
        <w:rPr>
          <w:rFonts w:ascii="Times New Roman" w:hAnsi="Times New Roman"/>
          <w:sz w:val="24"/>
          <w:szCs w:val="24"/>
        </w:rPr>
        <w:t>16-р</w:t>
      </w:r>
      <w:r w:rsidRPr="00D84495">
        <w:rPr>
          <w:rFonts w:ascii="Times New Roman" w:hAnsi="Times New Roman"/>
          <w:sz w:val="24"/>
          <w:szCs w:val="24"/>
        </w:rPr>
        <w:t>___</w:t>
      </w:r>
    </w:p>
    <w:p w:rsidR="00C43D32" w:rsidRPr="00022E80" w:rsidRDefault="00C43D32" w:rsidP="005B59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2E80">
        <w:rPr>
          <w:rFonts w:ascii="Times New Roman" w:hAnsi="Times New Roman"/>
          <w:sz w:val="24"/>
          <w:szCs w:val="24"/>
        </w:rPr>
        <w:t xml:space="preserve">Рейтинг ОО по результатам инновационной деятельности  за период </w:t>
      </w:r>
      <w:r w:rsidRPr="00022E80">
        <w:rPr>
          <w:rFonts w:ascii="Times New Roman" w:hAnsi="Times New Roman"/>
          <w:b/>
          <w:sz w:val="24"/>
          <w:szCs w:val="24"/>
        </w:rPr>
        <w:t xml:space="preserve">_____________20 __ г </w:t>
      </w:r>
      <w:r w:rsidRPr="00022E80">
        <w:rPr>
          <w:rFonts w:ascii="Times New Roman" w:hAnsi="Times New Roman"/>
          <w:sz w:val="24"/>
          <w:szCs w:val="24"/>
        </w:rPr>
        <w:t xml:space="preserve">   (базовая школа включает в рейтинг филиалы)</w:t>
      </w:r>
    </w:p>
    <w:tbl>
      <w:tblPr>
        <w:tblW w:w="15609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7"/>
        <w:gridCol w:w="1260"/>
        <w:gridCol w:w="1143"/>
        <w:gridCol w:w="1143"/>
        <w:gridCol w:w="963"/>
        <w:gridCol w:w="1148"/>
        <w:gridCol w:w="1525"/>
        <w:gridCol w:w="1394"/>
        <w:gridCol w:w="1260"/>
        <w:gridCol w:w="1009"/>
        <w:gridCol w:w="1009"/>
        <w:gridCol w:w="829"/>
        <w:gridCol w:w="829"/>
      </w:tblGrid>
      <w:tr w:rsidR="00C43D32" w:rsidRPr="00022E80" w:rsidTr="00DD751B">
        <w:tc>
          <w:tcPr>
            <w:tcW w:w="2097" w:type="dxa"/>
          </w:tcPr>
          <w:p w:rsidR="00C43D32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965">
              <w:rPr>
                <w:rFonts w:ascii="Times New Roman" w:hAnsi="Times New Roman"/>
                <w:sz w:val="20"/>
                <w:szCs w:val="20"/>
              </w:rPr>
              <w:t>Наименование ОО</w:t>
            </w:r>
            <w:r>
              <w:rPr>
                <w:rFonts w:ascii="Times New Roman" w:hAnsi="Times New Roman"/>
                <w:sz w:val="20"/>
                <w:szCs w:val="20"/>
              </w:rPr>
              <w:t>/ критерии:</w:t>
            </w:r>
          </w:p>
          <w:p w:rsidR="00C43D32" w:rsidRPr="00C16AD6" w:rsidRDefault="00C43D32" w:rsidP="009568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6AD6">
              <w:rPr>
                <w:rFonts w:ascii="Times New Roman" w:hAnsi="Times New Roman"/>
                <w:color w:val="FF0000"/>
                <w:sz w:val="24"/>
                <w:szCs w:val="24"/>
              </w:rPr>
              <w:t>До20 %  -  1 балл</w:t>
            </w:r>
          </w:p>
          <w:p w:rsidR="00C43D32" w:rsidRPr="00C16AD6" w:rsidRDefault="00C43D32" w:rsidP="009568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6AD6">
              <w:rPr>
                <w:rFonts w:ascii="Times New Roman" w:hAnsi="Times New Roman"/>
                <w:color w:val="FF0000"/>
                <w:sz w:val="24"/>
                <w:szCs w:val="24"/>
              </w:rPr>
              <w:t>21-49 % - 2 балла</w:t>
            </w:r>
          </w:p>
          <w:p w:rsidR="00C43D32" w:rsidRPr="00C16AD6" w:rsidRDefault="00C43D32" w:rsidP="009568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6AD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50 -74 % - 3 балла </w:t>
            </w:r>
          </w:p>
          <w:p w:rsidR="00C43D32" w:rsidRPr="005B5965" w:rsidRDefault="00C43D32" w:rsidP="00956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AD6">
              <w:rPr>
                <w:rFonts w:ascii="Times New Roman" w:hAnsi="Times New Roman"/>
                <w:color w:val="FF0000"/>
                <w:sz w:val="24"/>
                <w:szCs w:val="24"/>
              </w:rPr>
              <w:t>75-100 % - 4 ба</w:t>
            </w:r>
            <w:r w:rsidRPr="00C16AD6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C16AD6">
              <w:rPr>
                <w:rFonts w:ascii="Times New Roman" w:hAnsi="Times New Roman"/>
                <w:color w:val="FF0000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C43D32" w:rsidRPr="005B5965" w:rsidRDefault="00C43D32" w:rsidP="00DD75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965">
              <w:rPr>
                <w:rFonts w:ascii="Times New Roman" w:hAnsi="Times New Roman"/>
                <w:sz w:val="20"/>
                <w:szCs w:val="20"/>
              </w:rPr>
              <w:t>Доля об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у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чающихся, показавших на ОГЭ по русскому результат выше кра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е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вого знач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е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ния,</w:t>
            </w:r>
          </w:p>
          <w:p w:rsidR="00C43D32" w:rsidRPr="005B5965" w:rsidRDefault="00C43D32" w:rsidP="00DD75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965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</w:tc>
        <w:tc>
          <w:tcPr>
            <w:tcW w:w="1143" w:type="dxa"/>
          </w:tcPr>
          <w:p w:rsidR="00C43D32" w:rsidRPr="005B5965" w:rsidRDefault="00C43D32" w:rsidP="00DD7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965">
              <w:rPr>
                <w:rFonts w:ascii="Times New Roman" w:hAnsi="Times New Roman"/>
                <w:sz w:val="20"/>
                <w:szCs w:val="20"/>
              </w:rPr>
              <w:t>Доля об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у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чающи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х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ся, пок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а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завших на ОГЭ по математ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и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ке резул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ь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тат выше краевого значения,</w:t>
            </w:r>
          </w:p>
          <w:p w:rsidR="00C43D32" w:rsidRPr="005B5965" w:rsidRDefault="00C43D32" w:rsidP="00DD7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965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</w:tc>
        <w:tc>
          <w:tcPr>
            <w:tcW w:w="1143" w:type="dxa"/>
          </w:tcPr>
          <w:p w:rsidR="00C43D32" w:rsidRPr="005B5965" w:rsidRDefault="00C43D32" w:rsidP="00DD75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965">
              <w:rPr>
                <w:rFonts w:ascii="Times New Roman" w:hAnsi="Times New Roman"/>
                <w:sz w:val="20"/>
                <w:szCs w:val="20"/>
              </w:rPr>
              <w:t>Доля участн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и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ков ОГЭ, сдавших обяз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а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тельные экзамены в осно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в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ной пер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и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од в о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б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щей чи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с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ленности допуще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н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ных   %</w:t>
            </w:r>
          </w:p>
        </w:tc>
        <w:tc>
          <w:tcPr>
            <w:tcW w:w="963" w:type="dxa"/>
          </w:tcPr>
          <w:p w:rsidR="00C43D32" w:rsidRPr="005B5965" w:rsidRDefault="00C43D32" w:rsidP="00DD75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965">
              <w:rPr>
                <w:rFonts w:ascii="Times New Roman" w:hAnsi="Times New Roman"/>
                <w:sz w:val="20"/>
                <w:szCs w:val="20"/>
              </w:rPr>
              <w:t>Доля старш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е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клас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с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ников, обуч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а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ющихся по пр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о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фил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ь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ным ОП</w:t>
            </w:r>
          </w:p>
          <w:p w:rsidR="00C43D32" w:rsidRPr="005B5965" w:rsidRDefault="00C43D32" w:rsidP="00DD75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96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48" w:type="dxa"/>
          </w:tcPr>
          <w:p w:rsidR="00C43D32" w:rsidRPr="005B5965" w:rsidRDefault="00C43D32" w:rsidP="00DD75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965">
              <w:rPr>
                <w:rFonts w:ascii="Times New Roman" w:hAnsi="Times New Roman"/>
                <w:sz w:val="20"/>
                <w:szCs w:val="20"/>
              </w:rPr>
              <w:t>Доля школьн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и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ков (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 xml:space="preserve">-11 </w:t>
            </w:r>
            <w:proofErr w:type="spellStart"/>
            <w:r w:rsidRPr="005B596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B5965">
              <w:rPr>
                <w:rFonts w:ascii="Times New Roman" w:hAnsi="Times New Roman"/>
                <w:sz w:val="20"/>
                <w:szCs w:val="20"/>
              </w:rPr>
              <w:t>.), участв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о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вавших в реги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о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нальном туре ВОШ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43D32" w:rsidRPr="005B5965" w:rsidRDefault="00C43D32" w:rsidP="00DD75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96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25" w:type="dxa"/>
          </w:tcPr>
          <w:p w:rsidR="00C43D32" w:rsidRDefault="00C43D32" w:rsidP="00DD75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965">
              <w:rPr>
                <w:rFonts w:ascii="Times New Roman" w:hAnsi="Times New Roman"/>
                <w:sz w:val="20"/>
                <w:szCs w:val="20"/>
              </w:rPr>
              <w:t>Доля школ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ь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ников сист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е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матически з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а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 xml:space="preserve">нимающихся в школьных спортивных клубах,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ВПК, </w:t>
            </w:r>
          </w:p>
          <w:p w:rsidR="00C43D32" w:rsidRPr="005B5965" w:rsidRDefault="00C43D32" w:rsidP="00DD75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ВО, 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деятел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ность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котр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направл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е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 xml:space="preserve"> на форм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и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рование ЗОЖ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1394" w:type="dxa"/>
          </w:tcPr>
          <w:p w:rsidR="00C43D32" w:rsidRPr="005B5965" w:rsidRDefault="00C43D32" w:rsidP="00DD75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965">
              <w:rPr>
                <w:rFonts w:ascii="Times New Roman" w:hAnsi="Times New Roman"/>
                <w:sz w:val="20"/>
                <w:szCs w:val="20"/>
              </w:rPr>
              <w:t>Доля обуч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а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ющихся, и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с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пытывающих трудности в освоении ОП и получа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ю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щих квал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и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фицирова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н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ную ППМС помощь</w:t>
            </w:r>
          </w:p>
          <w:p w:rsidR="00C43D32" w:rsidRPr="005B5965" w:rsidRDefault="00C43D32" w:rsidP="00DD75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965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краевой 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мониторинг на)  %</w:t>
            </w:r>
          </w:p>
        </w:tc>
        <w:tc>
          <w:tcPr>
            <w:tcW w:w="1260" w:type="dxa"/>
          </w:tcPr>
          <w:p w:rsidR="00C43D32" w:rsidRPr="005B5965" w:rsidRDefault="00C43D32" w:rsidP="00DD75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965">
              <w:rPr>
                <w:rFonts w:ascii="Times New Roman" w:hAnsi="Times New Roman"/>
                <w:sz w:val="20"/>
                <w:szCs w:val="20"/>
              </w:rPr>
              <w:t>Доля об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у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чающихся, сдавших ОГЭ (по выбору) по естестве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н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нонаучным дисципл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и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нам (физ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и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 xml:space="preserve">ка, химия, биология) </w:t>
            </w:r>
          </w:p>
          <w:p w:rsidR="00C43D32" w:rsidRPr="005B5965" w:rsidRDefault="00C43D32" w:rsidP="00DD75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96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09" w:type="dxa"/>
          </w:tcPr>
          <w:p w:rsidR="00C43D32" w:rsidRPr="005B5965" w:rsidRDefault="00C43D32" w:rsidP="00DD75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965">
              <w:rPr>
                <w:rFonts w:ascii="Times New Roman" w:hAnsi="Times New Roman"/>
                <w:sz w:val="20"/>
                <w:szCs w:val="20"/>
              </w:rPr>
              <w:t>Доля обуч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а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ющихся, сдавших ЕГЭ (по выбору) в соо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т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ветствии с проф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и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лем об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у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чения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3D32" w:rsidRPr="005B5965" w:rsidRDefault="00C43D32" w:rsidP="00DD75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96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09" w:type="dxa"/>
          </w:tcPr>
          <w:p w:rsidR="00C43D32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965">
              <w:rPr>
                <w:rFonts w:ascii="Times New Roman" w:hAnsi="Times New Roman"/>
                <w:sz w:val="20"/>
                <w:szCs w:val="20"/>
              </w:rPr>
              <w:t>Участие ОО в краевом банке лучших упра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в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ленч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е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ских и педаг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о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гических практик</w:t>
            </w:r>
            <w:r>
              <w:rPr>
                <w:rFonts w:ascii="Times New Roman" w:hAnsi="Times New Roman"/>
                <w:sz w:val="20"/>
                <w:szCs w:val="20"/>
              </w:rPr>
              <w:t>, пило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шщколы</w:t>
            </w:r>
            <w:proofErr w:type="spellEnd"/>
          </w:p>
          <w:p w:rsidR="00C43D32" w:rsidRPr="00C16AD6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16AD6">
              <w:rPr>
                <w:rFonts w:ascii="Times New Roman" w:hAnsi="Times New Roman"/>
                <w:color w:val="FF0000"/>
                <w:sz w:val="20"/>
                <w:szCs w:val="20"/>
              </w:rPr>
              <w:t>1 проект – 5 ба</w:t>
            </w:r>
            <w:r w:rsidRPr="00C16AD6">
              <w:rPr>
                <w:rFonts w:ascii="Times New Roman" w:hAnsi="Times New Roman"/>
                <w:color w:val="FF0000"/>
                <w:sz w:val="20"/>
                <w:szCs w:val="20"/>
              </w:rPr>
              <w:t>л</w:t>
            </w:r>
            <w:r w:rsidRPr="00C16AD6">
              <w:rPr>
                <w:rFonts w:ascii="Times New Roman" w:hAnsi="Times New Roman"/>
                <w:color w:val="FF0000"/>
                <w:sz w:val="20"/>
                <w:szCs w:val="20"/>
              </w:rPr>
              <w:t>лов</w:t>
            </w:r>
          </w:p>
          <w:p w:rsidR="00C43D32" w:rsidRPr="005B5965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AD6">
              <w:rPr>
                <w:rFonts w:ascii="Times New Roman" w:hAnsi="Times New Roman"/>
                <w:color w:val="FF0000"/>
                <w:sz w:val="20"/>
                <w:szCs w:val="20"/>
              </w:rPr>
              <w:t>2 прое</w:t>
            </w:r>
            <w:r w:rsidRPr="00C16AD6">
              <w:rPr>
                <w:rFonts w:ascii="Times New Roman" w:hAnsi="Times New Roman"/>
                <w:color w:val="FF0000"/>
                <w:sz w:val="20"/>
                <w:szCs w:val="20"/>
              </w:rPr>
              <w:t>к</w:t>
            </w:r>
            <w:r w:rsidRPr="00C16AD6">
              <w:rPr>
                <w:rFonts w:ascii="Times New Roman" w:hAnsi="Times New Roman"/>
                <w:color w:val="FF0000"/>
                <w:sz w:val="20"/>
                <w:szCs w:val="20"/>
              </w:rPr>
              <w:t>та – 10 баллов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29" w:type="dxa"/>
          </w:tcPr>
          <w:p w:rsidR="00C43D32" w:rsidRPr="005B5965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965">
              <w:rPr>
                <w:rFonts w:ascii="Times New Roman" w:hAnsi="Times New Roman"/>
                <w:sz w:val="20"/>
                <w:szCs w:val="20"/>
              </w:rPr>
              <w:t>Сре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д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 xml:space="preserve">ний балл </w:t>
            </w:r>
          </w:p>
        </w:tc>
        <w:tc>
          <w:tcPr>
            <w:tcW w:w="829" w:type="dxa"/>
          </w:tcPr>
          <w:p w:rsidR="00C43D32" w:rsidRPr="005B5965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965">
              <w:rPr>
                <w:rFonts w:ascii="Times New Roman" w:hAnsi="Times New Roman"/>
                <w:sz w:val="20"/>
                <w:szCs w:val="20"/>
              </w:rPr>
              <w:t>Место в ре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й</w:t>
            </w:r>
            <w:r w:rsidRPr="005B5965">
              <w:rPr>
                <w:rFonts w:ascii="Times New Roman" w:hAnsi="Times New Roman"/>
                <w:sz w:val="20"/>
                <w:szCs w:val="20"/>
              </w:rPr>
              <w:t>тинге</w:t>
            </w:r>
          </w:p>
        </w:tc>
      </w:tr>
      <w:tr w:rsidR="00C43D32" w:rsidRPr="00022E80" w:rsidTr="00DD751B">
        <w:tc>
          <w:tcPr>
            <w:tcW w:w="2097" w:type="dxa"/>
          </w:tcPr>
          <w:p w:rsidR="00C43D32" w:rsidRPr="00022E80" w:rsidRDefault="00C43D32" w:rsidP="00DD751B">
            <w:pPr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МБОУ «</w:t>
            </w:r>
            <w:proofErr w:type="spellStart"/>
            <w:r w:rsidRPr="00022E80">
              <w:rPr>
                <w:rFonts w:ascii="Times New Roman" w:hAnsi="Times New Roman"/>
              </w:rPr>
              <w:t>Ануйская</w:t>
            </w:r>
            <w:proofErr w:type="spellEnd"/>
            <w:r w:rsidRPr="00022E80">
              <w:rPr>
                <w:rFonts w:ascii="Times New Roman" w:hAnsi="Times New Roman"/>
              </w:rPr>
              <w:t xml:space="preserve"> СОШ» </w:t>
            </w:r>
          </w:p>
        </w:tc>
        <w:tc>
          <w:tcPr>
            <w:tcW w:w="1260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C43D32" w:rsidRPr="00022E80" w:rsidRDefault="00C43D32" w:rsidP="00DD7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D32" w:rsidRPr="00022E80" w:rsidTr="00DD751B">
        <w:tc>
          <w:tcPr>
            <w:tcW w:w="2097" w:type="dxa"/>
          </w:tcPr>
          <w:p w:rsidR="00C43D32" w:rsidRPr="00022E80" w:rsidRDefault="00C43D32" w:rsidP="00DD751B">
            <w:pPr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МБОУ «Верх - О</w:t>
            </w:r>
            <w:r w:rsidRPr="00022E80">
              <w:rPr>
                <w:rFonts w:ascii="Times New Roman" w:hAnsi="Times New Roman"/>
              </w:rPr>
              <w:t>б</w:t>
            </w:r>
            <w:r w:rsidRPr="00022E80">
              <w:rPr>
                <w:rFonts w:ascii="Times New Roman" w:hAnsi="Times New Roman"/>
              </w:rPr>
              <w:t>ская СОШ им М.С. Евдокимова»</w:t>
            </w:r>
          </w:p>
        </w:tc>
        <w:tc>
          <w:tcPr>
            <w:tcW w:w="1260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D32" w:rsidRPr="00022E80" w:rsidTr="00DD751B">
        <w:tc>
          <w:tcPr>
            <w:tcW w:w="2097" w:type="dxa"/>
          </w:tcPr>
          <w:p w:rsidR="00C43D32" w:rsidRPr="00022E80" w:rsidRDefault="00C43D32" w:rsidP="00DD751B">
            <w:pPr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МБОУ «Кировская СОШ»</w:t>
            </w:r>
          </w:p>
        </w:tc>
        <w:tc>
          <w:tcPr>
            <w:tcW w:w="1260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D32" w:rsidRPr="00022E80" w:rsidTr="00DD751B">
        <w:tc>
          <w:tcPr>
            <w:tcW w:w="2097" w:type="dxa"/>
          </w:tcPr>
          <w:p w:rsidR="00C43D32" w:rsidRPr="00022E80" w:rsidRDefault="00C43D32" w:rsidP="00DD751B">
            <w:pPr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МБОУ «Смоле</w:t>
            </w:r>
            <w:r w:rsidRPr="00022E80">
              <w:rPr>
                <w:rFonts w:ascii="Times New Roman" w:hAnsi="Times New Roman"/>
              </w:rPr>
              <w:t>н</w:t>
            </w:r>
            <w:r w:rsidRPr="00022E80">
              <w:rPr>
                <w:rFonts w:ascii="Times New Roman" w:hAnsi="Times New Roman"/>
              </w:rPr>
              <w:t>ская СОШ № 1»</w:t>
            </w:r>
          </w:p>
        </w:tc>
        <w:tc>
          <w:tcPr>
            <w:tcW w:w="1260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D32" w:rsidRPr="00022E80" w:rsidTr="00DD751B">
        <w:tc>
          <w:tcPr>
            <w:tcW w:w="2097" w:type="dxa"/>
          </w:tcPr>
          <w:p w:rsidR="00C43D32" w:rsidRPr="00022E80" w:rsidRDefault="00C43D32" w:rsidP="00DD751B">
            <w:pPr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МБОУ «Смоле</w:t>
            </w:r>
            <w:r w:rsidRPr="00022E80">
              <w:rPr>
                <w:rFonts w:ascii="Times New Roman" w:hAnsi="Times New Roman"/>
              </w:rPr>
              <w:t>н</w:t>
            </w:r>
            <w:r w:rsidRPr="00022E80">
              <w:rPr>
                <w:rFonts w:ascii="Times New Roman" w:hAnsi="Times New Roman"/>
              </w:rPr>
              <w:t>ская СОШ № 2»</w:t>
            </w:r>
          </w:p>
        </w:tc>
        <w:tc>
          <w:tcPr>
            <w:tcW w:w="1260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D32" w:rsidRPr="00022E80" w:rsidTr="00DD751B">
        <w:tc>
          <w:tcPr>
            <w:tcW w:w="2097" w:type="dxa"/>
          </w:tcPr>
          <w:p w:rsidR="00C43D32" w:rsidRPr="00022E80" w:rsidRDefault="00C43D32" w:rsidP="00DD751B">
            <w:pPr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МБОУ «</w:t>
            </w:r>
            <w:proofErr w:type="spellStart"/>
            <w:r w:rsidRPr="00022E80">
              <w:rPr>
                <w:rFonts w:ascii="Times New Roman" w:hAnsi="Times New Roman"/>
              </w:rPr>
              <w:t>Сычевская</w:t>
            </w:r>
            <w:proofErr w:type="spellEnd"/>
            <w:r w:rsidRPr="00022E80">
              <w:rPr>
                <w:rFonts w:ascii="Times New Roman" w:hAnsi="Times New Roman"/>
              </w:rPr>
              <w:t xml:space="preserve"> СОШ </w:t>
            </w:r>
            <w:proofErr w:type="spellStart"/>
            <w:r w:rsidRPr="00022E80">
              <w:rPr>
                <w:rFonts w:ascii="Times New Roman" w:hAnsi="Times New Roman"/>
              </w:rPr>
              <w:t>имК.Ф</w:t>
            </w:r>
            <w:proofErr w:type="spellEnd"/>
            <w:r w:rsidRPr="00022E80">
              <w:rPr>
                <w:rFonts w:ascii="Times New Roman" w:hAnsi="Times New Roman"/>
              </w:rPr>
              <w:t>.  Л</w:t>
            </w:r>
            <w:r w:rsidRPr="00022E80">
              <w:rPr>
                <w:rFonts w:ascii="Times New Roman" w:hAnsi="Times New Roman"/>
              </w:rPr>
              <w:t>е</w:t>
            </w:r>
            <w:r w:rsidRPr="00022E80">
              <w:rPr>
                <w:rFonts w:ascii="Times New Roman" w:hAnsi="Times New Roman"/>
              </w:rPr>
              <w:t>бединской»</w:t>
            </w:r>
          </w:p>
        </w:tc>
        <w:tc>
          <w:tcPr>
            <w:tcW w:w="1260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D32" w:rsidRPr="00022E80" w:rsidTr="00DD751B">
        <w:tc>
          <w:tcPr>
            <w:tcW w:w="2097" w:type="dxa"/>
          </w:tcPr>
          <w:p w:rsidR="00C43D32" w:rsidRPr="00022E80" w:rsidRDefault="00C43D32" w:rsidP="00DD751B">
            <w:pPr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МБОУ «</w:t>
            </w:r>
            <w:proofErr w:type="spellStart"/>
            <w:r w:rsidRPr="00022E80">
              <w:rPr>
                <w:rFonts w:ascii="Times New Roman" w:hAnsi="Times New Roman"/>
              </w:rPr>
              <w:t>Солоно</w:t>
            </w:r>
            <w:r w:rsidRPr="00022E80">
              <w:rPr>
                <w:rFonts w:ascii="Times New Roman" w:hAnsi="Times New Roman"/>
              </w:rPr>
              <w:t>в</w:t>
            </w:r>
            <w:r w:rsidRPr="00022E80">
              <w:rPr>
                <w:rFonts w:ascii="Times New Roman" w:hAnsi="Times New Roman"/>
              </w:rPr>
              <w:t>ская</w:t>
            </w:r>
            <w:proofErr w:type="spellEnd"/>
            <w:r w:rsidRPr="00022E80">
              <w:rPr>
                <w:rFonts w:ascii="Times New Roman" w:hAnsi="Times New Roman"/>
              </w:rPr>
              <w:t xml:space="preserve"> СОШ </w:t>
            </w:r>
            <w:proofErr w:type="spellStart"/>
            <w:r w:rsidRPr="00022E80">
              <w:rPr>
                <w:rFonts w:ascii="Times New Roman" w:hAnsi="Times New Roman"/>
              </w:rPr>
              <w:t>имМа</w:t>
            </w:r>
            <w:r w:rsidRPr="00022E80">
              <w:rPr>
                <w:rFonts w:ascii="Times New Roman" w:hAnsi="Times New Roman"/>
              </w:rPr>
              <w:t>т</w:t>
            </w:r>
            <w:r w:rsidRPr="00022E80">
              <w:rPr>
                <w:rFonts w:ascii="Times New Roman" w:hAnsi="Times New Roman"/>
              </w:rPr>
              <w:lastRenderedPageBreak/>
              <w:t>ренина</w:t>
            </w:r>
            <w:proofErr w:type="spellEnd"/>
            <w:r w:rsidRPr="00022E80">
              <w:rPr>
                <w:rFonts w:ascii="Times New Roman" w:hAnsi="Times New Roman"/>
              </w:rPr>
              <w:t xml:space="preserve"> А.П.»</w:t>
            </w:r>
          </w:p>
        </w:tc>
        <w:tc>
          <w:tcPr>
            <w:tcW w:w="1260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D32" w:rsidRPr="00022E80" w:rsidTr="00DD751B">
        <w:tc>
          <w:tcPr>
            <w:tcW w:w="2097" w:type="dxa"/>
          </w:tcPr>
          <w:p w:rsidR="00C43D32" w:rsidRPr="00022E80" w:rsidRDefault="00C43D32" w:rsidP="00DD751B">
            <w:pPr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lastRenderedPageBreak/>
              <w:t>МБОУ «</w:t>
            </w:r>
            <w:proofErr w:type="spellStart"/>
            <w:r w:rsidRPr="00022E80">
              <w:rPr>
                <w:rFonts w:ascii="Times New Roman" w:hAnsi="Times New Roman"/>
              </w:rPr>
              <w:t>Новот</w:t>
            </w:r>
            <w:r w:rsidRPr="00022E80">
              <w:rPr>
                <w:rFonts w:ascii="Times New Roman" w:hAnsi="Times New Roman"/>
              </w:rPr>
              <w:t>ы</w:t>
            </w:r>
            <w:r w:rsidRPr="00022E80">
              <w:rPr>
                <w:rFonts w:ascii="Times New Roman" w:hAnsi="Times New Roman"/>
              </w:rPr>
              <w:t>рышкинская</w:t>
            </w:r>
            <w:proofErr w:type="spellEnd"/>
            <w:r w:rsidRPr="00022E80">
              <w:rPr>
                <w:rFonts w:ascii="Times New Roman" w:hAnsi="Times New Roman"/>
              </w:rPr>
              <w:t xml:space="preserve"> СОШ» </w:t>
            </w:r>
          </w:p>
        </w:tc>
        <w:tc>
          <w:tcPr>
            <w:tcW w:w="1260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D32" w:rsidRPr="00022E80" w:rsidTr="00DD751B">
        <w:tc>
          <w:tcPr>
            <w:tcW w:w="2097" w:type="dxa"/>
          </w:tcPr>
          <w:p w:rsidR="00C43D32" w:rsidRPr="00022E80" w:rsidRDefault="00C43D32" w:rsidP="00DD751B">
            <w:pPr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МБОУ «</w:t>
            </w:r>
            <w:proofErr w:type="spellStart"/>
            <w:r w:rsidRPr="00022E80">
              <w:rPr>
                <w:rFonts w:ascii="Times New Roman" w:hAnsi="Times New Roman"/>
              </w:rPr>
              <w:t>Линевская</w:t>
            </w:r>
            <w:proofErr w:type="spellEnd"/>
            <w:r w:rsidRPr="00022E80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260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D32" w:rsidRPr="00022E80" w:rsidTr="00DD751B">
        <w:trPr>
          <w:trHeight w:val="70"/>
        </w:trPr>
        <w:tc>
          <w:tcPr>
            <w:tcW w:w="2097" w:type="dxa"/>
          </w:tcPr>
          <w:p w:rsidR="00C43D32" w:rsidRPr="00022E80" w:rsidRDefault="00C43D32" w:rsidP="00DD751B">
            <w:pPr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МБОУ «</w:t>
            </w:r>
            <w:proofErr w:type="spellStart"/>
            <w:r w:rsidRPr="00022E80">
              <w:rPr>
                <w:rFonts w:ascii="Times New Roman" w:hAnsi="Times New Roman"/>
              </w:rPr>
              <w:t>Точили</w:t>
            </w:r>
            <w:r w:rsidRPr="00022E80">
              <w:rPr>
                <w:rFonts w:ascii="Times New Roman" w:hAnsi="Times New Roman"/>
              </w:rPr>
              <w:t>н</w:t>
            </w:r>
            <w:r w:rsidRPr="00022E80">
              <w:rPr>
                <w:rFonts w:ascii="Times New Roman" w:hAnsi="Times New Roman"/>
              </w:rPr>
              <w:t>ская</w:t>
            </w:r>
            <w:proofErr w:type="spellEnd"/>
            <w:r w:rsidRPr="00022E80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260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</w:tcPr>
          <w:p w:rsidR="00C43D32" w:rsidRPr="00022E80" w:rsidRDefault="00C43D32" w:rsidP="00D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3D32" w:rsidRPr="00022E80" w:rsidRDefault="00C43D32" w:rsidP="00C70DFD">
      <w:pPr>
        <w:pStyle w:val="22"/>
        <w:spacing w:before="0" w:after="0" w:line="240" w:lineRule="auto"/>
        <w:rPr>
          <w:b w:val="0"/>
          <w:sz w:val="28"/>
          <w:szCs w:val="28"/>
        </w:rPr>
        <w:sectPr w:rsidR="00C43D32" w:rsidRPr="00022E80" w:rsidSect="005B5965">
          <w:pgSz w:w="16838" w:h="11906" w:orient="landscape"/>
          <w:pgMar w:top="851" w:right="1134" w:bottom="360" w:left="1134" w:header="709" w:footer="709" w:gutter="0"/>
          <w:cols w:space="708"/>
          <w:docGrid w:linePitch="360"/>
        </w:sectPr>
      </w:pPr>
    </w:p>
    <w:p w:rsidR="00C43D32" w:rsidRPr="00D84495" w:rsidRDefault="00C43D32" w:rsidP="00D84495">
      <w:pPr>
        <w:shd w:val="clear" w:color="auto" w:fill="FFFFFF"/>
        <w:spacing w:after="0" w:line="240" w:lineRule="auto"/>
        <w:ind w:left="5041" w:right="40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D84495">
        <w:rPr>
          <w:rFonts w:ascii="Times New Roman" w:hAnsi="Times New Roman"/>
          <w:bCs/>
          <w:spacing w:val="-1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spacing w:val="-1"/>
          <w:sz w:val="24"/>
          <w:szCs w:val="24"/>
        </w:rPr>
        <w:t>5</w:t>
      </w:r>
    </w:p>
    <w:p w:rsidR="00C43D32" w:rsidRPr="00D84495" w:rsidRDefault="00C43D32" w:rsidP="00D84495">
      <w:pPr>
        <w:pStyle w:val="ConsPlusTitle"/>
        <w:ind w:left="5041" w:right="40"/>
        <w:jc w:val="both"/>
        <w:rPr>
          <w:b w:val="0"/>
          <w:sz w:val="24"/>
          <w:szCs w:val="24"/>
        </w:rPr>
      </w:pPr>
      <w:r w:rsidRPr="00D84495">
        <w:rPr>
          <w:b w:val="0"/>
          <w:sz w:val="24"/>
          <w:szCs w:val="24"/>
        </w:rPr>
        <w:t xml:space="preserve">к приказу Комитета по образованию Смоленского района  </w:t>
      </w:r>
    </w:p>
    <w:p w:rsidR="00C43D32" w:rsidRPr="00D84495" w:rsidRDefault="00C43D32" w:rsidP="00D84495">
      <w:pPr>
        <w:shd w:val="clear" w:color="auto" w:fill="FFFFFF"/>
        <w:spacing w:after="0" w:line="240" w:lineRule="auto"/>
        <w:ind w:left="5041" w:right="40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D84495">
        <w:rPr>
          <w:rFonts w:ascii="Times New Roman" w:hAnsi="Times New Roman"/>
          <w:sz w:val="24"/>
          <w:szCs w:val="24"/>
        </w:rPr>
        <w:t>от _</w:t>
      </w:r>
      <w:r>
        <w:rPr>
          <w:rFonts w:ascii="Times New Roman" w:hAnsi="Times New Roman"/>
          <w:sz w:val="24"/>
          <w:szCs w:val="24"/>
        </w:rPr>
        <w:t>15</w:t>
      </w:r>
      <w:r w:rsidRPr="00D84495">
        <w:rPr>
          <w:rFonts w:ascii="Times New Roman" w:hAnsi="Times New Roman"/>
          <w:sz w:val="24"/>
          <w:szCs w:val="24"/>
        </w:rPr>
        <w:t>__ января  201</w:t>
      </w:r>
      <w:r>
        <w:rPr>
          <w:rFonts w:ascii="Times New Roman" w:hAnsi="Times New Roman"/>
          <w:sz w:val="24"/>
          <w:szCs w:val="24"/>
        </w:rPr>
        <w:t>9</w:t>
      </w:r>
      <w:r w:rsidRPr="00D84495">
        <w:rPr>
          <w:rFonts w:ascii="Times New Roman" w:hAnsi="Times New Roman"/>
          <w:sz w:val="24"/>
          <w:szCs w:val="24"/>
        </w:rPr>
        <w:t xml:space="preserve">  № _</w:t>
      </w:r>
      <w:r>
        <w:rPr>
          <w:rFonts w:ascii="Times New Roman" w:hAnsi="Times New Roman"/>
          <w:sz w:val="24"/>
          <w:szCs w:val="24"/>
        </w:rPr>
        <w:t>16-р__</w:t>
      </w:r>
      <w:r w:rsidRPr="00D84495">
        <w:rPr>
          <w:rFonts w:ascii="Times New Roman" w:hAnsi="Times New Roman"/>
          <w:sz w:val="24"/>
          <w:szCs w:val="24"/>
        </w:rPr>
        <w:t>___</w:t>
      </w:r>
    </w:p>
    <w:p w:rsidR="00C43D32" w:rsidRPr="00B374D4" w:rsidRDefault="00C43D32" w:rsidP="00B37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74D4">
        <w:rPr>
          <w:rFonts w:ascii="Times New Roman" w:hAnsi="Times New Roman"/>
          <w:sz w:val="24"/>
          <w:szCs w:val="24"/>
        </w:rPr>
        <w:t>Инструкция</w:t>
      </w:r>
    </w:p>
    <w:p w:rsidR="00C43D32" w:rsidRPr="00B374D4" w:rsidRDefault="00C43D32" w:rsidP="00B37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74D4">
        <w:rPr>
          <w:rFonts w:ascii="Times New Roman" w:hAnsi="Times New Roman"/>
          <w:sz w:val="24"/>
          <w:szCs w:val="24"/>
        </w:rPr>
        <w:t>для муниципальных органов управления образованием</w:t>
      </w:r>
      <w:r>
        <w:rPr>
          <w:rFonts w:ascii="Times New Roman" w:hAnsi="Times New Roman"/>
          <w:sz w:val="24"/>
          <w:szCs w:val="24"/>
        </w:rPr>
        <w:t>.</w:t>
      </w:r>
    </w:p>
    <w:p w:rsidR="00C43D32" w:rsidRPr="00022E80" w:rsidRDefault="00C43D32" w:rsidP="00D84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2E80">
        <w:rPr>
          <w:rFonts w:ascii="Times New Roman" w:hAnsi="Times New Roman"/>
          <w:sz w:val="24"/>
          <w:szCs w:val="24"/>
        </w:rPr>
        <w:t>Самооценка эффективности распределения средств инновационного фонда на стимулир</w:t>
      </w:r>
      <w:r w:rsidRPr="00022E80">
        <w:rPr>
          <w:rFonts w:ascii="Times New Roman" w:hAnsi="Times New Roman"/>
          <w:sz w:val="24"/>
          <w:szCs w:val="24"/>
        </w:rPr>
        <w:t>о</w:t>
      </w:r>
      <w:r w:rsidRPr="00022E80">
        <w:rPr>
          <w:rFonts w:ascii="Times New Roman" w:hAnsi="Times New Roman"/>
          <w:sz w:val="24"/>
          <w:szCs w:val="24"/>
        </w:rPr>
        <w:t>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E80">
        <w:rPr>
          <w:rFonts w:ascii="Times New Roman" w:hAnsi="Times New Roman"/>
          <w:sz w:val="24"/>
          <w:szCs w:val="24"/>
        </w:rPr>
        <w:t>инновационной деятельности педагогических работников</w:t>
      </w:r>
    </w:p>
    <w:p w:rsidR="00C43D32" w:rsidRPr="00022E80" w:rsidRDefault="00C43D32" w:rsidP="003C2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022E80">
        <w:rPr>
          <w:rFonts w:ascii="Times New Roman" w:hAnsi="Times New Roman"/>
          <w:bCs/>
          <w:i/>
          <w:iCs/>
          <w:sz w:val="24"/>
          <w:szCs w:val="24"/>
        </w:rPr>
        <w:t>МБОУ «____________________________________» за 201_год</w:t>
      </w:r>
    </w:p>
    <w:p w:rsidR="00C43D32" w:rsidRPr="00022E80" w:rsidRDefault="00C43D32" w:rsidP="003C27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</w:p>
    <w:p w:rsidR="00C43D32" w:rsidRPr="00D84495" w:rsidRDefault="00C43D32" w:rsidP="003C27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4495">
        <w:rPr>
          <w:rFonts w:ascii="Times New Roman" w:hAnsi="Times New Roman"/>
          <w:b/>
          <w:sz w:val="24"/>
          <w:szCs w:val="24"/>
        </w:rPr>
        <w:t xml:space="preserve">Цель: </w:t>
      </w:r>
      <w:r w:rsidRPr="00D84495">
        <w:rPr>
          <w:rFonts w:ascii="Times New Roman" w:hAnsi="Times New Roman"/>
          <w:sz w:val="24"/>
          <w:szCs w:val="24"/>
        </w:rPr>
        <w:t>создание условий для эффективного использования средств на стимулирование и</w:t>
      </w:r>
      <w:r w:rsidRPr="00D84495">
        <w:rPr>
          <w:rFonts w:ascii="Times New Roman" w:hAnsi="Times New Roman"/>
          <w:sz w:val="24"/>
          <w:szCs w:val="24"/>
        </w:rPr>
        <w:t>н</w:t>
      </w:r>
      <w:r w:rsidRPr="00D84495">
        <w:rPr>
          <w:rFonts w:ascii="Times New Roman" w:hAnsi="Times New Roman"/>
          <w:sz w:val="24"/>
          <w:szCs w:val="24"/>
        </w:rPr>
        <w:t xml:space="preserve">новационной деятельности педагогических работников в МБОУ __________________ </w:t>
      </w:r>
    </w:p>
    <w:p w:rsidR="00C43D32" w:rsidRPr="00022E80" w:rsidRDefault="00C43D32" w:rsidP="003C27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044"/>
        <w:gridCol w:w="900"/>
        <w:gridCol w:w="2520"/>
      </w:tblGrid>
      <w:tr w:rsidR="00C43D32" w:rsidRPr="00022E80" w:rsidTr="00B374D4">
        <w:tc>
          <w:tcPr>
            <w:tcW w:w="567" w:type="dxa"/>
          </w:tcPr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№ п/п</w:t>
            </w:r>
          </w:p>
        </w:tc>
        <w:tc>
          <w:tcPr>
            <w:tcW w:w="6044" w:type="dxa"/>
          </w:tcPr>
          <w:p w:rsidR="00C43D32" w:rsidRPr="00022E80" w:rsidRDefault="00C43D32" w:rsidP="003C2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900" w:type="dxa"/>
          </w:tcPr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 xml:space="preserve"> да/нет</w:t>
            </w:r>
          </w:p>
          <w:p w:rsidR="00C43D32" w:rsidRPr="00022E80" w:rsidRDefault="00C43D32" w:rsidP="003C2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1/0</w:t>
            </w:r>
          </w:p>
        </w:tc>
        <w:tc>
          <w:tcPr>
            <w:tcW w:w="2520" w:type="dxa"/>
          </w:tcPr>
          <w:p w:rsidR="00C43D32" w:rsidRPr="00022E80" w:rsidRDefault="00C43D32" w:rsidP="003C2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Примечания</w:t>
            </w:r>
          </w:p>
        </w:tc>
      </w:tr>
      <w:tr w:rsidR="00C43D32" w:rsidRPr="00022E80" w:rsidTr="00B374D4">
        <w:tc>
          <w:tcPr>
            <w:tcW w:w="567" w:type="dxa"/>
          </w:tcPr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1</w:t>
            </w:r>
          </w:p>
        </w:tc>
        <w:tc>
          <w:tcPr>
            <w:tcW w:w="6044" w:type="dxa"/>
          </w:tcPr>
          <w:p w:rsidR="00C43D32" w:rsidRPr="00022E80" w:rsidRDefault="00C43D32" w:rsidP="003C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 xml:space="preserve">Разработаны и утверждены Положение  и порядок </w:t>
            </w:r>
            <w:r w:rsidRPr="00022E80">
              <w:rPr>
                <w:rFonts w:ascii="Times New Roman" w:hAnsi="Times New Roman"/>
                <w:i/>
                <w:iCs/>
              </w:rPr>
              <w:t>(указать реквизиты документа)</w:t>
            </w:r>
            <w:r w:rsidRPr="00022E80">
              <w:rPr>
                <w:rFonts w:ascii="Times New Roman" w:hAnsi="Times New Roman"/>
              </w:rPr>
              <w:t xml:space="preserve"> распределения средств на стимул</w:t>
            </w:r>
            <w:r w:rsidRPr="00022E80">
              <w:rPr>
                <w:rFonts w:ascii="Times New Roman" w:hAnsi="Times New Roman"/>
              </w:rPr>
              <w:t>и</w:t>
            </w:r>
            <w:r w:rsidRPr="00022E80">
              <w:rPr>
                <w:rFonts w:ascii="Times New Roman" w:hAnsi="Times New Roman"/>
              </w:rPr>
              <w:t>рование инновационной деятельности педагогических рабо</w:t>
            </w:r>
            <w:r w:rsidRPr="00022E80">
              <w:rPr>
                <w:rFonts w:ascii="Times New Roman" w:hAnsi="Times New Roman"/>
              </w:rPr>
              <w:t>т</w:t>
            </w:r>
            <w:r w:rsidRPr="00022E80">
              <w:rPr>
                <w:rFonts w:ascii="Times New Roman" w:hAnsi="Times New Roman"/>
              </w:rPr>
              <w:t>ников ОУ</w:t>
            </w:r>
          </w:p>
        </w:tc>
        <w:tc>
          <w:tcPr>
            <w:tcW w:w="900" w:type="dxa"/>
          </w:tcPr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1/0</w:t>
            </w:r>
          </w:p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1/0</w:t>
            </w:r>
          </w:p>
        </w:tc>
        <w:tc>
          <w:tcPr>
            <w:tcW w:w="2520" w:type="dxa"/>
          </w:tcPr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3D32" w:rsidRPr="00022E80" w:rsidTr="00B374D4">
        <w:tc>
          <w:tcPr>
            <w:tcW w:w="567" w:type="dxa"/>
          </w:tcPr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2</w:t>
            </w:r>
          </w:p>
        </w:tc>
        <w:tc>
          <w:tcPr>
            <w:tcW w:w="6044" w:type="dxa"/>
          </w:tcPr>
          <w:p w:rsidR="00C43D32" w:rsidRPr="00022E80" w:rsidRDefault="00C43D32" w:rsidP="003C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В  порядке распределения средств</w:t>
            </w:r>
          </w:p>
          <w:p w:rsidR="00C43D32" w:rsidRPr="00022E80" w:rsidRDefault="00C43D32" w:rsidP="003C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на стимулирование инновационной деятельности</w:t>
            </w:r>
          </w:p>
          <w:p w:rsidR="00C43D32" w:rsidRPr="00022E80" w:rsidRDefault="00C43D32" w:rsidP="003C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 xml:space="preserve">педагогических работников  ОУ указаны: </w:t>
            </w:r>
          </w:p>
          <w:p w:rsidR="00C43D32" w:rsidRPr="00022E80" w:rsidRDefault="00C43D32" w:rsidP="003C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 xml:space="preserve"> -   цели, на которые направляются средства инновационного фонда, обоснованы и мотивированы в соответствии с пр</w:t>
            </w:r>
            <w:r w:rsidRPr="00022E80">
              <w:rPr>
                <w:rFonts w:ascii="Times New Roman" w:hAnsi="Times New Roman"/>
              </w:rPr>
              <w:t>о</w:t>
            </w:r>
            <w:r w:rsidRPr="00022E80">
              <w:rPr>
                <w:rFonts w:ascii="Times New Roman" w:hAnsi="Times New Roman"/>
              </w:rPr>
              <w:t>граммой развития ОУ;</w:t>
            </w:r>
          </w:p>
          <w:p w:rsidR="00C43D32" w:rsidRPr="00022E80" w:rsidRDefault="00C43D32" w:rsidP="003C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 xml:space="preserve">   -показатели (индикаторы), по которым определяется</w:t>
            </w:r>
            <w:r>
              <w:rPr>
                <w:rFonts w:ascii="Times New Roman" w:hAnsi="Times New Roman"/>
              </w:rPr>
              <w:t xml:space="preserve"> </w:t>
            </w:r>
            <w:r w:rsidRPr="00022E80">
              <w:rPr>
                <w:rFonts w:ascii="Times New Roman" w:hAnsi="Times New Roman"/>
              </w:rPr>
              <w:t>д</w:t>
            </w:r>
            <w:r w:rsidRPr="00022E80">
              <w:rPr>
                <w:rFonts w:ascii="Times New Roman" w:hAnsi="Times New Roman"/>
              </w:rPr>
              <w:t>о</w:t>
            </w:r>
            <w:r w:rsidRPr="00022E80">
              <w:rPr>
                <w:rFonts w:ascii="Times New Roman" w:hAnsi="Times New Roman"/>
              </w:rPr>
              <w:t>стижение поставленных целей;</w:t>
            </w:r>
          </w:p>
          <w:p w:rsidR="00C43D32" w:rsidRPr="00022E80" w:rsidRDefault="00C43D32" w:rsidP="003C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-    методика расчета показателей</w:t>
            </w:r>
          </w:p>
        </w:tc>
        <w:tc>
          <w:tcPr>
            <w:tcW w:w="900" w:type="dxa"/>
          </w:tcPr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1/0</w:t>
            </w:r>
          </w:p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1/0</w:t>
            </w:r>
          </w:p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1/0</w:t>
            </w:r>
          </w:p>
        </w:tc>
        <w:tc>
          <w:tcPr>
            <w:tcW w:w="2520" w:type="dxa"/>
          </w:tcPr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3D32" w:rsidRPr="00022E80" w:rsidTr="00B374D4">
        <w:tc>
          <w:tcPr>
            <w:tcW w:w="567" w:type="dxa"/>
          </w:tcPr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3</w:t>
            </w:r>
          </w:p>
        </w:tc>
        <w:tc>
          <w:tcPr>
            <w:tcW w:w="6044" w:type="dxa"/>
          </w:tcPr>
          <w:p w:rsidR="00C43D32" w:rsidRPr="00022E80" w:rsidRDefault="00C43D32" w:rsidP="003C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22E80">
              <w:rPr>
                <w:rFonts w:ascii="Times New Roman" w:hAnsi="Times New Roman"/>
              </w:rPr>
              <w:t xml:space="preserve">Разработано и утверждено Положение </w:t>
            </w:r>
            <w:r w:rsidRPr="00022E80">
              <w:rPr>
                <w:rFonts w:ascii="Times New Roman" w:hAnsi="Times New Roman"/>
                <w:i/>
                <w:iCs/>
              </w:rPr>
              <w:t>(указать реквизиты</w:t>
            </w:r>
          </w:p>
          <w:p w:rsidR="00C43D32" w:rsidRPr="00022E80" w:rsidRDefault="00C43D32" w:rsidP="003C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  <w:i/>
                <w:iCs/>
              </w:rPr>
              <w:t>документа</w:t>
            </w:r>
            <w:r w:rsidRPr="00022E80">
              <w:rPr>
                <w:rFonts w:ascii="Times New Roman" w:hAnsi="Times New Roman"/>
              </w:rPr>
              <w:t>) о работе школьной  комиссии</w:t>
            </w:r>
          </w:p>
          <w:p w:rsidR="00C43D32" w:rsidRPr="00022E80" w:rsidRDefault="00C43D32" w:rsidP="003C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по распределению средств инновационного  фонда, в кот</w:t>
            </w:r>
            <w:r w:rsidRPr="00022E80">
              <w:rPr>
                <w:rFonts w:ascii="Times New Roman" w:hAnsi="Times New Roman"/>
              </w:rPr>
              <w:t>о</w:t>
            </w:r>
            <w:r w:rsidRPr="00022E80">
              <w:rPr>
                <w:rFonts w:ascii="Times New Roman" w:hAnsi="Times New Roman"/>
              </w:rPr>
              <w:t>ром определены:</w:t>
            </w:r>
          </w:p>
          <w:p w:rsidR="00C43D32" w:rsidRPr="00022E80" w:rsidRDefault="00C43D32" w:rsidP="003C2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-порядок формирования комиссии по распределению ИФ</w:t>
            </w:r>
          </w:p>
          <w:p w:rsidR="00C43D32" w:rsidRPr="00022E80" w:rsidRDefault="00C43D32" w:rsidP="003C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 xml:space="preserve">       - численность и состав комиссии;</w:t>
            </w:r>
          </w:p>
          <w:p w:rsidR="00C43D32" w:rsidRPr="00022E80" w:rsidRDefault="00C43D32" w:rsidP="003C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 xml:space="preserve">      -   полномочия комиссии;</w:t>
            </w:r>
          </w:p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 xml:space="preserve">      -   способ принятия и публикации решения</w:t>
            </w:r>
          </w:p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-порядок разрешения спорных вопросов</w:t>
            </w:r>
          </w:p>
        </w:tc>
        <w:tc>
          <w:tcPr>
            <w:tcW w:w="900" w:type="dxa"/>
          </w:tcPr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1/0</w:t>
            </w:r>
          </w:p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1/0</w:t>
            </w:r>
          </w:p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1/0</w:t>
            </w:r>
          </w:p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1/0</w:t>
            </w:r>
          </w:p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1/0</w:t>
            </w:r>
          </w:p>
        </w:tc>
        <w:tc>
          <w:tcPr>
            <w:tcW w:w="2520" w:type="dxa"/>
          </w:tcPr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3D32" w:rsidRPr="00022E80" w:rsidTr="00B374D4">
        <w:tc>
          <w:tcPr>
            <w:tcW w:w="567" w:type="dxa"/>
          </w:tcPr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4</w:t>
            </w:r>
          </w:p>
        </w:tc>
        <w:tc>
          <w:tcPr>
            <w:tcW w:w="6044" w:type="dxa"/>
          </w:tcPr>
          <w:p w:rsidR="00C43D32" w:rsidRPr="00022E80" w:rsidRDefault="00C43D32" w:rsidP="003C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Локальном актом ОУ утвержден состав комиссии по распр</w:t>
            </w:r>
            <w:r w:rsidRPr="00022E80">
              <w:rPr>
                <w:rFonts w:ascii="Times New Roman" w:hAnsi="Times New Roman"/>
              </w:rPr>
              <w:t>е</w:t>
            </w:r>
            <w:r w:rsidRPr="00022E80">
              <w:rPr>
                <w:rFonts w:ascii="Times New Roman" w:hAnsi="Times New Roman"/>
              </w:rPr>
              <w:t xml:space="preserve">делению средств инновационного фонда </w:t>
            </w:r>
            <w:r w:rsidRPr="00022E80">
              <w:rPr>
                <w:rFonts w:ascii="Times New Roman" w:hAnsi="Times New Roman"/>
                <w:i/>
                <w:iCs/>
              </w:rPr>
              <w:t>(указать реквизиты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022E80">
              <w:rPr>
                <w:rFonts w:ascii="Times New Roman" w:hAnsi="Times New Roman"/>
                <w:i/>
                <w:iCs/>
              </w:rPr>
              <w:t>документа</w:t>
            </w:r>
            <w:r w:rsidRPr="00022E80">
              <w:rPr>
                <w:rFonts w:ascii="Times New Roman" w:hAnsi="Times New Roman"/>
              </w:rPr>
              <w:t>), в которой определено представительство от:</w:t>
            </w:r>
          </w:p>
          <w:p w:rsidR="00C43D32" w:rsidRPr="00022E80" w:rsidRDefault="00C43D32" w:rsidP="003C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- администрации ;</w:t>
            </w:r>
          </w:p>
          <w:p w:rsidR="00C43D32" w:rsidRPr="00022E80" w:rsidRDefault="00C43D32" w:rsidP="003C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-представители  школьной  профсоюзной организации;</w:t>
            </w:r>
          </w:p>
          <w:p w:rsidR="00C43D32" w:rsidRPr="00022E80" w:rsidRDefault="00C43D32" w:rsidP="003C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- представительство учителей-предметников или представ</w:t>
            </w:r>
            <w:r w:rsidRPr="00022E80">
              <w:rPr>
                <w:rFonts w:ascii="Times New Roman" w:hAnsi="Times New Roman"/>
              </w:rPr>
              <w:t>и</w:t>
            </w:r>
            <w:r w:rsidRPr="00022E80">
              <w:rPr>
                <w:rFonts w:ascii="Times New Roman" w:hAnsi="Times New Roman"/>
              </w:rPr>
              <w:t>телей МО;</w:t>
            </w:r>
          </w:p>
        </w:tc>
        <w:tc>
          <w:tcPr>
            <w:tcW w:w="900" w:type="dxa"/>
          </w:tcPr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1/0</w:t>
            </w:r>
          </w:p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1/0</w:t>
            </w:r>
          </w:p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1/0</w:t>
            </w:r>
          </w:p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3D32" w:rsidRPr="00022E80" w:rsidTr="00B374D4">
        <w:tc>
          <w:tcPr>
            <w:tcW w:w="567" w:type="dxa"/>
          </w:tcPr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5</w:t>
            </w:r>
          </w:p>
        </w:tc>
        <w:tc>
          <w:tcPr>
            <w:tcW w:w="6044" w:type="dxa"/>
          </w:tcPr>
          <w:p w:rsidR="00C43D32" w:rsidRPr="00022E80" w:rsidRDefault="00C43D32" w:rsidP="003C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Внесены изменения в положение об оценке результативности профессиональной деятельности педагогического работника и утверждены приказом директора ОО</w:t>
            </w:r>
          </w:p>
        </w:tc>
        <w:tc>
          <w:tcPr>
            <w:tcW w:w="900" w:type="dxa"/>
          </w:tcPr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1/0</w:t>
            </w:r>
          </w:p>
        </w:tc>
        <w:tc>
          <w:tcPr>
            <w:tcW w:w="2520" w:type="dxa"/>
          </w:tcPr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3D32" w:rsidRPr="00022E80" w:rsidTr="00B374D4">
        <w:tc>
          <w:tcPr>
            <w:tcW w:w="567" w:type="dxa"/>
          </w:tcPr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6</w:t>
            </w:r>
          </w:p>
        </w:tc>
        <w:tc>
          <w:tcPr>
            <w:tcW w:w="6044" w:type="dxa"/>
          </w:tcPr>
          <w:p w:rsidR="00C43D32" w:rsidRPr="00022E80" w:rsidRDefault="00C43D32" w:rsidP="003C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Порядок распределения средств на стимулирование</w:t>
            </w:r>
          </w:p>
          <w:p w:rsidR="00C43D32" w:rsidRPr="00022E80" w:rsidRDefault="00C43D32" w:rsidP="003C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инновационной деятельности между педагогическими рабо</w:t>
            </w:r>
            <w:r w:rsidRPr="00022E80">
              <w:rPr>
                <w:rFonts w:ascii="Times New Roman" w:hAnsi="Times New Roman"/>
              </w:rPr>
              <w:t>т</w:t>
            </w:r>
            <w:r w:rsidRPr="00022E80">
              <w:rPr>
                <w:rFonts w:ascii="Times New Roman" w:hAnsi="Times New Roman"/>
              </w:rPr>
              <w:t>никами ОУ  согласован с:</w:t>
            </w:r>
          </w:p>
          <w:p w:rsidR="00C43D32" w:rsidRPr="00022E80" w:rsidRDefault="00C43D32" w:rsidP="003C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- органами государственного общественного управления;</w:t>
            </w:r>
          </w:p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- профсоюзом</w:t>
            </w:r>
          </w:p>
        </w:tc>
        <w:tc>
          <w:tcPr>
            <w:tcW w:w="900" w:type="dxa"/>
          </w:tcPr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1/0</w:t>
            </w:r>
          </w:p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1/0</w:t>
            </w:r>
          </w:p>
        </w:tc>
        <w:tc>
          <w:tcPr>
            <w:tcW w:w="2520" w:type="dxa"/>
          </w:tcPr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3D32" w:rsidRPr="00022E80" w:rsidTr="00B374D4">
        <w:tc>
          <w:tcPr>
            <w:tcW w:w="567" w:type="dxa"/>
          </w:tcPr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7</w:t>
            </w:r>
          </w:p>
        </w:tc>
        <w:tc>
          <w:tcPr>
            <w:tcW w:w="6044" w:type="dxa"/>
          </w:tcPr>
          <w:p w:rsidR="00C43D32" w:rsidRPr="00022E80" w:rsidRDefault="00C43D32" w:rsidP="003C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 xml:space="preserve"> Порядок распределения средств на стимулирование иннов</w:t>
            </w:r>
            <w:r w:rsidRPr="00022E80">
              <w:rPr>
                <w:rFonts w:ascii="Times New Roman" w:hAnsi="Times New Roman"/>
              </w:rPr>
              <w:t>а</w:t>
            </w:r>
            <w:r w:rsidRPr="00022E80">
              <w:rPr>
                <w:rFonts w:ascii="Times New Roman" w:hAnsi="Times New Roman"/>
              </w:rPr>
              <w:t>ционной деятельности между  педагогическими работниками ОУ утверждены</w:t>
            </w:r>
          </w:p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lastRenderedPageBreak/>
              <w:t>Приказом директора ОО</w:t>
            </w:r>
            <w:r w:rsidRPr="00022E80">
              <w:rPr>
                <w:rFonts w:ascii="Times New Roman" w:hAnsi="Times New Roman"/>
                <w:i/>
                <w:iCs/>
              </w:rPr>
              <w:t>{указать реквизиты документа)</w:t>
            </w:r>
          </w:p>
        </w:tc>
        <w:tc>
          <w:tcPr>
            <w:tcW w:w="900" w:type="dxa"/>
          </w:tcPr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lastRenderedPageBreak/>
              <w:t>1/0</w:t>
            </w:r>
          </w:p>
        </w:tc>
        <w:tc>
          <w:tcPr>
            <w:tcW w:w="2520" w:type="dxa"/>
          </w:tcPr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3D32" w:rsidRPr="00022E80" w:rsidTr="00B374D4">
        <w:tc>
          <w:tcPr>
            <w:tcW w:w="567" w:type="dxa"/>
          </w:tcPr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6044" w:type="dxa"/>
          </w:tcPr>
          <w:p w:rsidR="00C43D32" w:rsidRPr="00022E80" w:rsidRDefault="00C43D32" w:rsidP="003C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Педагогические работники ознакомлены с порядком распр</w:t>
            </w:r>
            <w:r w:rsidRPr="00022E80">
              <w:rPr>
                <w:rFonts w:ascii="Times New Roman" w:hAnsi="Times New Roman"/>
              </w:rPr>
              <w:t>е</w:t>
            </w:r>
            <w:r w:rsidRPr="00022E80">
              <w:rPr>
                <w:rFonts w:ascii="Times New Roman" w:hAnsi="Times New Roman"/>
              </w:rPr>
              <w:t>деления средств инновационного фонда (протокол совещ</w:t>
            </w:r>
            <w:r w:rsidRPr="00022E80">
              <w:rPr>
                <w:rFonts w:ascii="Times New Roman" w:hAnsi="Times New Roman"/>
              </w:rPr>
              <w:t>а</w:t>
            </w:r>
            <w:r w:rsidRPr="00022E80">
              <w:rPr>
                <w:rFonts w:ascii="Times New Roman" w:hAnsi="Times New Roman"/>
              </w:rPr>
              <w:t>ния, подписи ознакомившихся в приказе об утверждении п</w:t>
            </w:r>
            <w:r w:rsidRPr="00022E80">
              <w:rPr>
                <w:rFonts w:ascii="Times New Roman" w:hAnsi="Times New Roman"/>
              </w:rPr>
              <w:t>о</w:t>
            </w:r>
            <w:r w:rsidRPr="00022E80">
              <w:rPr>
                <w:rFonts w:ascii="Times New Roman" w:hAnsi="Times New Roman"/>
              </w:rPr>
              <w:t>рядка распределения средств на стимулирование ИД)</w:t>
            </w:r>
          </w:p>
        </w:tc>
        <w:tc>
          <w:tcPr>
            <w:tcW w:w="900" w:type="dxa"/>
          </w:tcPr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1/0</w:t>
            </w:r>
          </w:p>
        </w:tc>
        <w:tc>
          <w:tcPr>
            <w:tcW w:w="2520" w:type="dxa"/>
          </w:tcPr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3D32" w:rsidRPr="00022E80" w:rsidTr="00B374D4">
        <w:tc>
          <w:tcPr>
            <w:tcW w:w="567" w:type="dxa"/>
          </w:tcPr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9</w:t>
            </w:r>
          </w:p>
        </w:tc>
        <w:tc>
          <w:tcPr>
            <w:tcW w:w="6044" w:type="dxa"/>
          </w:tcPr>
          <w:p w:rsidR="00C43D32" w:rsidRPr="00022E80" w:rsidRDefault="00C43D32" w:rsidP="003C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Основанием для расчета средств на стимулирование</w:t>
            </w:r>
          </w:p>
          <w:p w:rsidR="00C43D32" w:rsidRPr="00022E80" w:rsidRDefault="00C43D32" w:rsidP="003C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инновационной деятельности между педагогическими рабо</w:t>
            </w:r>
            <w:r w:rsidRPr="00022E80">
              <w:rPr>
                <w:rFonts w:ascii="Times New Roman" w:hAnsi="Times New Roman"/>
              </w:rPr>
              <w:t>т</w:t>
            </w:r>
            <w:r w:rsidRPr="00022E80">
              <w:rPr>
                <w:rFonts w:ascii="Times New Roman" w:hAnsi="Times New Roman"/>
              </w:rPr>
              <w:t>никами  являются</w:t>
            </w:r>
          </w:p>
          <w:p w:rsidR="00C43D32" w:rsidRPr="00022E80" w:rsidRDefault="00C43D32" w:rsidP="003C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показатели (индикаторы), по которым определяется</w:t>
            </w:r>
          </w:p>
          <w:p w:rsidR="00C43D32" w:rsidRPr="00022E80" w:rsidRDefault="00C43D32" w:rsidP="003C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достижение поставленных целей, на которые направляются средства инновационного фонда</w:t>
            </w:r>
          </w:p>
        </w:tc>
        <w:tc>
          <w:tcPr>
            <w:tcW w:w="900" w:type="dxa"/>
          </w:tcPr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1/0</w:t>
            </w:r>
          </w:p>
        </w:tc>
        <w:tc>
          <w:tcPr>
            <w:tcW w:w="2520" w:type="dxa"/>
          </w:tcPr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3D32" w:rsidRPr="00022E80" w:rsidTr="00B374D4">
        <w:tc>
          <w:tcPr>
            <w:tcW w:w="567" w:type="dxa"/>
          </w:tcPr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10</w:t>
            </w:r>
          </w:p>
        </w:tc>
        <w:tc>
          <w:tcPr>
            <w:tcW w:w="6044" w:type="dxa"/>
          </w:tcPr>
          <w:p w:rsidR="00C43D32" w:rsidRPr="00022E80" w:rsidRDefault="00C43D32" w:rsidP="003C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Положение об оценке результативности профессиональной деятельности  педагогических работников  и форма оцено</w:t>
            </w:r>
            <w:r w:rsidRPr="00022E80">
              <w:rPr>
                <w:rFonts w:ascii="Times New Roman" w:hAnsi="Times New Roman"/>
              </w:rPr>
              <w:t>ч</w:t>
            </w:r>
            <w:r w:rsidRPr="00022E80">
              <w:rPr>
                <w:rFonts w:ascii="Times New Roman" w:hAnsi="Times New Roman"/>
              </w:rPr>
              <w:t xml:space="preserve">ного листа  обсуждались </w:t>
            </w:r>
          </w:p>
          <w:p w:rsidR="00C43D32" w:rsidRPr="00022E80" w:rsidRDefault="00C43D32" w:rsidP="003C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-на педагогическом совете</w:t>
            </w:r>
          </w:p>
          <w:p w:rsidR="00C43D32" w:rsidRPr="00022E80" w:rsidRDefault="00C43D32" w:rsidP="003C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-совещании при директоре школы</w:t>
            </w:r>
          </w:p>
          <w:p w:rsidR="00C43D32" w:rsidRPr="00022E80" w:rsidRDefault="00C43D32" w:rsidP="003C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- обсуждались/не обсуждались</w:t>
            </w:r>
          </w:p>
        </w:tc>
        <w:tc>
          <w:tcPr>
            <w:tcW w:w="900" w:type="dxa"/>
          </w:tcPr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1/0</w:t>
            </w:r>
          </w:p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1/0</w:t>
            </w:r>
          </w:p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0</w:t>
            </w:r>
          </w:p>
        </w:tc>
        <w:tc>
          <w:tcPr>
            <w:tcW w:w="2520" w:type="dxa"/>
          </w:tcPr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3D32" w:rsidRPr="00022E80" w:rsidTr="00B374D4">
        <w:tc>
          <w:tcPr>
            <w:tcW w:w="567" w:type="dxa"/>
          </w:tcPr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14</w:t>
            </w:r>
          </w:p>
        </w:tc>
        <w:tc>
          <w:tcPr>
            <w:tcW w:w="6044" w:type="dxa"/>
          </w:tcPr>
          <w:p w:rsidR="00C43D32" w:rsidRPr="00022E80" w:rsidRDefault="00C43D32" w:rsidP="003C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Категории работников, которым предоставляются выплаты за счет средств инновационного фонда</w:t>
            </w:r>
          </w:p>
          <w:p w:rsidR="00C43D32" w:rsidRPr="00022E80" w:rsidRDefault="00C43D32" w:rsidP="003C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Только педагогические работники</w:t>
            </w:r>
          </w:p>
          <w:p w:rsidR="00C43D32" w:rsidRPr="00022E80" w:rsidRDefault="00C43D32" w:rsidP="003C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Заместители директора (в соответствии с решением Главного управления)</w:t>
            </w:r>
          </w:p>
        </w:tc>
        <w:tc>
          <w:tcPr>
            <w:tcW w:w="900" w:type="dxa"/>
          </w:tcPr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1/0</w:t>
            </w:r>
          </w:p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1/0</w:t>
            </w:r>
          </w:p>
        </w:tc>
        <w:tc>
          <w:tcPr>
            <w:tcW w:w="2520" w:type="dxa"/>
          </w:tcPr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3D32" w:rsidRPr="00022E80" w:rsidTr="00B374D4">
        <w:tc>
          <w:tcPr>
            <w:tcW w:w="567" w:type="dxa"/>
          </w:tcPr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15</w:t>
            </w:r>
          </w:p>
        </w:tc>
        <w:tc>
          <w:tcPr>
            <w:tcW w:w="6044" w:type="dxa"/>
          </w:tcPr>
          <w:p w:rsidR="00C43D32" w:rsidRPr="00022E80" w:rsidRDefault="00C43D32" w:rsidP="003C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Итоги распределения средств между педагогическими рабо</w:t>
            </w:r>
            <w:r w:rsidRPr="00022E80">
              <w:rPr>
                <w:rFonts w:ascii="Times New Roman" w:hAnsi="Times New Roman"/>
              </w:rPr>
              <w:t>т</w:t>
            </w:r>
            <w:r w:rsidRPr="00022E80">
              <w:rPr>
                <w:rFonts w:ascii="Times New Roman" w:hAnsi="Times New Roman"/>
              </w:rPr>
              <w:t>никами утверждены приказом директора</w:t>
            </w:r>
          </w:p>
        </w:tc>
        <w:tc>
          <w:tcPr>
            <w:tcW w:w="900" w:type="dxa"/>
          </w:tcPr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1/0</w:t>
            </w:r>
          </w:p>
        </w:tc>
        <w:tc>
          <w:tcPr>
            <w:tcW w:w="2520" w:type="dxa"/>
          </w:tcPr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3D32" w:rsidRPr="00022E80" w:rsidTr="00B374D4">
        <w:tc>
          <w:tcPr>
            <w:tcW w:w="567" w:type="dxa"/>
          </w:tcPr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4" w:type="dxa"/>
          </w:tcPr>
          <w:p w:rsidR="00C43D32" w:rsidRPr="00022E80" w:rsidRDefault="00C43D32" w:rsidP="003C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2E80">
              <w:rPr>
                <w:rFonts w:ascii="Times New Roman" w:hAnsi="Times New Roman"/>
              </w:rPr>
              <w:t>Итого (максимум-24балла)</w:t>
            </w:r>
          </w:p>
        </w:tc>
        <w:tc>
          <w:tcPr>
            <w:tcW w:w="900" w:type="dxa"/>
          </w:tcPr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C43D32" w:rsidRPr="00022E80" w:rsidRDefault="00C43D32" w:rsidP="003C27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43D32" w:rsidRPr="00022E80" w:rsidRDefault="00C43D32" w:rsidP="003C27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3D32" w:rsidRPr="009E405F" w:rsidRDefault="00C43D32" w:rsidP="00EF3D23">
      <w:pPr>
        <w:spacing w:after="0" w:line="240" w:lineRule="auto"/>
        <w:ind w:left="540" w:firstLine="708"/>
        <w:rPr>
          <w:rFonts w:ascii="Times New Roman" w:hAnsi="Times New Roman"/>
          <w:sz w:val="24"/>
          <w:szCs w:val="24"/>
        </w:rPr>
      </w:pPr>
      <w:r w:rsidRPr="009E405F">
        <w:rPr>
          <w:rFonts w:ascii="Times New Roman" w:hAnsi="Times New Roman"/>
          <w:sz w:val="24"/>
          <w:szCs w:val="24"/>
        </w:rPr>
        <w:t xml:space="preserve">Выводы: </w:t>
      </w:r>
      <w:r w:rsidRPr="009E405F">
        <w:rPr>
          <w:rFonts w:ascii="Times New Roman" w:hAnsi="Times New Roman"/>
          <w:b/>
          <w:sz w:val="24"/>
          <w:szCs w:val="24"/>
        </w:rPr>
        <w:t>Целевая эффективность</w:t>
      </w:r>
      <w:r w:rsidRPr="009E405F">
        <w:rPr>
          <w:rFonts w:ascii="Times New Roman" w:hAnsi="Times New Roman"/>
          <w:sz w:val="24"/>
          <w:szCs w:val="24"/>
        </w:rPr>
        <w:t xml:space="preserve"> деятельности по распределению средств инновационного фонда между педагогическими работниками МБОУ __________________________ является эффективной/не эффективной, количество баллов - ____. (_____ %)</w:t>
      </w:r>
    </w:p>
    <w:p w:rsidR="00C43D32" w:rsidRPr="009E405F" w:rsidRDefault="00C43D32" w:rsidP="003C276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43D32" w:rsidRPr="009E405F" w:rsidRDefault="00C43D32" w:rsidP="003C276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E405F">
        <w:rPr>
          <w:rFonts w:ascii="Times New Roman" w:hAnsi="Times New Roman"/>
          <w:sz w:val="24"/>
          <w:szCs w:val="24"/>
        </w:rPr>
        <w:t xml:space="preserve">Дата: </w:t>
      </w:r>
    </w:p>
    <w:p w:rsidR="00C43D32" w:rsidRDefault="00C43D32" w:rsidP="00B374D4">
      <w:pPr>
        <w:pStyle w:val="22"/>
        <w:spacing w:before="0"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Подписи членов комиссии:</w:t>
      </w:r>
    </w:p>
    <w:p w:rsidR="00C43D32" w:rsidRDefault="00C43D32" w:rsidP="00B374D4">
      <w:pPr>
        <w:pStyle w:val="22"/>
        <w:spacing w:before="0" w:after="0" w:line="240" w:lineRule="auto"/>
        <w:rPr>
          <w:b w:val="0"/>
          <w:sz w:val="24"/>
          <w:szCs w:val="24"/>
        </w:rPr>
      </w:pPr>
    </w:p>
    <w:p w:rsidR="00C43D32" w:rsidRDefault="00C43D32" w:rsidP="00B374D4">
      <w:pPr>
        <w:pStyle w:val="22"/>
        <w:spacing w:before="0" w:after="0" w:line="240" w:lineRule="auto"/>
        <w:rPr>
          <w:b w:val="0"/>
          <w:sz w:val="24"/>
          <w:szCs w:val="24"/>
        </w:rPr>
      </w:pPr>
    </w:p>
    <w:p w:rsidR="00C43D32" w:rsidRDefault="00C43D32" w:rsidP="00B374D4">
      <w:pPr>
        <w:pStyle w:val="22"/>
        <w:spacing w:before="0" w:after="0" w:line="240" w:lineRule="auto"/>
        <w:rPr>
          <w:b w:val="0"/>
          <w:sz w:val="24"/>
          <w:szCs w:val="24"/>
        </w:rPr>
      </w:pPr>
    </w:p>
    <w:p w:rsidR="00C43D32" w:rsidRDefault="00C43D32" w:rsidP="00B374D4">
      <w:pPr>
        <w:pStyle w:val="22"/>
        <w:spacing w:before="0" w:after="0" w:line="240" w:lineRule="auto"/>
        <w:rPr>
          <w:b w:val="0"/>
          <w:sz w:val="24"/>
          <w:szCs w:val="24"/>
        </w:rPr>
      </w:pPr>
    </w:p>
    <w:p w:rsidR="00C43D32" w:rsidRDefault="00C43D32" w:rsidP="00B374D4">
      <w:pPr>
        <w:pStyle w:val="22"/>
        <w:spacing w:before="0" w:after="0" w:line="240" w:lineRule="auto"/>
        <w:rPr>
          <w:b w:val="0"/>
          <w:sz w:val="24"/>
          <w:szCs w:val="24"/>
        </w:rPr>
      </w:pPr>
    </w:p>
    <w:p w:rsidR="00C43D32" w:rsidRDefault="00C43D32" w:rsidP="00B374D4">
      <w:pPr>
        <w:pStyle w:val="22"/>
        <w:spacing w:before="0" w:after="0" w:line="240" w:lineRule="auto"/>
        <w:rPr>
          <w:b w:val="0"/>
          <w:sz w:val="24"/>
          <w:szCs w:val="24"/>
        </w:rPr>
      </w:pPr>
    </w:p>
    <w:p w:rsidR="00C43D32" w:rsidRDefault="00C43D32" w:rsidP="00B374D4">
      <w:pPr>
        <w:pStyle w:val="22"/>
        <w:spacing w:before="0" w:after="0" w:line="240" w:lineRule="auto"/>
        <w:rPr>
          <w:b w:val="0"/>
          <w:sz w:val="24"/>
          <w:szCs w:val="24"/>
        </w:rPr>
      </w:pPr>
    </w:p>
    <w:p w:rsidR="00C43D32" w:rsidRDefault="00C43D32" w:rsidP="00B374D4">
      <w:pPr>
        <w:pStyle w:val="22"/>
        <w:spacing w:before="0" w:after="0" w:line="240" w:lineRule="auto"/>
        <w:rPr>
          <w:b w:val="0"/>
          <w:sz w:val="24"/>
          <w:szCs w:val="24"/>
        </w:rPr>
      </w:pPr>
    </w:p>
    <w:p w:rsidR="00C43D32" w:rsidRPr="00BA2024" w:rsidRDefault="00C43D32" w:rsidP="00B374D4">
      <w:pPr>
        <w:pStyle w:val="22"/>
        <w:spacing w:before="0" w:after="0" w:line="240" w:lineRule="auto"/>
        <w:rPr>
          <w:b w:val="0"/>
          <w:sz w:val="22"/>
          <w:szCs w:val="22"/>
        </w:rPr>
      </w:pPr>
      <w:r w:rsidRPr="00BA2024">
        <w:rPr>
          <w:b w:val="0"/>
          <w:sz w:val="22"/>
          <w:szCs w:val="22"/>
        </w:rPr>
        <w:t>Примечания:</w:t>
      </w:r>
    </w:p>
    <w:p w:rsidR="00C43D32" w:rsidRPr="00BA2024" w:rsidRDefault="00C43D32" w:rsidP="00B374D4">
      <w:pPr>
        <w:pStyle w:val="22"/>
        <w:spacing w:before="0" w:after="0" w:line="240" w:lineRule="auto"/>
        <w:rPr>
          <w:b w:val="0"/>
          <w:sz w:val="22"/>
          <w:szCs w:val="22"/>
        </w:rPr>
      </w:pPr>
      <w:r w:rsidRPr="00BA2024">
        <w:rPr>
          <w:b w:val="0"/>
          <w:sz w:val="22"/>
          <w:szCs w:val="22"/>
        </w:rPr>
        <w:t>1.  За ответ «да» выставляется 1 балл, за ответ «нет» -  0 баллов.</w:t>
      </w:r>
    </w:p>
    <w:p w:rsidR="00C43D32" w:rsidRPr="00BA2024" w:rsidRDefault="00C43D32" w:rsidP="00B374D4">
      <w:pPr>
        <w:pStyle w:val="22"/>
        <w:spacing w:before="0" w:after="0" w:line="240" w:lineRule="auto"/>
        <w:rPr>
          <w:b w:val="0"/>
          <w:sz w:val="22"/>
          <w:szCs w:val="22"/>
        </w:rPr>
      </w:pPr>
      <w:r w:rsidRPr="00BA2024">
        <w:rPr>
          <w:b w:val="0"/>
          <w:sz w:val="22"/>
          <w:szCs w:val="22"/>
        </w:rPr>
        <w:t>2. Пункт 2 настоящей инструкции обязателен для выполнения в полном объеме. В случае отсу</w:t>
      </w:r>
      <w:r w:rsidRPr="00BA2024">
        <w:rPr>
          <w:b w:val="0"/>
          <w:sz w:val="22"/>
          <w:szCs w:val="22"/>
        </w:rPr>
        <w:t>т</w:t>
      </w:r>
      <w:r w:rsidRPr="00BA2024">
        <w:rPr>
          <w:b w:val="0"/>
          <w:sz w:val="22"/>
          <w:szCs w:val="22"/>
        </w:rPr>
        <w:t>ствия информации о целях, на которые направляются средства инновационного фонда, показат</w:t>
      </w:r>
      <w:r w:rsidRPr="00BA2024">
        <w:rPr>
          <w:b w:val="0"/>
          <w:sz w:val="22"/>
          <w:szCs w:val="22"/>
        </w:rPr>
        <w:t>е</w:t>
      </w:r>
      <w:r w:rsidRPr="00BA2024">
        <w:rPr>
          <w:b w:val="0"/>
          <w:sz w:val="22"/>
          <w:szCs w:val="22"/>
        </w:rPr>
        <w:t>лях (индикаторы), по которым определяется достижение поставленных целей, а также методике расчета указанных показателей (индикаторов) служит достаточным основанием для признания и</w:t>
      </w:r>
      <w:r w:rsidRPr="00BA2024">
        <w:rPr>
          <w:b w:val="0"/>
          <w:sz w:val="22"/>
          <w:szCs w:val="22"/>
        </w:rPr>
        <w:t>с</w:t>
      </w:r>
      <w:r w:rsidRPr="00BA2024">
        <w:rPr>
          <w:b w:val="0"/>
          <w:sz w:val="22"/>
          <w:szCs w:val="22"/>
        </w:rPr>
        <w:t>пользования средств инновационного фонда в данном общеобразовательном учреждении неэ</w:t>
      </w:r>
      <w:r w:rsidRPr="00BA2024">
        <w:rPr>
          <w:b w:val="0"/>
          <w:sz w:val="22"/>
          <w:szCs w:val="22"/>
        </w:rPr>
        <w:t>ф</w:t>
      </w:r>
      <w:r w:rsidRPr="00BA2024">
        <w:rPr>
          <w:b w:val="0"/>
          <w:sz w:val="22"/>
          <w:szCs w:val="22"/>
        </w:rPr>
        <w:t>фективным.</w:t>
      </w:r>
    </w:p>
    <w:p w:rsidR="00C43D32" w:rsidRPr="00BA2024" w:rsidRDefault="00C43D32" w:rsidP="00B374D4">
      <w:pPr>
        <w:pStyle w:val="22"/>
        <w:spacing w:before="0" w:after="0" w:line="240" w:lineRule="auto"/>
        <w:rPr>
          <w:b w:val="0"/>
          <w:sz w:val="22"/>
          <w:szCs w:val="22"/>
        </w:rPr>
      </w:pPr>
      <w:r w:rsidRPr="00BA2024">
        <w:rPr>
          <w:b w:val="0"/>
          <w:sz w:val="22"/>
          <w:szCs w:val="22"/>
        </w:rPr>
        <w:t>3. Деятельность муниципальных органов управления образованием по самооценке эффективности деятельности по распределению средств инновационного фонда между общеобразовательными организациями считается</w:t>
      </w:r>
    </w:p>
    <w:p w:rsidR="00C43D32" w:rsidRPr="00BA2024" w:rsidRDefault="00C43D32" w:rsidP="00B374D4">
      <w:pPr>
        <w:pStyle w:val="22"/>
        <w:spacing w:before="0" w:after="0" w:line="240" w:lineRule="auto"/>
        <w:rPr>
          <w:b w:val="0"/>
          <w:sz w:val="22"/>
          <w:szCs w:val="22"/>
        </w:rPr>
      </w:pPr>
      <w:r w:rsidRPr="00BA2024">
        <w:rPr>
          <w:b w:val="0"/>
          <w:sz w:val="22"/>
          <w:szCs w:val="22"/>
        </w:rPr>
        <w:t>- эффективной, если набрано более 80 % от общего количества баллов (20 и более баллов),</w:t>
      </w:r>
    </w:p>
    <w:p w:rsidR="00C43D32" w:rsidRPr="00BA2024" w:rsidRDefault="00C43D32" w:rsidP="00B374D4">
      <w:pPr>
        <w:pStyle w:val="22"/>
        <w:spacing w:before="0" w:after="0" w:line="240" w:lineRule="auto"/>
        <w:rPr>
          <w:b w:val="0"/>
          <w:sz w:val="22"/>
          <w:szCs w:val="22"/>
        </w:rPr>
      </w:pPr>
      <w:r w:rsidRPr="00BA2024">
        <w:rPr>
          <w:b w:val="0"/>
          <w:sz w:val="22"/>
          <w:szCs w:val="22"/>
        </w:rPr>
        <w:t>- достаточной, если набрано 65-79 % от общего количества баллов (16-19 баллов),</w:t>
      </w:r>
    </w:p>
    <w:p w:rsidR="00C43D32" w:rsidRPr="00BA2024" w:rsidRDefault="00C43D32" w:rsidP="00B374D4">
      <w:pPr>
        <w:pStyle w:val="22"/>
        <w:spacing w:before="0" w:after="0" w:line="240" w:lineRule="auto"/>
        <w:rPr>
          <w:b w:val="0"/>
          <w:sz w:val="22"/>
          <w:szCs w:val="22"/>
        </w:rPr>
      </w:pPr>
      <w:r w:rsidRPr="00BA2024">
        <w:rPr>
          <w:b w:val="0"/>
          <w:sz w:val="22"/>
          <w:szCs w:val="22"/>
        </w:rPr>
        <w:t>- неэффективной, если набрано менее 65 % от общего числа баллов (менее 16 баллов).</w:t>
      </w:r>
    </w:p>
    <w:sectPr w:rsidR="00C43D32" w:rsidRPr="00BA2024" w:rsidSect="00ED0259">
      <w:pgSz w:w="11906" w:h="16838"/>
      <w:pgMar w:top="1134" w:right="902" w:bottom="1134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02C"/>
    <w:multiLevelType w:val="hybridMultilevel"/>
    <w:tmpl w:val="68B6693E"/>
    <w:lvl w:ilvl="0" w:tplc="0C268268">
      <w:start w:val="1"/>
      <w:numFmt w:val="decimal"/>
      <w:lvlText w:val="%1."/>
      <w:lvlJc w:val="left"/>
      <w:pPr>
        <w:ind w:left="74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1F786FAC"/>
    <w:multiLevelType w:val="hybridMultilevel"/>
    <w:tmpl w:val="52DA0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004A61"/>
    <w:multiLevelType w:val="hybridMultilevel"/>
    <w:tmpl w:val="9782F21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4C16BC"/>
    <w:multiLevelType w:val="hybridMultilevel"/>
    <w:tmpl w:val="BDC01E2C"/>
    <w:lvl w:ilvl="0" w:tplc="E31EAE4C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8815E18"/>
    <w:multiLevelType w:val="hybridMultilevel"/>
    <w:tmpl w:val="5AB8D358"/>
    <w:lvl w:ilvl="0" w:tplc="E37CCE70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>
    <w:nsid w:val="3BC47C54"/>
    <w:multiLevelType w:val="hybridMultilevel"/>
    <w:tmpl w:val="3F9A4432"/>
    <w:lvl w:ilvl="0" w:tplc="2A9E52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60567D"/>
    <w:multiLevelType w:val="hybridMultilevel"/>
    <w:tmpl w:val="49F4A018"/>
    <w:lvl w:ilvl="0" w:tplc="CA84CFA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>
    <w:nsid w:val="5F934EF3"/>
    <w:multiLevelType w:val="hybridMultilevel"/>
    <w:tmpl w:val="D890C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7E70C9"/>
    <w:multiLevelType w:val="hybridMultilevel"/>
    <w:tmpl w:val="003E8290"/>
    <w:lvl w:ilvl="0" w:tplc="F14203B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AC750D"/>
    <w:multiLevelType w:val="hybridMultilevel"/>
    <w:tmpl w:val="B038FB58"/>
    <w:lvl w:ilvl="0" w:tplc="E29893AC">
      <w:start w:val="1"/>
      <w:numFmt w:val="decimal"/>
      <w:lvlText w:val="%1."/>
      <w:lvlJc w:val="left"/>
      <w:pPr>
        <w:ind w:left="5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0">
    <w:nsid w:val="73073532"/>
    <w:multiLevelType w:val="multilevel"/>
    <w:tmpl w:val="F84AD27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-%2"/>
      <w:lvlJc w:val="left"/>
      <w:pPr>
        <w:ind w:left="6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5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5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200" w:hanging="180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F81"/>
    <w:rsid w:val="00017E83"/>
    <w:rsid w:val="000208E0"/>
    <w:rsid w:val="00021C10"/>
    <w:rsid w:val="00022E80"/>
    <w:rsid w:val="00024ED5"/>
    <w:rsid w:val="00030BD5"/>
    <w:rsid w:val="0003587C"/>
    <w:rsid w:val="00037252"/>
    <w:rsid w:val="000539AB"/>
    <w:rsid w:val="00055511"/>
    <w:rsid w:val="00062B50"/>
    <w:rsid w:val="00071A0B"/>
    <w:rsid w:val="00097CD2"/>
    <w:rsid w:val="000A77C3"/>
    <w:rsid w:val="000B289C"/>
    <w:rsid w:val="000B2BE4"/>
    <w:rsid w:val="000B38CB"/>
    <w:rsid w:val="000B6C85"/>
    <w:rsid w:val="000B7B80"/>
    <w:rsid w:val="000C1092"/>
    <w:rsid w:val="000D2986"/>
    <w:rsid w:val="000D5AA6"/>
    <w:rsid w:val="000E0D6D"/>
    <w:rsid w:val="000E146B"/>
    <w:rsid w:val="000E2DD1"/>
    <w:rsid w:val="000E384D"/>
    <w:rsid w:val="000E3C7E"/>
    <w:rsid w:val="000F16B9"/>
    <w:rsid w:val="000F5110"/>
    <w:rsid w:val="00112E88"/>
    <w:rsid w:val="001328CB"/>
    <w:rsid w:val="00133198"/>
    <w:rsid w:val="001367B2"/>
    <w:rsid w:val="00145F46"/>
    <w:rsid w:val="0015131B"/>
    <w:rsid w:val="00163642"/>
    <w:rsid w:val="00164AC3"/>
    <w:rsid w:val="00170EA6"/>
    <w:rsid w:val="00173289"/>
    <w:rsid w:val="00175271"/>
    <w:rsid w:val="00177DAD"/>
    <w:rsid w:val="00190ED6"/>
    <w:rsid w:val="001A71D4"/>
    <w:rsid w:val="001A7EBB"/>
    <w:rsid w:val="001D62C1"/>
    <w:rsid w:val="001E6A47"/>
    <w:rsid w:val="001F004B"/>
    <w:rsid w:val="001F09D0"/>
    <w:rsid w:val="001F1D3B"/>
    <w:rsid w:val="001F706C"/>
    <w:rsid w:val="002221D5"/>
    <w:rsid w:val="00224871"/>
    <w:rsid w:val="00225C5B"/>
    <w:rsid w:val="0022798F"/>
    <w:rsid w:val="00227A7F"/>
    <w:rsid w:val="00237A81"/>
    <w:rsid w:val="00242921"/>
    <w:rsid w:val="00250830"/>
    <w:rsid w:val="00250AB8"/>
    <w:rsid w:val="0026038A"/>
    <w:rsid w:val="00261C7A"/>
    <w:rsid w:val="00281E6B"/>
    <w:rsid w:val="0029712D"/>
    <w:rsid w:val="002A66F8"/>
    <w:rsid w:val="002A72AA"/>
    <w:rsid w:val="002B12D1"/>
    <w:rsid w:val="002B1410"/>
    <w:rsid w:val="002B3C24"/>
    <w:rsid w:val="002B56EC"/>
    <w:rsid w:val="002B6D57"/>
    <w:rsid w:val="002E2E91"/>
    <w:rsid w:val="002F0EFE"/>
    <w:rsid w:val="0030537B"/>
    <w:rsid w:val="00306DEC"/>
    <w:rsid w:val="00320CD5"/>
    <w:rsid w:val="00351F10"/>
    <w:rsid w:val="00356EC4"/>
    <w:rsid w:val="00365066"/>
    <w:rsid w:val="00372168"/>
    <w:rsid w:val="003735FD"/>
    <w:rsid w:val="003A01E9"/>
    <w:rsid w:val="003B1E3E"/>
    <w:rsid w:val="003C1DFA"/>
    <w:rsid w:val="003C2764"/>
    <w:rsid w:val="003C7F81"/>
    <w:rsid w:val="003D27F6"/>
    <w:rsid w:val="003D4C3E"/>
    <w:rsid w:val="003E0C0B"/>
    <w:rsid w:val="00402E5D"/>
    <w:rsid w:val="00413034"/>
    <w:rsid w:val="00413AC4"/>
    <w:rsid w:val="00414157"/>
    <w:rsid w:val="004201A0"/>
    <w:rsid w:val="004401F0"/>
    <w:rsid w:val="00442DD5"/>
    <w:rsid w:val="004444CE"/>
    <w:rsid w:val="004446A4"/>
    <w:rsid w:val="004521F5"/>
    <w:rsid w:val="004546C7"/>
    <w:rsid w:val="00454B2C"/>
    <w:rsid w:val="00457C55"/>
    <w:rsid w:val="00473097"/>
    <w:rsid w:val="004916D4"/>
    <w:rsid w:val="00492F8F"/>
    <w:rsid w:val="0049582E"/>
    <w:rsid w:val="004A21B6"/>
    <w:rsid w:val="004A3941"/>
    <w:rsid w:val="004C4B80"/>
    <w:rsid w:val="004C4BEF"/>
    <w:rsid w:val="004C6D64"/>
    <w:rsid w:val="004E4CBD"/>
    <w:rsid w:val="004F69C9"/>
    <w:rsid w:val="00505BE9"/>
    <w:rsid w:val="00507451"/>
    <w:rsid w:val="005332AA"/>
    <w:rsid w:val="00533735"/>
    <w:rsid w:val="0053538D"/>
    <w:rsid w:val="00553A45"/>
    <w:rsid w:val="00554A15"/>
    <w:rsid w:val="0056292E"/>
    <w:rsid w:val="00581EF0"/>
    <w:rsid w:val="005939EA"/>
    <w:rsid w:val="00597730"/>
    <w:rsid w:val="005A7106"/>
    <w:rsid w:val="005B1437"/>
    <w:rsid w:val="005B5965"/>
    <w:rsid w:val="005F08D6"/>
    <w:rsid w:val="005F19B4"/>
    <w:rsid w:val="005F671E"/>
    <w:rsid w:val="00607131"/>
    <w:rsid w:val="00613570"/>
    <w:rsid w:val="00621737"/>
    <w:rsid w:val="00672CE8"/>
    <w:rsid w:val="00680140"/>
    <w:rsid w:val="006A0EB5"/>
    <w:rsid w:val="006A44A9"/>
    <w:rsid w:val="006B233D"/>
    <w:rsid w:val="006C0CAF"/>
    <w:rsid w:val="006C7F65"/>
    <w:rsid w:val="006D0CB7"/>
    <w:rsid w:val="006D39D8"/>
    <w:rsid w:val="006D7C20"/>
    <w:rsid w:val="006E395A"/>
    <w:rsid w:val="006E3977"/>
    <w:rsid w:val="006E5327"/>
    <w:rsid w:val="006F7041"/>
    <w:rsid w:val="007017AE"/>
    <w:rsid w:val="0072722E"/>
    <w:rsid w:val="00727529"/>
    <w:rsid w:val="00727877"/>
    <w:rsid w:val="00734A9C"/>
    <w:rsid w:val="00761CF3"/>
    <w:rsid w:val="00780E57"/>
    <w:rsid w:val="00782C7A"/>
    <w:rsid w:val="007932C7"/>
    <w:rsid w:val="007A0A7B"/>
    <w:rsid w:val="007A234D"/>
    <w:rsid w:val="007A2640"/>
    <w:rsid w:val="007A39D6"/>
    <w:rsid w:val="007A66E1"/>
    <w:rsid w:val="007B34B6"/>
    <w:rsid w:val="007C4D60"/>
    <w:rsid w:val="007D5D78"/>
    <w:rsid w:val="007E1AD0"/>
    <w:rsid w:val="007E2934"/>
    <w:rsid w:val="007F07ED"/>
    <w:rsid w:val="00814584"/>
    <w:rsid w:val="0082194A"/>
    <w:rsid w:val="008241B6"/>
    <w:rsid w:val="0083102A"/>
    <w:rsid w:val="008315D5"/>
    <w:rsid w:val="00831FA4"/>
    <w:rsid w:val="0083208F"/>
    <w:rsid w:val="0083255B"/>
    <w:rsid w:val="00844747"/>
    <w:rsid w:val="00864A0A"/>
    <w:rsid w:val="008746AC"/>
    <w:rsid w:val="00874F48"/>
    <w:rsid w:val="00885017"/>
    <w:rsid w:val="00887AF9"/>
    <w:rsid w:val="008A1470"/>
    <w:rsid w:val="008A2F48"/>
    <w:rsid w:val="008A3784"/>
    <w:rsid w:val="008B675E"/>
    <w:rsid w:val="008C1416"/>
    <w:rsid w:val="008C5374"/>
    <w:rsid w:val="008D3409"/>
    <w:rsid w:val="008D5089"/>
    <w:rsid w:val="008E0635"/>
    <w:rsid w:val="008E080A"/>
    <w:rsid w:val="008F0218"/>
    <w:rsid w:val="00904598"/>
    <w:rsid w:val="009109FF"/>
    <w:rsid w:val="00914A81"/>
    <w:rsid w:val="00920B5A"/>
    <w:rsid w:val="00921B7E"/>
    <w:rsid w:val="00925326"/>
    <w:rsid w:val="009323DD"/>
    <w:rsid w:val="009360F3"/>
    <w:rsid w:val="0094697D"/>
    <w:rsid w:val="00946A9D"/>
    <w:rsid w:val="00947C97"/>
    <w:rsid w:val="00953F08"/>
    <w:rsid w:val="00956660"/>
    <w:rsid w:val="009568DA"/>
    <w:rsid w:val="009611AD"/>
    <w:rsid w:val="00961EE3"/>
    <w:rsid w:val="0097064E"/>
    <w:rsid w:val="00972B30"/>
    <w:rsid w:val="0097335B"/>
    <w:rsid w:val="00991811"/>
    <w:rsid w:val="009A1AB4"/>
    <w:rsid w:val="009A1D49"/>
    <w:rsid w:val="009A215F"/>
    <w:rsid w:val="009A43A6"/>
    <w:rsid w:val="009A7E32"/>
    <w:rsid w:val="009A7F75"/>
    <w:rsid w:val="009B0817"/>
    <w:rsid w:val="009B0CE4"/>
    <w:rsid w:val="009B3F1E"/>
    <w:rsid w:val="009B631D"/>
    <w:rsid w:val="009C1131"/>
    <w:rsid w:val="009E405F"/>
    <w:rsid w:val="009E5579"/>
    <w:rsid w:val="009F2E05"/>
    <w:rsid w:val="00A036D5"/>
    <w:rsid w:val="00A0548B"/>
    <w:rsid w:val="00A0654A"/>
    <w:rsid w:val="00A172DD"/>
    <w:rsid w:val="00A3027A"/>
    <w:rsid w:val="00A3164C"/>
    <w:rsid w:val="00A32A35"/>
    <w:rsid w:val="00A4128A"/>
    <w:rsid w:val="00A60556"/>
    <w:rsid w:val="00A73B0C"/>
    <w:rsid w:val="00A74C5E"/>
    <w:rsid w:val="00A778C5"/>
    <w:rsid w:val="00A8021A"/>
    <w:rsid w:val="00A820B8"/>
    <w:rsid w:val="00A82CAD"/>
    <w:rsid w:val="00A861DD"/>
    <w:rsid w:val="00A87407"/>
    <w:rsid w:val="00A94097"/>
    <w:rsid w:val="00A969B3"/>
    <w:rsid w:val="00AA216A"/>
    <w:rsid w:val="00AA573C"/>
    <w:rsid w:val="00AA60F7"/>
    <w:rsid w:val="00AB57DF"/>
    <w:rsid w:val="00AC2FEC"/>
    <w:rsid w:val="00AC39E5"/>
    <w:rsid w:val="00AC7E7A"/>
    <w:rsid w:val="00AD5910"/>
    <w:rsid w:val="00AE110B"/>
    <w:rsid w:val="00AE75CB"/>
    <w:rsid w:val="00AF0306"/>
    <w:rsid w:val="00B00CA4"/>
    <w:rsid w:val="00B030FD"/>
    <w:rsid w:val="00B048E3"/>
    <w:rsid w:val="00B0495E"/>
    <w:rsid w:val="00B12BF8"/>
    <w:rsid w:val="00B216EE"/>
    <w:rsid w:val="00B23627"/>
    <w:rsid w:val="00B23717"/>
    <w:rsid w:val="00B25A5B"/>
    <w:rsid w:val="00B31638"/>
    <w:rsid w:val="00B374D4"/>
    <w:rsid w:val="00B375EA"/>
    <w:rsid w:val="00B376CC"/>
    <w:rsid w:val="00B408B8"/>
    <w:rsid w:val="00B415DC"/>
    <w:rsid w:val="00B44702"/>
    <w:rsid w:val="00B46735"/>
    <w:rsid w:val="00B55486"/>
    <w:rsid w:val="00B6124A"/>
    <w:rsid w:val="00B65723"/>
    <w:rsid w:val="00B663A9"/>
    <w:rsid w:val="00B7404C"/>
    <w:rsid w:val="00B74F22"/>
    <w:rsid w:val="00B84194"/>
    <w:rsid w:val="00B86200"/>
    <w:rsid w:val="00BA0725"/>
    <w:rsid w:val="00BA2024"/>
    <w:rsid w:val="00BA2C18"/>
    <w:rsid w:val="00BB7983"/>
    <w:rsid w:val="00BC1216"/>
    <w:rsid w:val="00BC15EF"/>
    <w:rsid w:val="00BC505C"/>
    <w:rsid w:val="00BD6358"/>
    <w:rsid w:val="00BD6C54"/>
    <w:rsid w:val="00BE547F"/>
    <w:rsid w:val="00BF7EAC"/>
    <w:rsid w:val="00C161B3"/>
    <w:rsid w:val="00C16AD6"/>
    <w:rsid w:val="00C26622"/>
    <w:rsid w:val="00C26775"/>
    <w:rsid w:val="00C27D9C"/>
    <w:rsid w:val="00C31CB4"/>
    <w:rsid w:val="00C43D32"/>
    <w:rsid w:val="00C52C0A"/>
    <w:rsid w:val="00C53580"/>
    <w:rsid w:val="00C53DE6"/>
    <w:rsid w:val="00C54899"/>
    <w:rsid w:val="00C6541F"/>
    <w:rsid w:val="00C70DFD"/>
    <w:rsid w:val="00C710A6"/>
    <w:rsid w:val="00C801CB"/>
    <w:rsid w:val="00C81895"/>
    <w:rsid w:val="00C82D46"/>
    <w:rsid w:val="00C857AF"/>
    <w:rsid w:val="00C90A0D"/>
    <w:rsid w:val="00CA1670"/>
    <w:rsid w:val="00CD4BF0"/>
    <w:rsid w:val="00CD65AB"/>
    <w:rsid w:val="00CD7BC6"/>
    <w:rsid w:val="00D061FD"/>
    <w:rsid w:val="00D1194B"/>
    <w:rsid w:val="00D15C28"/>
    <w:rsid w:val="00D30C33"/>
    <w:rsid w:val="00D33FD9"/>
    <w:rsid w:val="00D34E71"/>
    <w:rsid w:val="00D44F13"/>
    <w:rsid w:val="00D46B3F"/>
    <w:rsid w:val="00D5157E"/>
    <w:rsid w:val="00D51F60"/>
    <w:rsid w:val="00D5790E"/>
    <w:rsid w:val="00D74E19"/>
    <w:rsid w:val="00D84495"/>
    <w:rsid w:val="00D85B78"/>
    <w:rsid w:val="00D94650"/>
    <w:rsid w:val="00DA05B7"/>
    <w:rsid w:val="00DA3E63"/>
    <w:rsid w:val="00DB1679"/>
    <w:rsid w:val="00DB5C0D"/>
    <w:rsid w:val="00DC332D"/>
    <w:rsid w:val="00DC406B"/>
    <w:rsid w:val="00DD751B"/>
    <w:rsid w:val="00DF74CA"/>
    <w:rsid w:val="00E027D2"/>
    <w:rsid w:val="00E02CCD"/>
    <w:rsid w:val="00E03C3C"/>
    <w:rsid w:val="00E14FDC"/>
    <w:rsid w:val="00E22163"/>
    <w:rsid w:val="00E268B6"/>
    <w:rsid w:val="00E37C51"/>
    <w:rsid w:val="00E46AB1"/>
    <w:rsid w:val="00E52147"/>
    <w:rsid w:val="00E52E56"/>
    <w:rsid w:val="00E53B34"/>
    <w:rsid w:val="00E5694B"/>
    <w:rsid w:val="00E56991"/>
    <w:rsid w:val="00E67565"/>
    <w:rsid w:val="00E75E2D"/>
    <w:rsid w:val="00E77E78"/>
    <w:rsid w:val="00E80BAE"/>
    <w:rsid w:val="00E83C5B"/>
    <w:rsid w:val="00E97BAA"/>
    <w:rsid w:val="00EA0CE9"/>
    <w:rsid w:val="00EA208E"/>
    <w:rsid w:val="00EA6854"/>
    <w:rsid w:val="00EB33BF"/>
    <w:rsid w:val="00EB7CF9"/>
    <w:rsid w:val="00EC0DA0"/>
    <w:rsid w:val="00EC113A"/>
    <w:rsid w:val="00EC5CB1"/>
    <w:rsid w:val="00ED0259"/>
    <w:rsid w:val="00ED284D"/>
    <w:rsid w:val="00EE0D4E"/>
    <w:rsid w:val="00EE4285"/>
    <w:rsid w:val="00EE7164"/>
    <w:rsid w:val="00EF3D23"/>
    <w:rsid w:val="00EF62B1"/>
    <w:rsid w:val="00EF752A"/>
    <w:rsid w:val="00EF7C08"/>
    <w:rsid w:val="00F02514"/>
    <w:rsid w:val="00F043D1"/>
    <w:rsid w:val="00F133BF"/>
    <w:rsid w:val="00F16FD8"/>
    <w:rsid w:val="00F17E35"/>
    <w:rsid w:val="00F22FBC"/>
    <w:rsid w:val="00F2428C"/>
    <w:rsid w:val="00F261AB"/>
    <w:rsid w:val="00F321D7"/>
    <w:rsid w:val="00F369B2"/>
    <w:rsid w:val="00F4283F"/>
    <w:rsid w:val="00F4403B"/>
    <w:rsid w:val="00F45721"/>
    <w:rsid w:val="00F501E6"/>
    <w:rsid w:val="00F63DE7"/>
    <w:rsid w:val="00F7309C"/>
    <w:rsid w:val="00F77FE6"/>
    <w:rsid w:val="00F806EF"/>
    <w:rsid w:val="00F8675B"/>
    <w:rsid w:val="00FA3C2B"/>
    <w:rsid w:val="00FA5226"/>
    <w:rsid w:val="00FA78DB"/>
    <w:rsid w:val="00FB65CF"/>
    <w:rsid w:val="00FC573F"/>
    <w:rsid w:val="00FD634D"/>
    <w:rsid w:val="00FE163B"/>
    <w:rsid w:val="00FE6DBA"/>
    <w:rsid w:val="00FF4BE6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F7EF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071A0B"/>
    <w:pPr>
      <w:keepNext/>
      <w:spacing w:after="0" w:line="240" w:lineRule="auto"/>
      <w:ind w:left="703"/>
      <w:outlineLvl w:val="0"/>
    </w:pPr>
    <w:rPr>
      <w:rFonts w:ascii="Arial" w:hAnsi="Arial"/>
      <w:b/>
      <w:spacing w:val="28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D5AA6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071A0B"/>
    <w:pPr>
      <w:keepNext/>
      <w:tabs>
        <w:tab w:val="left" w:pos="4927"/>
        <w:tab w:val="left" w:pos="9854"/>
      </w:tabs>
      <w:spacing w:after="0" w:line="240" w:lineRule="exact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071A0B"/>
    <w:pPr>
      <w:keepNext/>
      <w:spacing w:after="0" w:line="240" w:lineRule="exact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071A0B"/>
    <w:pPr>
      <w:keepNext/>
      <w:spacing w:after="0" w:line="240" w:lineRule="exact"/>
      <w:outlineLvl w:val="4"/>
    </w:pPr>
    <w:rPr>
      <w:rFonts w:ascii="Times New Roman" w:hAnsi="Times New Roman"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071A0B"/>
    <w:pPr>
      <w:keepNext/>
      <w:spacing w:before="240" w:after="0" w:line="240" w:lineRule="exact"/>
      <w:jc w:val="both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0D5AA6"/>
    <w:pPr>
      <w:keepNext/>
      <w:spacing w:after="120" w:line="240" w:lineRule="auto"/>
      <w:jc w:val="center"/>
      <w:outlineLvl w:val="6"/>
    </w:pPr>
    <w:rPr>
      <w:rFonts w:ascii="Arial" w:hAnsi="Arial"/>
      <w:b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071A0B"/>
    <w:pPr>
      <w:keepNext/>
      <w:spacing w:before="240" w:after="0" w:line="240" w:lineRule="exact"/>
      <w:ind w:firstLine="142"/>
      <w:jc w:val="center"/>
      <w:outlineLvl w:val="7"/>
    </w:pPr>
    <w:rPr>
      <w:rFonts w:ascii="Times New Roman" w:hAnsi="Times New Roman"/>
      <w:smallCaps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0D5AA6"/>
    <w:pPr>
      <w:keepNext/>
      <w:spacing w:after="0" w:line="240" w:lineRule="auto"/>
      <w:jc w:val="right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B447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D51F6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4470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4470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4470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B44702"/>
    <w:rPr>
      <w:rFonts w:ascii="Calibri" w:hAnsi="Calibri" w:cs="Times New Roman"/>
      <w:b/>
      <w:bCs/>
    </w:rPr>
  </w:style>
  <w:style w:type="character" w:customStyle="1" w:styleId="Heading7Char">
    <w:name w:val="Heading 7 Char"/>
    <w:uiPriority w:val="99"/>
    <w:semiHidden/>
    <w:locked/>
    <w:rsid w:val="00D51F60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B4470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sid w:val="00D51F60"/>
    <w:rPr>
      <w:rFonts w:ascii="Cambria" w:hAnsi="Cambria" w:cs="Times New Roman"/>
    </w:rPr>
  </w:style>
  <w:style w:type="character" w:customStyle="1" w:styleId="10">
    <w:name w:val="Заголовок 1 Знак"/>
    <w:link w:val="1"/>
    <w:uiPriority w:val="99"/>
    <w:locked/>
    <w:rsid w:val="00071A0B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locked/>
    <w:rsid w:val="000D5AA6"/>
    <w:rPr>
      <w:rFonts w:cs="Times New Roman"/>
      <w:sz w:val="28"/>
      <w:lang w:val="ru-RU" w:eastAsia="ru-RU" w:bidi="ar-SA"/>
    </w:rPr>
  </w:style>
  <w:style w:type="character" w:customStyle="1" w:styleId="70">
    <w:name w:val="Заголовок 7 Знак"/>
    <w:link w:val="7"/>
    <w:uiPriority w:val="99"/>
    <w:locked/>
    <w:rsid w:val="000D5AA6"/>
    <w:rPr>
      <w:rFonts w:ascii="Arial" w:hAnsi="Arial" w:cs="Times New Roman"/>
      <w:b/>
      <w:sz w:val="24"/>
      <w:lang w:val="ru-RU" w:eastAsia="ru-RU" w:bidi="ar-SA"/>
    </w:rPr>
  </w:style>
  <w:style w:type="character" w:customStyle="1" w:styleId="90">
    <w:name w:val="Заголовок 9 Знак"/>
    <w:link w:val="9"/>
    <w:uiPriority w:val="99"/>
    <w:locked/>
    <w:rsid w:val="000D5AA6"/>
    <w:rPr>
      <w:rFonts w:cs="Times New Roman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3C7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3">
    <w:name w:val="Основной текст_"/>
    <w:link w:val="31"/>
    <w:uiPriority w:val="99"/>
    <w:locked/>
    <w:rsid w:val="00B46735"/>
    <w:rPr>
      <w:rFonts w:ascii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3"/>
    <w:uiPriority w:val="99"/>
    <w:rsid w:val="00B46735"/>
    <w:pPr>
      <w:widowControl w:val="0"/>
      <w:shd w:val="clear" w:color="auto" w:fill="FFFFFF"/>
      <w:spacing w:after="60" w:line="240" w:lineRule="atLeast"/>
    </w:pPr>
    <w:rPr>
      <w:rFonts w:ascii="Times New Roman" w:hAnsi="Times New Roman"/>
    </w:rPr>
  </w:style>
  <w:style w:type="character" w:customStyle="1" w:styleId="61">
    <w:name w:val="Основной текст (6)_"/>
    <w:uiPriority w:val="99"/>
    <w:rsid w:val="00B4673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62">
    <w:name w:val="Основной текст (6)"/>
    <w:uiPriority w:val="99"/>
    <w:rsid w:val="00B4673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4">
    <w:name w:val="Основной текст + Курсив"/>
    <w:uiPriority w:val="99"/>
    <w:rsid w:val="00B46735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11">
    <w:name w:val="Основной текст1"/>
    <w:uiPriority w:val="99"/>
    <w:rsid w:val="00B46735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a5">
    <w:name w:val="Основной текст + Полужирный"/>
    <w:uiPriority w:val="99"/>
    <w:rsid w:val="00B4673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71">
    <w:name w:val="Основной текст (7)_"/>
    <w:link w:val="72"/>
    <w:uiPriority w:val="99"/>
    <w:locked/>
    <w:rsid w:val="00B46735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B46735"/>
    <w:pPr>
      <w:widowControl w:val="0"/>
      <w:shd w:val="clear" w:color="auto" w:fill="FFFFFF"/>
      <w:spacing w:after="0" w:line="264" w:lineRule="exact"/>
    </w:pPr>
    <w:rPr>
      <w:rFonts w:ascii="Times New Roman" w:hAnsi="Times New Roman"/>
      <w:i/>
      <w:iCs/>
    </w:rPr>
  </w:style>
  <w:style w:type="character" w:customStyle="1" w:styleId="81">
    <w:name w:val="Основной текст (8)_"/>
    <w:link w:val="82"/>
    <w:uiPriority w:val="99"/>
    <w:locked/>
    <w:rsid w:val="00B46735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B46735"/>
    <w:pPr>
      <w:widowControl w:val="0"/>
      <w:shd w:val="clear" w:color="auto" w:fill="FFFFFF"/>
      <w:spacing w:after="0" w:line="274" w:lineRule="exact"/>
    </w:pPr>
    <w:rPr>
      <w:rFonts w:ascii="Times New Roman" w:hAnsi="Times New Roman"/>
      <w:i/>
      <w:iCs/>
    </w:rPr>
  </w:style>
  <w:style w:type="character" w:customStyle="1" w:styleId="110">
    <w:name w:val="Основной текст + 11"/>
    <w:aliases w:val="5 pt,Полужирный"/>
    <w:uiPriority w:val="99"/>
    <w:rsid w:val="00B4673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en-US" w:eastAsia="en-US"/>
    </w:rPr>
  </w:style>
  <w:style w:type="character" w:customStyle="1" w:styleId="111">
    <w:name w:val="Основной текст + 111"/>
    <w:aliases w:val="5 pt3"/>
    <w:uiPriority w:val="99"/>
    <w:rsid w:val="00B4673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en-US" w:eastAsia="en-US"/>
    </w:rPr>
  </w:style>
  <w:style w:type="character" w:customStyle="1" w:styleId="10pt">
    <w:name w:val="Основной текст + 10 pt"/>
    <w:uiPriority w:val="99"/>
    <w:rsid w:val="00B46735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190ED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90ED6"/>
    <w:pPr>
      <w:widowControl w:val="0"/>
      <w:shd w:val="clear" w:color="auto" w:fill="FFFFFF"/>
      <w:spacing w:before="360" w:after="360" w:line="240" w:lineRule="atLeast"/>
      <w:jc w:val="both"/>
    </w:pPr>
    <w:rPr>
      <w:rFonts w:ascii="Times New Roman" w:hAnsi="Times New Roman"/>
      <w:b/>
      <w:bCs/>
      <w:sz w:val="19"/>
      <w:szCs w:val="19"/>
    </w:rPr>
  </w:style>
  <w:style w:type="character" w:customStyle="1" w:styleId="7pt">
    <w:name w:val="Основной текст + 7 pt"/>
    <w:uiPriority w:val="99"/>
    <w:rsid w:val="00190ED6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/>
    </w:rPr>
  </w:style>
  <w:style w:type="character" w:customStyle="1" w:styleId="91">
    <w:name w:val="Основной текст + 9"/>
    <w:aliases w:val="5 pt2,Полужирный2"/>
    <w:uiPriority w:val="99"/>
    <w:rsid w:val="00190ED6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83">
    <w:name w:val="Основной текст + 8"/>
    <w:aliases w:val="5 pt1"/>
    <w:uiPriority w:val="99"/>
    <w:rsid w:val="00190ED6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7pt1">
    <w:name w:val="Основной текст + 7 pt1"/>
    <w:aliases w:val="Полужирный1"/>
    <w:uiPriority w:val="99"/>
    <w:rsid w:val="00190ED6"/>
    <w:rPr>
      <w:rFonts w:ascii="Times New Roman" w:hAnsi="Times New Roman" w:cs="Times New Roman"/>
      <w:b/>
      <w:bCs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/>
    </w:rPr>
  </w:style>
  <w:style w:type="paragraph" w:styleId="a6">
    <w:name w:val="List Paragraph"/>
    <w:basedOn w:val="a"/>
    <w:uiPriority w:val="99"/>
    <w:qFormat/>
    <w:rsid w:val="00190ED6"/>
    <w:pPr>
      <w:ind w:left="720"/>
      <w:contextualSpacing/>
    </w:pPr>
  </w:style>
  <w:style w:type="paragraph" w:styleId="a7">
    <w:name w:val="No Spacing"/>
    <w:uiPriority w:val="99"/>
    <w:qFormat/>
    <w:rsid w:val="00190ED6"/>
    <w:rPr>
      <w:sz w:val="22"/>
      <w:szCs w:val="22"/>
    </w:rPr>
  </w:style>
  <w:style w:type="table" w:styleId="a8">
    <w:name w:val="Table Grid"/>
    <w:basedOn w:val="a1"/>
    <w:uiPriority w:val="99"/>
    <w:rsid w:val="00190E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semiHidden/>
    <w:rsid w:val="000D5AA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uiPriority w:val="99"/>
    <w:semiHidden/>
    <w:locked/>
    <w:rsid w:val="00D51F60"/>
    <w:rPr>
      <w:rFonts w:cs="Times New Roman"/>
    </w:rPr>
  </w:style>
  <w:style w:type="character" w:customStyle="1" w:styleId="aa">
    <w:name w:val="Верхний колонтитул Знак"/>
    <w:link w:val="a9"/>
    <w:uiPriority w:val="99"/>
    <w:semiHidden/>
    <w:locked/>
    <w:rsid w:val="000D5AA6"/>
    <w:rPr>
      <w:rFonts w:cs="Times New Roman"/>
      <w:lang w:val="ru-RU" w:eastAsia="ru-RU" w:bidi="ar-SA"/>
    </w:rPr>
  </w:style>
  <w:style w:type="character" w:styleId="ab">
    <w:name w:val="page number"/>
    <w:uiPriority w:val="99"/>
    <w:semiHidden/>
    <w:rsid w:val="000D5AA6"/>
    <w:rPr>
      <w:rFonts w:cs="Times New Roman"/>
    </w:rPr>
  </w:style>
  <w:style w:type="paragraph" w:customStyle="1" w:styleId="12">
    <w:name w:val="Абзац списка1"/>
    <w:basedOn w:val="a"/>
    <w:uiPriority w:val="99"/>
    <w:rsid w:val="000D5AA6"/>
    <w:pPr>
      <w:ind w:left="720"/>
      <w:contextualSpacing/>
    </w:pPr>
  </w:style>
  <w:style w:type="paragraph" w:styleId="ac">
    <w:name w:val="footer"/>
    <w:basedOn w:val="a"/>
    <w:link w:val="ad"/>
    <w:uiPriority w:val="99"/>
    <w:rsid w:val="000D5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  <w:semiHidden/>
    <w:locked/>
    <w:rsid w:val="00D51F60"/>
    <w:rPr>
      <w:rFonts w:cs="Times New Roman"/>
    </w:rPr>
  </w:style>
  <w:style w:type="character" w:customStyle="1" w:styleId="ad">
    <w:name w:val="Нижний колонтитул Знак"/>
    <w:link w:val="ac"/>
    <w:uiPriority w:val="99"/>
    <w:locked/>
    <w:rsid w:val="000D5AA6"/>
    <w:rPr>
      <w:rFonts w:ascii="Calibri" w:hAnsi="Calibri" w:cs="Times New Roman"/>
      <w:sz w:val="22"/>
      <w:szCs w:val="22"/>
      <w:lang w:val="ru-RU" w:eastAsia="ru-RU" w:bidi="ar-SA"/>
    </w:rPr>
  </w:style>
  <w:style w:type="paragraph" w:styleId="ae">
    <w:name w:val="Balloon Text"/>
    <w:basedOn w:val="a"/>
    <w:link w:val="af"/>
    <w:uiPriority w:val="99"/>
    <w:semiHidden/>
    <w:rsid w:val="000D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D51F60"/>
    <w:rPr>
      <w:rFonts w:ascii="Times New Roman" w:hAnsi="Times New Roman" w:cs="Times New Roman"/>
      <w:sz w:val="2"/>
    </w:rPr>
  </w:style>
  <w:style w:type="character" w:customStyle="1" w:styleId="af">
    <w:name w:val="Текст выноски Знак"/>
    <w:link w:val="ae"/>
    <w:uiPriority w:val="99"/>
    <w:semiHidden/>
    <w:locked/>
    <w:rsid w:val="000D5AA6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Body Text Indent"/>
    <w:basedOn w:val="a"/>
    <w:link w:val="af1"/>
    <w:uiPriority w:val="99"/>
    <w:rsid w:val="000D5AA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D51F60"/>
    <w:rPr>
      <w:rFonts w:cs="Times New Roman"/>
    </w:rPr>
  </w:style>
  <w:style w:type="character" w:customStyle="1" w:styleId="af1">
    <w:name w:val="Основной текст с отступом Знак"/>
    <w:link w:val="af0"/>
    <w:uiPriority w:val="99"/>
    <w:locked/>
    <w:rsid w:val="000D5AA6"/>
    <w:rPr>
      <w:rFonts w:cs="Times New Roman"/>
      <w:sz w:val="24"/>
      <w:szCs w:val="24"/>
      <w:lang w:val="ru-RU" w:eastAsia="ru-RU" w:bidi="ar-SA"/>
    </w:rPr>
  </w:style>
  <w:style w:type="paragraph" w:styleId="af2">
    <w:name w:val="Normal (Web)"/>
    <w:basedOn w:val="a"/>
    <w:link w:val="af3"/>
    <w:uiPriority w:val="99"/>
    <w:rsid w:val="000D5AA6"/>
    <w:pPr>
      <w:spacing w:after="0" w:line="360" w:lineRule="auto"/>
    </w:pPr>
    <w:rPr>
      <w:color w:val="333333"/>
      <w:sz w:val="21"/>
      <w:szCs w:val="20"/>
    </w:rPr>
  </w:style>
  <w:style w:type="character" w:customStyle="1" w:styleId="af3">
    <w:name w:val="Обычный (веб) Знак"/>
    <w:link w:val="af2"/>
    <w:uiPriority w:val="99"/>
    <w:locked/>
    <w:rsid w:val="009A7F75"/>
    <w:rPr>
      <w:color w:val="333333"/>
      <w:sz w:val="21"/>
      <w:lang w:val="ru-RU" w:eastAsia="ru-RU"/>
    </w:rPr>
  </w:style>
  <w:style w:type="character" w:customStyle="1" w:styleId="63">
    <w:name w:val="Знак Знак6"/>
    <w:uiPriority w:val="99"/>
    <w:rsid w:val="00C82D46"/>
    <w:rPr>
      <w:rFonts w:ascii="Times New Roman" w:hAnsi="Times New Roman" w:cs="Times New Roman"/>
      <w:sz w:val="20"/>
      <w:szCs w:val="20"/>
    </w:rPr>
  </w:style>
  <w:style w:type="character" w:customStyle="1" w:styleId="51">
    <w:name w:val="Знак Знак5"/>
    <w:uiPriority w:val="99"/>
    <w:rsid w:val="00C82D46"/>
    <w:rPr>
      <w:rFonts w:ascii="Arial" w:hAnsi="Arial" w:cs="Times New Roman"/>
      <w:b/>
      <w:sz w:val="20"/>
      <w:szCs w:val="20"/>
    </w:rPr>
  </w:style>
  <w:style w:type="character" w:customStyle="1" w:styleId="41">
    <w:name w:val="Знак Знак4"/>
    <w:uiPriority w:val="99"/>
    <w:rsid w:val="00C82D46"/>
    <w:rPr>
      <w:rFonts w:ascii="Times New Roman" w:hAnsi="Times New Roman" w:cs="Times New Roman"/>
      <w:sz w:val="20"/>
      <w:szCs w:val="20"/>
    </w:rPr>
  </w:style>
  <w:style w:type="character" w:customStyle="1" w:styleId="23">
    <w:name w:val="Знак Знак2"/>
    <w:uiPriority w:val="99"/>
    <w:rsid w:val="00C82D46"/>
    <w:rPr>
      <w:rFonts w:cs="Times New Roman"/>
    </w:rPr>
  </w:style>
  <w:style w:type="character" w:customStyle="1" w:styleId="af4">
    <w:name w:val="Знак Знак"/>
    <w:uiPriority w:val="99"/>
    <w:rsid w:val="00C82D46"/>
    <w:rPr>
      <w:rFonts w:ascii="Times New Roman" w:hAnsi="Times New Roman" w:cs="Times New Roman"/>
      <w:sz w:val="24"/>
      <w:szCs w:val="24"/>
    </w:rPr>
  </w:style>
  <w:style w:type="character" w:customStyle="1" w:styleId="610">
    <w:name w:val="Знак Знак61"/>
    <w:uiPriority w:val="99"/>
    <w:rsid w:val="00097CD2"/>
    <w:rPr>
      <w:rFonts w:ascii="Times New Roman" w:hAnsi="Times New Roman"/>
      <w:sz w:val="20"/>
    </w:rPr>
  </w:style>
  <w:style w:type="character" w:customStyle="1" w:styleId="510">
    <w:name w:val="Знак Знак51"/>
    <w:uiPriority w:val="99"/>
    <w:rsid w:val="00097CD2"/>
    <w:rPr>
      <w:rFonts w:ascii="Arial" w:hAnsi="Arial"/>
      <w:b/>
      <w:sz w:val="20"/>
    </w:rPr>
  </w:style>
  <w:style w:type="character" w:customStyle="1" w:styleId="410">
    <w:name w:val="Знак Знак41"/>
    <w:uiPriority w:val="99"/>
    <w:rsid w:val="00097CD2"/>
    <w:rPr>
      <w:rFonts w:ascii="Times New Roman" w:hAnsi="Times New Roman"/>
      <w:sz w:val="20"/>
    </w:rPr>
  </w:style>
  <w:style w:type="character" w:customStyle="1" w:styleId="210">
    <w:name w:val="Знак Знак21"/>
    <w:uiPriority w:val="99"/>
    <w:rsid w:val="00097CD2"/>
    <w:rPr>
      <w:rFonts w:cs="Times New Roman"/>
    </w:rPr>
  </w:style>
  <w:style w:type="character" w:customStyle="1" w:styleId="13">
    <w:name w:val="Знак Знак1"/>
    <w:uiPriority w:val="99"/>
    <w:rsid w:val="00097CD2"/>
    <w:rPr>
      <w:rFonts w:ascii="Times New Roman" w:hAnsi="Times New Roman"/>
      <w:sz w:val="24"/>
    </w:rPr>
  </w:style>
  <w:style w:type="character" w:customStyle="1" w:styleId="14">
    <w:name w:val="Стиль 14 пт"/>
    <w:uiPriority w:val="99"/>
    <w:rsid w:val="00D33FD9"/>
    <w:rPr>
      <w:rFonts w:ascii="Times New Roman" w:hAnsi="Times New Roman" w:cs="Times New Roman"/>
      <w:sz w:val="28"/>
    </w:rPr>
  </w:style>
  <w:style w:type="character" w:customStyle="1" w:styleId="620">
    <w:name w:val="Знак Знак62"/>
    <w:uiPriority w:val="99"/>
    <w:rsid w:val="0029712D"/>
    <w:rPr>
      <w:rFonts w:ascii="Times New Roman" w:hAnsi="Times New Roman"/>
      <w:sz w:val="20"/>
    </w:rPr>
  </w:style>
  <w:style w:type="character" w:customStyle="1" w:styleId="52">
    <w:name w:val="Знак Знак52"/>
    <w:uiPriority w:val="99"/>
    <w:rsid w:val="0029712D"/>
    <w:rPr>
      <w:rFonts w:ascii="Arial" w:hAnsi="Arial"/>
      <w:b/>
      <w:sz w:val="20"/>
    </w:rPr>
  </w:style>
  <w:style w:type="character" w:customStyle="1" w:styleId="42">
    <w:name w:val="Знак Знак42"/>
    <w:uiPriority w:val="99"/>
    <w:rsid w:val="0029712D"/>
    <w:rPr>
      <w:rFonts w:ascii="Times New Roman" w:hAnsi="Times New Roman"/>
      <w:sz w:val="20"/>
    </w:rPr>
  </w:style>
  <w:style w:type="character" w:customStyle="1" w:styleId="220">
    <w:name w:val="Знак Знак22"/>
    <w:uiPriority w:val="99"/>
    <w:rsid w:val="0029712D"/>
    <w:rPr>
      <w:rFonts w:cs="Times New Roman"/>
    </w:rPr>
  </w:style>
  <w:style w:type="character" w:customStyle="1" w:styleId="32">
    <w:name w:val="Знак Знак3"/>
    <w:uiPriority w:val="99"/>
    <w:rsid w:val="0029712D"/>
    <w:rPr>
      <w:rFonts w:ascii="Times New Roman" w:hAnsi="Times New Roman"/>
      <w:sz w:val="24"/>
    </w:rPr>
  </w:style>
  <w:style w:type="paragraph" w:customStyle="1" w:styleId="15">
    <w:name w:val="Без интервала1"/>
    <w:uiPriority w:val="99"/>
    <w:rsid w:val="00DA05B7"/>
    <w:rPr>
      <w:rFonts w:ascii="Times New Roman" w:hAnsi="Times New Roman"/>
      <w:sz w:val="24"/>
      <w:szCs w:val="24"/>
    </w:rPr>
  </w:style>
  <w:style w:type="paragraph" w:customStyle="1" w:styleId="120">
    <w:name w:val="Стиль 12 пт По центру"/>
    <w:basedOn w:val="a"/>
    <w:uiPriority w:val="99"/>
    <w:rsid w:val="00761CF3"/>
    <w:pPr>
      <w:jc w:val="center"/>
    </w:pPr>
    <w:rPr>
      <w:sz w:val="26"/>
      <w:szCs w:val="20"/>
    </w:rPr>
  </w:style>
  <w:style w:type="paragraph" w:customStyle="1" w:styleId="p4">
    <w:name w:val="p4"/>
    <w:basedOn w:val="a"/>
    <w:uiPriority w:val="99"/>
    <w:rsid w:val="008315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B596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92">
    <w:name w:val="Знак Знак9"/>
    <w:uiPriority w:val="99"/>
    <w:rsid w:val="00EC5CB1"/>
    <w:rPr>
      <w:sz w:val="28"/>
    </w:rPr>
  </w:style>
  <w:style w:type="character" w:styleId="af5">
    <w:name w:val="Hyperlink"/>
    <w:uiPriority w:val="99"/>
    <w:rsid w:val="00EC5CB1"/>
    <w:rPr>
      <w:rFonts w:cs="Times New Roman"/>
      <w:color w:val="0000FF"/>
      <w:u w:val="single"/>
    </w:rPr>
  </w:style>
  <w:style w:type="character" w:customStyle="1" w:styleId="910">
    <w:name w:val="Знак Знак91"/>
    <w:uiPriority w:val="99"/>
    <w:rsid w:val="000E3C7E"/>
    <w:rPr>
      <w:sz w:val="28"/>
    </w:rPr>
  </w:style>
  <w:style w:type="paragraph" w:styleId="af6">
    <w:name w:val="Body Text"/>
    <w:basedOn w:val="a"/>
    <w:link w:val="af7"/>
    <w:uiPriority w:val="99"/>
    <w:rsid w:val="00071A0B"/>
    <w:pPr>
      <w:spacing w:after="0" w:line="240" w:lineRule="exact"/>
      <w:jc w:val="both"/>
    </w:pPr>
    <w:rPr>
      <w:rFonts w:ascii="Times New Roman" w:hAnsi="Times New Roman"/>
      <w:sz w:val="28"/>
      <w:szCs w:val="20"/>
    </w:rPr>
  </w:style>
  <w:style w:type="character" w:customStyle="1" w:styleId="af7">
    <w:name w:val="Основной текст Знак"/>
    <w:link w:val="af6"/>
    <w:uiPriority w:val="99"/>
    <w:semiHidden/>
    <w:locked/>
    <w:rsid w:val="00B44702"/>
    <w:rPr>
      <w:rFonts w:cs="Times New Roman"/>
    </w:rPr>
  </w:style>
  <w:style w:type="paragraph" w:styleId="24">
    <w:name w:val="Body Text 2"/>
    <w:basedOn w:val="a"/>
    <w:link w:val="25"/>
    <w:uiPriority w:val="99"/>
    <w:rsid w:val="00071A0B"/>
    <w:pPr>
      <w:spacing w:after="0" w:line="240" w:lineRule="exact"/>
    </w:pPr>
    <w:rPr>
      <w:sz w:val="28"/>
      <w:szCs w:val="20"/>
      <w:lang w:val="en-US"/>
    </w:rPr>
  </w:style>
  <w:style w:type="character" w:customStyle="1" w:styleId="BodyText2Char">
    <w:name w:val="Body Text 2 Char"/>
    <w:uiPriority w:val="99"/>
    <w:semiHidden/>
    <w:locked/>
    <w:rsid w:val="00B44702"/>
    <w:rPr>
      <w:rFonts w:cs="Times New Roman"/>
    </w:rPr>
  </w:style>
  <w:style w:type="character" w:customStyle="1" w:styleId="25">
    <w:name w:val="Основной текст 2 Знак"/>
    <w:link w:val="24"/>
    <w:uiPriority w:val="99"/>
    <w:locked/>
    <w:rsid w:val="00071A0B"/>
    <w:rPr>
      <w:sz w:val="28"/>
      <w:lang w:val="en-US"/>
    </w:rPr>
  </w:style>
  <w:style w:type="paragraph" w:styleId="af8">
    <w:name w:val="caption"/>
    <w:basedOn w:val="a"/>
    <w:next w:val="a"/>
    <w:uiPriority w:val="99"/>
    <w:qFormat/>
    <w:locked/>
    <w:rsid w:val="00071A0B"/>
    <w:pPr>
      <w:spacing w:before="240" w:after="0" w:line="240" w:lineRule="auto"/>
      <w:jc w:val="center"/>
    </w:pPr>
    <w:rPr>
      <w:rFonts w:ascii="Times New Roman" w:hAnsi="Times New Roman"/>
      <w:smallCaps/>
      <w:spacing w:val="40"/>
      <w:sz w:val="28"/>
      <w:szCs w:val="20"/>
    </w:rPr>
  </w:style>
  <w:style w:type="paragraph" w:styleId="af9">
    <w:name w:val="Title"/>
    <w:basedOn w:val="a"/>
    <w:next w:val="afa"/>
    <w:link w:val="afb"/>
    <w:uiPriority w:val="99"/>
    <w:qFormat/>
    <w:locked/>
    <w:rsid w:val="00071A0B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itleChar">
    <w:name w:val="Title Char"/>
    <w:uiPriority w:val="99"/>
    <w:locked/>
    <w:rsid w:val="00B44702"/>
    <w:rPr>
      <w:rFonts w:ascii="Cambria" w:hAnsi="Cambria" w:cs="Times New Roman"/>
      <w:b/>
      <w:bCs/>
      <w:kern w:val="28"/>
      <w:sz w:val="32"/>
      <w:szCs w:val="32"/>
    </w:rPr>
  </w:style>
  <w:style w:type="paragraph" w:styleId="afa">
    <w:name w:val="Subtitle"/>
    <w:basedOn w:val="a"/>
    <w:next w:val="a"/>
    <w:link w:val="afc"/>
    <w:uiPriority w:val="99"/>
    <w:qFormat/>
    <w:locked/>
    <w:rsid w:val="00071A0B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uiPriority w:val="99"/>
    <w:locked/>
    <w:rsid w:val="00B44702"/>
    <w:rPr>
      <w:rFonts w:ascii="Cambria" w:hAnsi="Cambria" w:cs="Times New Roman"/>
      <w:sz w:val="24"/>
      <w:szCs w:val="24"/>
    </w:rPr>
  </w:style>
  <w:style w:type="character" w:customStyle="1" w:styleId="afc">
    <w:name w:val="Подзаголовок Знак"/>
    <w:link w:val="afa"/>
    <w:uiPriority w:val="99"/>
    <w:locked/>
    <w:rsid w:val="00071A0B"/>
    <w:rPr>
      <w:rFonts w:ascii="Cambria" w:hAnsi="Cambria" w:cs="Times New Roman"/>
      <w:sz w:val="24"/>
      <w:szCs w:val="24"/>
      <w:lang w:val="ru-RU" w:eastAsia="ru-RU" w:bidi="ar-SA"/>
    </w:rPr>
  </w:style>
  <w:style w:type="character" w:customStyle="1" w:styleId="afb">
    <w:name w:val="Название Знак"/>
    <w:link w:val="af9"/>
    <w:uiPriority w:val="99"/>
    <w:locked/>
    <w:rsid w:val="00071A0B"/>
    <w:rPr>
      <w:rFonts w:cs="Times New Roman"/>
      <w:b/>
      <w:sz w:val="24"/>
      <w:lang w:val="ru-RU" w:eastAsia="ar-SA" w:bidi="ar-SA"/>
    </w:rPr>
  </w:style>
  <w:style w:type="character" w:styleId="afd">
    <w:name w:val="Strong"/>
    <w:uiPriority w:val="99"/>
    <w:qFormat/>
    <w:locked/>
    <w:rsid w:val="00071A0B"/>
    <w:rPr>
      <w:rFonts w:cs="Times New Roman"/>
      <w:b/>
    </w:rPr>
  </w:style>
  <w:style w:type="paragraph" w:customStyle="1" w:styleId="Default">
    <w:name w:val="Default"/>
    <w:uiPriority w:val="99"/>
    <w:rsid w:val="00071A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pt">
    <w:name w:val="Основной текст + Интервал 3 pt"/>
    <w:uiPriority w:val="99"/>
    <w:rsid w:val="00071A0B"/>
    <w:rPr>
      <w:rFonts w:ascii="Times New Roman" w:hAnsi="Times New Roman" w:cs="Times New Roman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Exact">
    <w:name w:val="Основной текст Exact"/>
    <w:uiPriority w:val="99"/>
    <w:rsid w:val="00071A0B"/>
    <w:rPr>
      <w:rFonts w:ascii="Times New Roman" w:hAnsi="Times New Roman" w:cs="Times New Roman"/>
      <w:spacing w:val="7"/>
      <w:u w:val="none"/>
    </w:rPr>
  </w:style>
  <w:style w:type="character" w:customStyle="1" w:styleId="140">
    <w:name w:val="Знак Знак14"/>
    <w:uiPriority w:val="99"/>
    <w:rsid w:val="00071A0B"/>
    <w:rPr>
      <w:sz w:val="28"/>
    </w:rPr>
  </w:style>
  <w:style w:type="character" w:customStyle="1" w:styleId="121">
    <w:name w:val="Знак Знак12"/>
    <w:uiPriority w:val="99"/>
    <w:rsid w:val="00071A0B"/>
    <w:rPr>
      <w:sz w:val="24"/>
    </w:rPr>
  </w:style>
  <w:style w:type="character" w:customStyle="1" w:styleId="112">
    <w:name w:val="Знак Знак11"/>
    <w:uiPriority w:val="99"/>
    <w:rsid w:val="00071A0B"/>
  </w:style>
  <w:style w:type="character" w:customStyle="1" w:styleId="100">
    <w:name w:val="Знак Знак10"/>
    <w:uiPriority w:val="99"/>
    <w:rsid w:val="00071A0B"/>
  </w:style>
  <w:style w:type="character" w:customStyle="1" w:styleId="26">
    <w:name w:val="Основной текст2"/>
    <w:uiPriority w:val="99"/>
    <w:rsid w:val="00071A0B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43">
    <w:name w:val="Основной текст4"/>
    <w:basedOn w:val="a"/>
    <w:uiPriority w:val="99"/>
    <w:rsid w:val="00071A0B"/>
    <w:pPr>
      <w:widowControl w:val="0"/>
      <w:shd w:val="clear" w:color="auto" w:fill="FFFFFF"/>
      <w:spacing w:before="360" w:after="720" w:line="240" w:lineRule="exact"/>
      <w:ind w:hanging="360"/>
      <w:jc w:val="both"/>
    </w:pPr>
    <w:rPr>
      <w:rFonts w:ascii="Times New Roman" w:hAnsi="Times New Roman"/>
      <w:sz w:val="26"/>
      <w:szCs w:val="26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071A0B"/>
    <w:rPr>
      <w:sz w:val="28"/>
    </w:rPr>
  </w:style>
  <w:style w:type="paragraph" w:styleId="34">
    <w:name w:val="Body Text Indent 3"/>
    <w:basedOn w:val="a"/>
    <w:link w:val="33"/>
    <w:uiPriority w:val="99"/>
    <w:semiHidden/>
    <w:rsid w:val="00071A0B"/>
    <w:pPr>
      <w:spacing w:after="0" w:line="240" w:lineRule="auto"/>
      <w:ind w:left="-360"/>
      <w:jc w:val="both"/>
    </w:pPr>
    <w:rPr>
      <w:sz w:val="28"/>
      <w:szCs w:val="20"/>
    </w:rPr>
  </w:style>
  <w:style w:type="character" w:customStyle="1" w:styleId="BodyTextIndent3Char">
    <w:name w:val="Body Text Indent 3 Char"/>
    <w:uiPriority w:val="99"/>
    <w:semiHidden/>
    <w:locked/>
    <w:rsid w:val="00B44702"/>
    <w:rPr>
      <w:rFonts w:cs="Times New Roman"/>
      <w:sz w:val="16"/>
      <w:szCs w:val="16"/>
    </w:rPr>
  </w:style>
  <w:style w:type="paragraph" w:customStyle="1" w:styleId="ConsNormal">
    <w:name w:val="ConsNormal"/>
    <w:link w:val="ConsNormal0"/>
    <w:uiPriority w:val="99"/>
    <w:rsid w:val="00071A0B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071A0B"/>
    <w:rPr>
      <w:rFonts w:ascii="Arial" w:hAnsi="Arial"/>
      <w:sz w:val="22"/>
      <w:lang w:val="ru-RU" w:eastAsia="ru-RU"/>
    </w:rPr>
  </w:style>
  <w:style w:type="character" w:customStyle="1" w:styleId="27">
    <w:name w:val="Основной текст с отступом 2 Знак"/>
    <w:link w:val="28"/>
    <w:uiPriority w:val="99"/>
    <w:semiHidden/>
    <w:locked/>
    <w:rsid w:val="00071A0B"/>
    <w:rPr>
      <w:sz w:val="24"/>
    </w:rPr>
  </w:style>
  <w:style w:type="paragraph" w:styleId="28">
    <w:name w:val="Body Text Indent 2"/>
    <w:basedOn w:val="a"/>
    <w:link w:val="27"/>
    <w:uiPriority w:val="99"/>
    <w:semiHidden/>
    <w:rsid w:val="00071A0B"/>
    <w:pPr>
      <w:spacing w:after="0" w:line="240" w:lineRule="auto"/>
      <w:ind w:firstLine="284"/>
      <w:jc w:val="both"/>
    </w:pPr>
    <w:rPr>
      <w:sz w:val="24"/>
      <w:szCs w:val="20"/>
    </w:rPr>
  </w:style>
  <w:style w:type="character" w:customStyle="1" w:styleId="BodyTextIndent2Char">
    <w:name w:val="Body Text Indent 2 Char"/>
    <w:uiPriority w:val="99"/>
    <w:semiHidden/>
    <w:locked/>
    <w:rsid w:val="00B44702"/>
    <w:rPr>
      <w:rFonts w:cs="Times New Roman"/>
    </w:rPr>
  </w:style>
  <w:style w:type="character" w:customStyle="1" w:styleId="afe">
    <w:name w:val="Текст концевой сноски Знак"/>
    <w:link w:val="aff"/>
    <w:uiPriority w:val="99"/>
    <w:semiHidden/>
    <w:locked/>
    <w:rsid w:val="00071A0B"/>
    <w:rPr>
      <w:rFonts w:cs="Times New Roman"/>
      <w:lang w:val="ru-RU" w:eastAsia="ru-RU" w:bidi="ar-SA"/>
    </w:rPr>
  </w:style>
  <w:style w:type="paragraph" w:styleId="aff">
    <w:name w:val="endnote text"/>
    <w:basedOn w:val="a"/>
    <w:link w:val="afe"/>
    <w:uiPriority w:val="99"/>
    <w:semiHidden/>
    <w:rsid w:val="00071A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B44702"/>
    <w:rPr>
      <w:rFonts w:cs="Times New Roman"/>
      <w:sz w:val="20"/>
      <w:szCs w:val="20"/>
    </w:rPr>
  </w:style>
  <w:style w:type="character" w:customStyle="1" w:styleId="aff0">
    <w:name w:val="Текст сноски Знак"/>
    <w:link w:val="aff1"/>
    <w:uiPriority w:val="99"/>
    <w:locked/>
    <w:rsid w:val="00071A0B"/>
    <w:rPr>
      <w:rFonts w:cs="Times New Roman"/>
      <w:lang w:val="ru-RU" w:eastAsia="ru-RU" w:bidi="ar-SA"/>
    </w:rPr>
  </w:style>
  <w:style w:type="paragraph" w:styleId="aff1">
    <w:name w:val="footnote text"/>
    <w:basedOn w:val="a"/>
    <w:link w:val="aff0"/>
    <w:uiPriority w:val="99"/>
    <w:rsid w:val="00071A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B44702"/>
    <w:rPr>
      <w:rFonts w:cs="Times New Roman"/>
      <w:sz w:val="20"/>
      <w:szCs w:val="20"/>
    </w:rPr>
  </w:style>
  <w:style w:type="paragraph" w:customStyle="1" w:styleId="141">
    <w:name w:val="Обычный + 14 пт"/>
    <w:aliases w:val="По ширине,Междустр.интервал:  полуторный Знак,Междустр.интервал:  полуторный"/>
    <w:basedOn w:val="a"/>
    <w:link w:val="aff2"/>
    <w:uiPriority w:val="99"/>
    <w:rsid w:val="00071A0B"/>
    <w:pPr>
      <w:spacing w:after="0" w:line="360" w:lineRule="auto"/>
      <w:jc w:val="both"/>
    </w:pPr>
    <w:rPr>
      <w:rFonts w:eastAsia="MS Mincho"/>
      <w:sz w:val="28"/>
      <w:szCs w:val="20"/>
    </w:rPr>
  </w:style>
  <w:style w:type="character" w:customStyle="1" w:styleId="aff2">
    <w:name w:val="Междустр.интервал:  полуторный Знак Знак"/>
    <w:link w:val="141"/>
    <w:uiPriority w:val="99"/>
    <w:locked/>
    <w:rsid w:val="00071A0B"/>
    <w:rPr>
      <w:rFonts w:eastAsia="MS Mincho"/>
      <w:sz w:val="28"/>
    </w:rPr>
  </w:style>
  <w:style w:type="paragraph" w:customStyle="1" w:styleId="aff3">
    <w:name w:val="подпункт Знак Знак Знак Знак Знак Знак Знак Знак Знак"/>
    <w:basedOn w:val="a"/>
    <w:uiPriority w:val="99"/>
    <w:rsid w:val="00071A0B"/>
    <w:pPr>
      <w:spacing w:after="0" w:line="360" w:lineRule="auto"/>
      <w:ind w:left="-152" w:firstLine="720"/>
      <w:jc w:val="both"/>
    </w:pPr>
    <w:rPr>
      <w:rFonts w:ascii="Times New Roman" w:hAnsi="Times New Roman"/>
      <w:color w:val="000000"/>
      <w:sz w:val="24"/>
      <w:szCs w:val="20"/>
    </w:rPr>
  </w:style>
  <w:style w:type="paragraph" w:customStyle="1" w:styleId="formattext">
    <w:name w:val="formattext"/>
    <w:basedOn w:val="a"/>
    <w:uiPriority w:val="99"/>
    <w:rsid w:val="00071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71A0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4">
    <w:name w:val="Font Style24"/>
    <w:uiPriority w:val="99"/>
    <w:rsid w:val="00071A0B"/>
    <w:rPr>
      <w:rFonts w:ascii="Times New Roman" w:hAnsi="Times New Roman"/>
      <w:spacing w:val="20"/>
      <w:sz w:val="22"/>
    </w:rPr>
  </w:style>
  <w:style w:type="paragraph" w:customStyle="1" w:styleId="Style4">
    <w:name w:val="Style4"/>
    <w:basedOn w:val="a"/>
    <w:uiPriority w:val="99"/>
    <w:rsid w:val="00071A0B"/>
    <w:pPr>
      <w:widowControl w:val="0"/>
      <w:autoSpaceDE w:val="0"/>
      <w:autoSpaceDN w:val="0"/>
      <w:adjustRightInd w:val="0"/>
      <w:spacing w:after="0" w:line="329" w:lineRule="exact"/>
      <w:ind w:firstLine="485"/>
      <w:jc w:val="both"/>
    </w:pPr>
    <w:rPr>
      <w:rFonts w:ascii="Times New Roman" w:hAnsi="Times New Roman"/>
      <w:sz w:val="24"/>
      <w:szCs w:val="24"/>
    </w:rPr>
  </w:style>
  <w:style w:type="character" w:styleId="aff4">
    <w:name w:val="Emphasis"/>
    <w:uiPriority w:val="99"/>
    <w:qFormat/>
    <w:locked/>
    <w:rsid w:val="00071A0B"/>
    <w:rPr>
      <w:rFonts w:cs="Times New Roman"/>
      <w:i/>
    </w:rPr>
  </w:style>
  <w:style w:type="character" w:customStyle="1" w:styleId="apple-converted-space">
    <w:name w:val="apple-converted-space"/>
    <w:uiPriority w:val="99"/>
    <w:rsid w:val="00071A0B"/>
    <w:rPr>
      <w:rFonts w:cs="Times New Roman"/>
    </w:rPr>
  </w:style>
  <w:style w:type="character" w:customStyle="1" w:styleId="apple-style-span">
    <w:name w:val="apple-style-span"/>
    <w:uiPriority w:val="99"/>
    <w:rsid w:val="00071A0B"/>
  </w:style>
  <w:style w:type="character" w:styleId="aff5">
    <w:name w:val="footnote reference"/>
    <w:uiPriority w:val="99"/>
    <w:rsid w:val="00071A0B"/>
    <w:rPr>
      <w:rFonts w:cs="Times New Roman"/>
      <w:vertAlign w:val="superscript"/>
    </w:rPr>
  </w:style>
  <w:style w:type="character" w:customStyle="1" w:styleId="aff6">
    <w:name w:val="Гипертекстовая ссылка"/>
    <w:uiPriority w:val="99"/>
    <w:rsid w:val="00071A0B"/>
    <w:rPr>
      <w:color w:val="106BBE"/>
    </w:rPr>
  </w:style>
  <w:style w:type="character" w:customStyle="1" w:styleId="aff7">
    <w:name w:val="Цветовое выделение"/>
    <w:uiPriority w:val="99"/>
    <w:rsid w:val="00071A0B"/>
    <w:rPr>
      <w:b/>
      <w:color w:val="26282F"/>
    </w:rPr>
  </w:style>
  <w:style w:type="paragraph" w:customStyle="1" w:styleId="aff8">
    <w:name w:val="Комментарий"/>
    <w:basedOn w:val="a"/>
    <w:next w:val="a"/>
    <w:uiPriority w:val="99"/>
    <w:rsid w:val="00071A0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071A0B"/>
    <w:rPr>
      <w:i/>
      <w:iCs/>
    </w:rPr>
  </w:style>
  <w:style w:type="character" w:customStyle="1" w:styleId="430">
    <w:name w:val="Знак Знак43"/>
    <w:uiPriority w:val="99"/>
    <w:locked/>
    <w:rsid w:val="00071A0B"/>
    <w:rPr>
      <w:sz w:val="24"/>
    </w:rPr>
  </w:style>
  <w:style w:type="paragraph" w:customStyle="1" w:styleId="affa">
    <w:name w:val="Прижатый влево"/>
    <w:basedOn w:val="a"/>
    <w:next w:val="a"/>
    <w:uiPriority w:val="99"/>
    <w:rsid w:val="00071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b">
    <w:name w:val="Нормальный (таблица)"/>
    <w:basedOn w:val="a"/>
    <w:next w:val="a"/>
    <w:uiPriority w:val="99"/>
    <w:rsid w:val="00071A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130">
    <w:name w:val="Знак Знак13"/>
    <w:uiPriority w:val="99"/>
    <w:rsid w:val="00071A0B"/>
    <w:rPr>
      <w:rFonts w:ascii="Arial" w:hAnsi="Arial" w:cs="Times New Roman"/>
      <w:b/>
      <w:sz w:val="24"/>
    </w:rPr>
  </w:style>
  <w:style w:type="character" w:customStyle="1" w:styleId="1110">
    <w:name w:val="Знак Знак111"/>
    <w:uiPriority w:val="99"/>
    <w:rsid w:val="00BE547F"/>
  </w:style>
  <w:style w:type="character" w:customStyle="1" w:styleId="920">
    <w:name w:val="Знак Знак92"/>
    <w:uiPriority w:val="99"/>
    <w:rsid w:val="00BE547F"/>
    <w:rPr>
      <w:sz w:val="28"/>
    </w:rPr>
  </w:style>
  <w:style w:type="character" w:customStyle="1" w:styleId="93">
    <w:name w:val="Знак Знак93"/>
    <w:uiPriority w:val="99"/>
    <w:rsid w:val="00021C10"/>
    <w:rPr>
      <w:sz w:val="28"/>
    </w:rPr>
  </w:style>
  <w:style w:type="character" w:customStyle="1" w:styleId="150">
    <w:name w:val="Знак Знак15"/>
    <w:uiPriority w:val="99"/>
    <w:semiHidden/>
    <w:rsid w:val="00021C10"/>
    <w:rPr>
      <w:rFonts w:cs="Times New Roman"/>
    </w:rPr>
  </w:style>
  <w:style w:type="character" w:customStyle="1" w:styleId="44">
    <w:name w:val="Знак Знак44"/>
    <w:uiPriority w:val="99"/>
    <w:locked/>
    <w:rsid w:val="00F806E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E95BF-3D69-426E-9990-71A0F5C0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3044</TotalTime>
  <Pages>37</Pages>
  <Words>11033</Words>
  <Characters>62891</Characters>
  <Application>Microsoft Office Word</Application>
  <DocSecurity>0</DocSecurity>
  <Lines>524</Lines>
  <Paragraphs>147</Paragraphs>
  <ScaleCrop>false</ScaleCrop>
  <Company/>
  <LinksUpToDate>false</LinksUpToDate>
  <CharactersWithSpaces>73777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АльбатроС</dc:creator>
  <cp:keywords/>
  <dc:description/>
  <cp:lastModifiedBy>Завуч1</cp:lastModifiedBy>
  <cp:revision>43</cp:revision>
  <cp:lastPrinted>2019-01-23T07:52:00Z</cp:lastPrinted>
  <dcterms:created xsi:type="dcterms:W3CDTF">2016-01-25T15:51:00Z</dcterms:created>
  <dcterms:modified xsi:type="dcterms:W3CDTF">2019-02-01T06:36:00Z</dcterms:modified>
</cp:coreProperties>
</file>