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46" w:rsidRPr="00CC0646" w:rsidRDefault="00CC0646" w:rsidP="00CC064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CC0646" w:rsidRPr="00CC0646" w:rsidRDefault="00CC0646" w:rsidP="00CC0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CC0646" w:rsidRPr="00CC0646" w:rsidRDefault="00CC0646" w:rsidP="00CC0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CC0646" w:rsidRPr="00CC0646" w:rsidRDefault="00CC0646" w:rsidP="00CC0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CC0646" w:rsidRPr="00CC0646" w:rsidRDefault="00CC0646" w:rsidP="00CC0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CC0646" w:rsidRPr="00CC0646" w:rsidRDefault="00CC0646" w:rsidP="00CC0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представлениями о добре и зле, милосердии и жестокости, миролюбии и агрессии.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CC0646" w:rsidRPr="00CC0646" w:rsidRDefault="0096166E" w:rsidP="00CC0646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C0646" w:rsidRPr="00CC0646" w:rsidRDefault="0096166E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tgtFrame="_blank" w:history="1">
        <w:r w:rsidR="00CC0646" w:rsidRPr="00CC0646">
          <w:rPr>
            <w:rFonts w:ascii="Arial" w:eastAsia="Times New Roman" w:hAnsi="Arial" w:cs="Arial"/>
            <w:i/>
            <w:iCs/>
            <w:color w:val="0071B3"/>
            <w:sz w:val="24"/>
            <w:szCs w:val="24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CC0646" w:rsidRPr="00CC0646" w:rsidRDefault="0096166E" w:rsidP="00CC0646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CC0646" w:rsidRPr="00CC0646" w:rsidRDefault="00CC0646" w:rsidP="00CC06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CC0646" w:rsidRPr="00CC0646" w:rsidRDefault="00CC0646" w:rsidP="00CC06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C0646" w:rsidRPr="00CC0646" w:rsidRDefault="00CC0646" w:rsidP="00CC06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C0646" w:rsidRPr="00CC0646" w:rsidRDefault="00CC0646" w:rsidP="00CC064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C0646" w:rsidRPr="00CC0646" w:rsidRDefault="00CC0646" w:rsidP="00CC064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C064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C34769" w:rsidRDefault="00C34769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Допуск к ОГЭ по русскому языку призывает к общению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 2018/2019 учебном году появится новая отдельная процедура — допуск к основному государственному экзамен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ОГЭ) по русскому языку. 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Допуск будет выражаться в устной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форме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носить характер собеседования. Устные форматы — не новость для учащихся, однако впервые в подобной процедуре будут участвовать все российские выпускники одновременно. Процедура несложная, но потребует от школьников навыков общения. В современном мире с развитием новейших технологий дети начинают терять коммуникативные навыки. Устный формат экзамена как раз призван развивать коммуникацию учащихся. 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Апробация данного формата была уже проведена, в ней приняли участие более 800 тысяч школьников. Исследование показало неплохой результат.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Всего будут четыре задания.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Первое задание — чтение вслух. Тексты будут подобраны так, чтобы выявить способность школьника владеть орфоэпическими нормами, ударениями и интонацией. 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Второе задание — пересказ с цитированием. Ученику нужно будет построить свой пересказ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текста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таким образом, чтоб в него можно было органично «встроить» цитату. </w:t>
      </w:r>
    </w:p>
    <w:p w:rsidR="0096166E" w:rsidRDefault="00961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Третье задание ‒ монологическое высказывание. Учащийся может самостоятельно выбрать разновидность монолога: описание (по фотографии), рассуждение (ответ-рассуждение на опорный вопрос «Нужно ли...?») и повествование (рассказ с опорой на наглядный материал). Все необходимые материалы для ответа школьникам будут предоставлены. </w:t>
      </w:r>
    </w:p>
    <w:p w:rsidR="0096166E" w:rsidRDefault="0096166E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Четвёртое задание — участие в диалоге. Задание разработано таким образом, чтобы выявить умение учащегося поддерживать разговор, аргументированно отвечать на поставленный вопрос, формулировать проблему, доносить до собеседника коммуникативную задачу.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Источник: </w:t>
      </w:r>
      <w:hyperlink r:id="rId7" w:history="1">
        <w:r>
          <w:rPr>
            <w:rStyle w:val="a3"/>
            <w:rFonts w:ascii="Arial" w:hAnsi="Arial" w:cs="Arial"/>
            <w:color w:val="1976D2"/>
            <w:sz w:val="21"/>
            <w:szCs w:val="21"/>
          </w:rPr>
          <w:t>https://rosuchebnik.ru/material/izmeneniya-ege-2019-poslednie-novosti/?utm_campaign=education-news-october-2018&amp;utm_medium=email&amp;utm_source=Sendsay</w:t>
        </w:r>
      </w:hyperlink>
    </w:p>
    <w:p w:rsidR="0096166E" w:rsidRDefault="0096166E"/>
    <w:p w:rsidR="0096166E" w:rsidRDefault="0096166E"/>
    <w:p w:rsidR="0096166E" w:rsidRDefault="0096166E"/>
    <w:p w:rsidR="0096166E" w:rsidRDefault="0096166E"/>
    <w:p w:rsidR="0096166E" w:rsidRDefault="0096166E"/>
    <w:sectPr w:rsidR="0096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3C7"/>
    <w:multiLevelType w:val="multilevel"/>
    <w:tmpl w:val="2B9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1C78"/>
    <w:multiLevelType w:val="multilevel"/>
    <w:tmpl w:val="DC6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6"/>
    <w:rsid w:val="0096166E"/>
    <w:rsid w:val="00C34769"/>
    <w:rsid w:val="00C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897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material/izmeneniya-ege-2019-poslednie-novosti/?utm_campaign=education-news-october-2018&amp;utm_medium=email&amp;utm_source=Send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8/09/10/kakoe-sochinenie-budut-pisat-vypuskniki-2019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4</cp:revision>
  <dcterms:created xsi:type="dcterms:W3CDTF">2018-10-17T08:29:00Z</dcterms:created>
  <dcterms:modified xsi:type="dcterms:W3CDTF">2018-10-17T08:40:00Z</dcterms:modified>
</cp:coreProperties>
</file>